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65F" w:rsidRPr="00204CEC" w:rsidRDefault="0016265F" w:rsidP="0016265F">
      <w:pPr>
        <w:tabs>
          <w:tab w:val="left" w:pos="11977"/>
          <w:tab w:val="left" w:pos="12119"/>
        </w:tabs>
        <w:spacing w:after="0"/>
        <w:ind w:left="360"/>
        <w:jc w:val="both"/>
        <w:rPr>
          <w:rFonts w:ascii="Verdana" w:hAnsi="Verdana"/>
          <w:b/>
          <w:sz w:val="18"/>
          <w:szCs w:val="18"/>
        </w:rPr>
      </w:pPr>
      <w:r>
        <w:rPr>
          <w:noProof/>
        </w:rPr>
        <w:drawing>
          <wp:anchor distT="0" distB="0" distL="114300" distR="114300" simplePos="0" relativeHeight="251660288" behindDoc="0" locked="0" layoutInCell="1" allowOverlap="1">
            <wp:simplePos x="0" y="0"/>
            <wp:positionH relativeFrom="column">
              <wp:posOffset>280035</wp:posOffset>
            </wp:positionH>
            <wp:positionV relativeFrom="paragraph">
              <wp:posOffset>-563245</wp:posOffset>
            </wp:positionV>
            <wp:extent cx="647700" cy="638175"/>
            <wp:effectExtent l="19050" t="0" r="0" b="0"/>
            <wp:wrapSquare wrapText="bothSides"/>
            <wp:docPr id="1" name="Εικόνα 2" descr="εθνοσημο για Λευκάδ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θνοσημο για Λευκάδα"/>
                    <pic:cNvPicPr>
                      <a:picLocks noChangeAspect="1" noChangeArrowheads="1"/>
                    </pic:cNvPicPr>
                  </pic:nvPicPr>
                  <pic:blipFill>
                    <a:blip r:embed="rId7"/>
                    <a:srcRect/>
                    <a:stretch>
                      <a:fillRect/>
                    </a:stretch>
                  </pic:blipFill>
                  <pic:spPr bwMode="auto">
                    <a:xfrm>
                      <a:off x="0" y="0"/>
                      <a:ext cx="647700" cy="638175"/>
                    </a:xfrm>
                    <a:prstGeom prst="rect">
                      <a:avLst/>
                    </a:prstGeom>
                    <a:noFill/>
                  </pic:spPr>
                </pic:pic>
              </a:graphicData>
            </a:graphic>
          </wp:anchor>
        </w:drawing>
      </w:r>
    </w:p>
    <w:p w:rsidR="0016265F" w:rsidRDefault="0016265F" w:rsidP="0016265F">
      <w:pPr>
        <w:pStyle w:val="aff1"/>
        <w:spacing w:line="360" w:lineRule="auto"/>
        <w:rPr>
          <w:rFonts w:ascii="Verdana" w:hAnsi="Verdana" w:cs="Tahoma"/>
          <w:b/>
          <w:sz w:val="18"/>
          <w:szCs w:val="18"/>
          <w:lang w:val="el-GR"/>
        </w:rPr>
      </w:pP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 xml:space="preserve">ΕΛΛΗΝΙΚΗ ΔΗΜΟΚΡΑΤΙΑ                                       ΑΝΑΡΤΗΤΕΑ ΣΤΟ ΜΗΤΡΩΟ           </w:t>
      </w: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ΝΟΜΟΣ ΛΕΥΚΑΔΑΣ</w:t>
      </w:r>
      <w:r w:rsidRPr="001962B1">
        <w:rPr>
          <w:rFonts w:ascii="Verdana" w:hAnsi="Verdana" w:cs="Tahoma"/>
          <w:b/>
          <w:sz w:val="18"/>
          <w:szCs w:val="18"/>
          <w:lang w:val="el-GR"/>
        </w:rPr>
        <w:tab/>
      </w:r>
      <w:r w:rsidRPr="001962B1">
        <w:rPr>
          <w:rFonts w:ascii="Verdana" w:hAnsi="Verdana" w:cs="Tahoma"/>
          <w:b/>
          <w:sz w:val="18"/>
          <w:szCs w:val="18"/>
          <w:lang w:val="el-GR"/>
        </w:rPr>
        <w:tab/>
      </w:r>
      <w:r w:rsidRPr="001962B1">
        <w:rPr>
          <w:rFonts w:ascii="Verdana" w:hAnsi="Verdana" w:cs="Tahoma"/>
          <w:b/>
          <w:sz w:val="18"/>
          <w:szCs w:val="18"/>
          <w:lang w:val="el-GR"/>
        </w:rPr>
        <w:tab/>
      </w:r>
      <w:r w:rsidRPr="001962B1">
        <w:rPr>
          <w:rFonts w:ascii="Verdana" w:hAnsi="Verdana" w:cs="Tahoma"/>
          <w:b/>
          <w:sz w:val="18"/>
          <w:szCs w:val="18"/>
          <w:lang w:val="el-GR"/>
        </w:rPr>
        <w:tab/>
        <w:t xml:space="preserve">        Λευκάδα, </w:t>
      </w:r>
      <w:r w:rsidR="003A7C7D">
        <w:rPr>
          <w:rFonts w:ascii="Verdana" w:hAnsi="Verdana" w:cs="Tahoma"/>
          <w:b/>
          <w:sz w:val="18"/>
          <w:szCs w:val="18"/>
          <w:lang w:val="el-GR"/>
        </w:rPr>
        <w:t>7</w:t>
      </w:r>
      <w:r>
        <w:rPr>
          <w:rFonts w:ascii="Verdana" w:hAnsi="Verdana" w:cs="Tahoma"/>
          <w:b/>
          <w:sz w:val="18"/>
          <w:szCs w:val="18"/>
          <w:lang w:val="el-GR"/>
        </w:rPr>
        <w:t xml:space="preserve"> </w:t>
      </w:r>
      <w:r w:rsidR="003A7C7D">
        <w:rPr>
          <w:rFonts w:ascii="Verdana" w:hAnsi="Verdana" w:cs="Tahoma"/>
          <w:b/>
          <w:sz w:val="18"/>
          <w:szCs w:val="18"/>
          <w:lang w:val="el-GR"/>
        </w:rPr>
        <w:t xml:space="preserve"> Οκτωβρίου </w:t>
      </w:r>
      <w:r>
        <w:rPr>
          <w:rFonts w:ascii="Verdana" w:hAnsi="Verdana" w:cs="Tahoma"/>
          <w:b/>
          <w:sz w:val="18"/>
          <w:szCs w:val="18"/>
          <w:lang w:val="el-GR"/>
        </w:rPr>
        <w:t>2020</w:t>
      </w: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ΔΗΜΟΣ ΛΕΥΚΑΔΑΣ</w:t>
      </w:r>
      <w:r w:rsidRPr="001962B1">
        <w:rPr>
          <w:rFonts w:ascii="Verdana" w:hAnsi="Verdana" w:cs="Tahoma"/>
          <w:b/>
          <w:sz w:val="18"/>
          <w:szCs w:val="18"/>
          <w:lang w:val="el-GR"/>
        </w:rPr>
        <w:tab/>
      </w:r>
      <w:r w:rsidRPr="001962B1">
        <w:rPr>
          <w:rFonts w:ascii="Verdana" w:hAnsi="Verdana" w:cs="Tahoma"/>
          <w:b/>
          <w:sz w:val="18"/>
          <w:szCs w:val="18"/>
          <w:lang w:val="el-GR"/>
        </w:rPr>
        <w:tab/>
        <w:t xml:space="preserve">                                       </w:t>
      </w: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Δ/ΝΣΗ ΟΙΚΟΝΟΜΙΚΩΝ ΥΠΗΡΕΣΙΩΝ</w:t>
      </w: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ΤΜΗΜΑ ΠΡΟΫΠΟΛΟΓΙΣΜΟΥ-</w:t>
      </w:r>
    </w:p>
    <w:p w:rsidR="0016265F" w:rsidRPr="001962B1" w:rsidRDefault="0016265F" w:rsidP="0016265F">
      <w:pPr>
        <w:pStyle w:val="aff1"/>
        <w:spacing w:line="360" w:lineRule="auto"/>
        <w:rPr>
          <w:rFonts w:ascii="Verdana" w:hAnsi="Verdana" w:cs="Tahoma"/>
          <w:b/>
          <w:sz w:val="18"/>
          <w:szCs w:val="18"/>
          <w:lang w:val="el-GR"/>
        </w:rPr>
      </w:pPr>
      <w:r w:rsidRPr="001962B1">
        <w:rPr>
          <w:rFonts w:ascii="Verdana" w:hAnsi="Verdana" w:cs="Tahoma"/>
          <w:b/>
          <w:sz w:val="18"/>
          <w:szCs w:val="18"/>
          <w:lang w:val="el-GR"/>
        </w:rPr>
        <w:t>ΛΟΓΙΣΤΗΡΙΟΥ ΚΑΙ ΠΡΟΜΗΘΕΙΩΝ</w:t>
      </w:r>
    </w:p>
    <w:p w:rsidR="0016265F" w:rsidRPr="001962B1" w:rsidRDefault="0016265F" w:rsidP="0016265F">
      <w:pPr>
        <w:pStyle w:val="aff1"/>
        <w:spacing w:line="360" w:lineRule="auto"/>
        <w:rPr>
          <w:rFonts w:ascii="Verdana" w:hAnsi="Verdana" w:cs="Tahoma"/>
          <w:sz w:val="18"/>
          <w:szCs w:val="18"/>
          <w:lang w:val="el-GR"/>
        </w:rPr>
      </w:pPr>
    </w:p>
    <w:p w:rsidR="0016265F" w:rsidRPr="001962B1" w:rsidRDefault="0016265F" w:rsidP="0016265F">
      <w:pPr>
        <w:pStyle w:val="aff1"/>
        <w:spacing w:line="360" w:lineRule="auto"/>
        <w:rPr>
          <w:rFonts w:ascii="Verdana" w:hAnsi="Verdana" w:cs="Tahoma"/>
          <w:sz w:val="18"/>
          <w:szCs w:val="18"/>
          <w:lang w:val="el-GR"/>
        </w:rPr>
      </w:pPr>
      <w:r w:rsidRPr="001962B1">
        <w:rPr>
          <w:rFonts w:ascii="Verdana" w:hAnsi="Verdana" w:cs="Tahoma"/>
          <w:sz w:val="18"/>
          <w:szCs w:val="18"/>
          <w:lang w:val="el-GR"/>
        </w:rPr>
        <w:t>Ταχ. Δ/νση: Α. Τζεβελέκη &amp; Υπ. Κατωπόδη</w:t>
      </w:r>
    </w:p>
    <w:p w:rsidR="0016265F" w:rsidRPr="001962B1" w:rsidRDefault="0016265F" w:rsidP="0016265F">
      <w:pPr>
        <w:pStyle w:val="aff1"/>
        <w:spacing w:line="360" w:lineRule="auto"/>
        <w:rPr>
          <w:rFonts w:ascii="Verdana" w:hAnsi="Verdana" w:cs="Tahoma"/>
          <w:sz w:val="18"/>
          <w:szCs w:val="18"/>
          <w:lang w:val="el-GR"/>
        </w:rPr>
      </w:pPr>
      <w:r w:rsidRPr="001962B1">
        <w:rPr>
          <w:rFonts w:ascii="Verdana" w:hAnsi="Verdana" w:cs="Tahoma"/>
          <w:sz w:val="18"/>
          <w:szCs w:val="18"/>
          <w:lang w:val="el-GR"/>
        </w:rPr>
        <w:t>Ταχ. Κώδικας: 31100, Λευκάδα</w:t>
      </w:r>
    </w:p>
    <w:p w:rsidR="0016265F" w:rsidRPr="001962B1" w:rsidRDefault="0016265F" w:rsidP="0016265F">
      <w:pPr>
        <w:pStyle w:val="aff1"/>
        <w:spacing w:line="360" w:lineRule="auto"/>
        <w:rPr>
          <w:rFonts w:ascii="Verdana" w:hAnsi="Verdana" w:cs="Tahoma"/>
          <w:sz w:val="18"/>
          <w:szCs w:val="18"/>
          <w:lang w:val="el-GR"/>
        </w:rPr>
      </w:pPr>
      <w:r w:rsidRPr="001962B1">
        <w:rPr>
          <w:rFonts w:ascii="Verdana" w:hAnsi="Verdana" w:cs="Tahoma"/>
          <w:sz w:val="18"/>
          <w:szCs w:val="18"/>
          <w:lang w:val="el-GR"/>
        </w:rPr>
        <w:t>Τηλ: 26453 60610, 60556</w:t>
      </w:r>
      <w:r w:rsidRPr="001962B1">
        <w:rPr>
          <w:rFonts w:ascii="Verdana" w:hAnsi="Verdana" w:cs="Tahoma"/>
          <w:sz w:val="18"/>
          <w:szCs w:val="18"/>
          <w:lang w:val="el-GR"/>
        </w:rPr>
        <w:tab/>
      </w:r>
      <w:r w:rsidRPr="001962B1">
        <w:rPr>
          <w:rFonts w:ascii="Verdana" w:hAnsi="Verdana" w:cs="Tahoma"/>
          <w:sz w:val="18"/>
          <w:szCs w:val="18"/>
          <w:lang w:val="el-GR"/>
        </w:rPr>
        <w:tab/>
        <w:t xml:space="preserve">      </w:t>
      </w:r>
    </w:p>
    <w:p w:rsidR="0016265F" w:rsidRPr="001962B1" w:rsidRDefault="0016265F" w:rsidP="0016265F">
      <w:pPr>
        <w:pStyle w:val="aff1"/>
        <w:spacing w:line="360" w:lineRule="auto"/>
        <w:rPr>
          <w:rFonts w:ascii="Verdana" w:hAnsi="Verdana" w:cs="Tahoma"/>
          <w:sz w:val="18"/>
          <w:szCs w:val="18"/>
          <w:lang w:val="en-US"/>
        </w:rPr>
      </w:pPr>
      <w:r w:rsidRPr="001962B1">
        <w:rPr>
          <w:rFonts w:ascii="Verdana" w:hAnsi="Verdana" w:cs="Tahoma"/>
          <w:sz w:val="18"/>
          <w:szCs w:val="18"/>
          <w:lang w:val="en-US"/>
        </w:rPr>
        <w:t xml:space="preserve">Fax: 26453 60586 </w:t>
      </w:r>
    </w:p>
    <w:p w:rsidR="0016265F" w:rsidRPr="001962B1" w:rsidRDefault="0016265F" w:rsidP="0016265F">
      <w:pPr>
        <w:pStyle w:val="aff1"/>
        <w:spacing w:line="360" w:lineRule="auto"/>
        <w:rPr>
          <w:rFonts w:ascii="Verdana" w:hAnsi="Verdana"/>
          <w:sz w:val="18"/>
          <w:szCs w:val="18"/>
          <w:lang w:val="en-US"/>
        </w:rPr>
      </w:pPr>
      <w:r w:rsidRPr="001962B1">
        <w:rPr>
          <w:rFonts w:ascii="Verdana" w:hAnsi="Verdana" w:cs="Tahoma"/>
          <w:sz w:val="18"/>
          <w:szCs w:val="18"/>
          <w:lang w:val="en-US"/>
        </w:rPr>
        <w:t>Email:</w:t>
      </w:r>
      <w:hyperlink r:id="rId8" w:history="1">
        <w:r w:rsidRPr="001962B1">
          <w:rPr>
            <w:rStyle w:val="-"/>
            <w:rFonts w:ascii="Verdana" w:eastAsiaTheme="majorEastAsia" w:hAnsi="Verdana"/>
            <w:sz w:val="18"/>
            <w:szCs w:val="18"/>
          </w:rPr>
          <w:t>info@lefkada.gov.gr</w:t>
        </w:r>
      </w:hyperlink>
    </w:p>
    <w:p w:rsidR="0016265F" w:rsidRPr="001962B1" w:rsidRDefault="0016265F" w:rsidP="0016265F">
      <w:pPr>
        <w:pStyle w:val="aff1"/>
        <w:rPr>
          <w:rFonts w:ascii="Verdana" w:hAnsi="Verdana"/>
          <w:sz w:val="18"/>
          <w:szCs w:val="18"/>
          <w:lang w:val="en-US"/>
        </w:rPr>
      </w:pPr>
    </w:p>
    <w:p w:rsidR="0016265F" w:rsidRPr="009F39D7" w:rsidRDefault="0016265F" w:rsidP="0016265F">
      <w:pPr>
        <w:pStyle w:val="aff1"/>
        <w:rPr>
          <w:rFonts w:ascii="Verdana" w:hAnsi="Verdana"/>
          <w:sz w:val="18"/>
          <w:szCs w:val="18"/>
          <w:lang w:val="en-US"/>
        </w:rPr>
      </w:pPr>
    </w:p>
    <w:p w:rsidR="0016265F" w:rsidRPr="001962B1" w:rsidRDefault="0016265F" w:rsidP="0016265F">
      <w:pPr>
        <w:jc w:val="both"/>
        <w:rPr>
          <w:rFonts w:ascii="Verdana" w:hAnsi="Verdana" w:cs="Tahoma"/>
          <w:b/>
          <w:sz w:val="18"/>
          <w:szCs w:val="18"/>
          <w:u w:val="single"/>
          <w:lang w:val="en-US"/>
        </w:rPr>
      </w:pPr>
    </w:p>
    <w:tbl>
      <w:tblPr>
        <w:tblW w:w="0" w:type="auto"/>
        <w:jc w:val="center"/>
        <w:tblLook w:val="04A0"/>
      </w:tblPr>
      <w:tblGrid>
        <w:gridCol w:w="9188"/>
      </w:tblGrid>
      <w:tr w:rsidR="0016265F" w:rsidRPr="001962B1" w:rsidTr="0016265F">
        <w:trPr>
          <w:trHeight w:val="79"/>
          <w:jc w:val="center"/>
        </w:trPr>
        <w:tc>
          <w:tcPr>
            <w:tcW w:w="9188" w:type="dxa"/>
            <w:tcBorders>
              <w:top w:val="single" w:sz="4" w:space="0" w:color="auto"/>
              <w:left w:val="single" w:sz="4" w:space="0" w:color="auto"/>
              <w:bottom w:val="single" w:sz="4" w:space="0" w:color="auto"/>
              <w:right w:val="single" w:sz="4" w:space="0" w:color="auto"/>
            </w:tcBorders>
          </w:tcPr>
          <w:p w:rsidR="0016265F" w:rsidRPr="0053532B" w:rsidRDefault="0016265F" w:rsidP="0016265F">
            <w:pPr>
              <w:spacing w:line="360" w:lineRule="auto"/>
              <w:jc w:val="center"/>
              <w:rPr>
                <w:rFonts w:ascii="Verdana" w:hAnsi="Verdana" w:cs="Arial"/>
                <w:b/>
                <w:color w:val="548DD4" w:themeColor="text2" w:themeTint="99"/>
                <w:sz w:val="28"/>
                <w:szCs w:val="28"/>
                <w:u w:val="single"/>
              </w:rPr>
            </w:pPr>
            <w:r w:rsidRPr="0053532B">
              <w:rPr>
                <w:rFonts w:ascii="Verdana" w:hAnsi="Verdana" w:cs="Arial"/>
                <w:b/>
                <w:color w:val="548DD4" w:themeColor="text2" w:themeTint="99"/>
                <w:sz w:val="28"/>
                <w:szCs w:val="28"/>
                <w:u w:val="single"/>
              </w:rPr>
              <w:t>Δ Ι Α Κ Η Ρ Υ Ξ Η</w:t>
            </w:r>
          </w:p>
          <w:p w:rsidR="0016265F" w:rsidRPr="0016265F" w:rsidRDefault="003A7C7D" w:rsidP="0016265F">
            <w:pPr>
              <w:autoSpaceDE w:val="0"/>
              <w:autoSpaceDN w:val="0"/>
              <w:adjustRightInd w:val="0"/>
              <w:spacing w:after="0" w:line="360" w:lineRule="auto"/>
              <w:jc w:val="both"/>
              <w:rPr>
                <w:rFonts w:ascii="Verdana" w:hAnsi="Verdana" w:cs="Tahoma"/>
                <w:b/>
                <w:sz w:val="24"/>
                <w:szCs w:val="24"/>
              </w:rPr>
            </w:pPr>
            <w:r>
              <w:rPr>
                <w:rFonts w:ascii="Verdana" w:hAnsi="Verdana" w:cs="Tahoma"/>
                <w:b/>
                <w:color w:val="000000" w:themeColor="text1"/>
              </w:rPr>
              <w:t xml:space="preserve">ΕΠΑΝΑΛΗΠΤΙΚΟΥ </w:t>
            </w:r>
            <w:r w:rsidR="0016265F" w:rsidRPr="0053532B">
              <w:rPr>
                <w:rFonts w:ascii="Verdana" w:hAnsi="Verdana" w:cs="Tahoma"/>
                <w:b/>
                <w:color w:val="000000" w:themeColor="text1"/>
              </w:rPr>
              <w:t>Σ</w:t>
            </w:r>
            <w:r w:rsidR="0016265F">
              <w:rPr>
                <w:rFonts w:ascii="Verdana" w:hAnsi="Verdana" w:cs="Tahoma"/>
                <w:b/>
                <w:color w:val="000000" w:themeColor="text1"/>
              </w:rPr>
              <w:t>ΥΝΟΠΤΙΚΟΥ ΔΙΑΓΩΝΙΣΜΟΥ</w:t>
            </w:r>
            <w:r w:rsidR="0016265F" w:rsidRPr="0053532B">
              <w:rPr>
                <w:rFonts w:ascii="Verdana" w:hAnsi="Verdana" w:cs="Tahoma"/>
                <w:b/>
                <w:color w:val="000000" w:themeColor="text1"/>
              </w:rPr>
              <w:t xml:space="preserve"> </w:t>
            </w:r>
            <w:r w:rsidR="0016265F">
              <w:rPr>
                <w:rFonts w:ascii="Verdana" w:hAnsi="Verdana" w:cs="Tahoma"/>
                <w:b/>
                <w:color w:val="000000" w:themeColor="text1"/>
              </w:rPr>
              <w:t xml:space="preserve">παροχής </w:t>
            </w:r>
            <w:r w:rsidR="0016265F" w:rsidRPr="0016265F">
              <w:rPr>
                <w:rFonts w:ascii="Verdana" w:hAnsi="Verdana"/>
                <w:b/>
                <w:color w:val="000000"/>
                <w:sz w:val="24"/>
                <w:szCs w:val="24"/>
              </w:rPr>
              <w:t xml:space="preserve">υπηρεσίας περισυλλογής και σταυλισμού ανεπιτήρητων παραγωγικών ζώων </w:t>
            </w:r>
            <w:r w:rsidR="0016265F" w:rsidRPr="0016265F">
              <w:rPr>
                <w:rFonts w:ascii="Verdana" w:hAnsi="Verdana"/>
                <w:b/>
                <w:sz w:val="24"/>
                <w:szCs w:val="24"/>
              </w:rPr>
              <w:t>συνολικού προϋπολογισμού 33.852,00</w:t>
            </w:r>
            <w:r w:rsidR="0016265F" w:rsidRPr="0016265F">
              <w:rPr>
                <w:rFonts w:ascii="Verdana" w:eastAsia="Times New Roman" w:hAnsi="Verdana" w:cs="Times New Roman"/>
                <w:b/>
                <w:color w:val="000000"/>
                <w:sz w:val="24"/>
                <w:szCs w:val="24"/>
              </w:rPr>
              <w:t xml:space="preserve">€ </w:t>
            </w:r>
            <w:r w:rsidR="0016265F" w:rsidRPr="0016265F">
              <w:rPr>
                <w:rFonts w:ascii="Verdana" w:hAnsi="Verdana" w:cs="Tahoma"/>
                <w:b/>
                <w:sz w:val="24"/>
                <w:szCs w:val="24"/>
              </w:rPr>
              <w:t xml:space="preserve">συμπεριλαμβανομένου Φ.Π.Α. 24% </w:t>
            </w:r>
            <w:r w:rsidR="0016265F" w:rsidRPr="0016265F">
              <w:rPr>
                <w:rFonts w:ascii="Verdana" w:hAnsi="Verdana"/>
                <w:b/>
                <w:color w:val="000000"/>
                <w:sz w:val="24"/>
                <w:szCs w:val="24"/>
              </w:rPr>
              <w:t>με κριτήριο κατακύρωσης την πλέον συμφέρουσα από οικονομικής άποψης προσφορά βάσει τιμής</w:t>
            </w:r>
            <w:r w:rsidR="0016265F" w:rsidRPr="0016265F">
              <w:rPr>
                <w:rFonts w:ascii="Verdana" w:hAnsi="Verdana"/>
                <w:b/>
                <w:bCs/>
                <w:color w:val="000000"/>
                <w:sz w:val="24"/>
                <w:szCs w:val="24"/>
              </w:rPr>
              <w:t>.</w:t>
            </w:r>
          </w:p>
          <w:p w:rsidR="0016265F" w:rsidRPr="0016265F" w:rsidRDefault="0016265F" w:rsidP="0016265F">
            <w:pPr>
              <w:spacing w:line="360" w:lineRule="auto"/>
              <w:jc w:val="center"/>
              <w:rPr>
                <w:rFonts w:ascii="Verdana" w:hAnsi="Verdana"/>
                <w:b/>
                <w:color w:val="000000" w:themeColor="text1"/>
                <w:sz w:val="24"/>
                <w:szCs w:val="24"/>
              </w:rPr>
            </w:pPr>
          </w:p>
          <w:p w:rsidR="0016265F" w:rsidRPr="00342920" w:rsidRDefault="0016265F" w:rsidP="0016265F">
            <w:pPr>
              <w:spacing w:line="360" w:lineRule="auto"/>
              <w:jc w:val="center"/>
              <w:rPr>
                <w:rFonts w:ascii="Verdana" w:hAnsi="Verdana"/>
                <w:b/>
                <w:lang w:val="en-US"/>
              </w:rPr>
            </w:pPr>
            <w:r w:rsidRPr="0053532B">
              <w:rPr>
                <w:rFonts w:ascii="Verdana" w:hAnsi="Verdana"/>
                <w:b/>
                <w:color w:val="000000" w:themeColor="text1"/>
                <w:sz w:val="24"/>
                <w:szCs w:val="24"/>
              </w:rPr>
              <w:t>Αρ.Πρωτ.</w:t>
            </w:r>
            <w:r>
              <w:rPr>
                <w:rFonts w:ascii="Verdana" w:hAnsi="Verdana"/>
                <w:b/>
                <w:color w:val="000000" w:themeColor="text1"/>
                <w:sz w:val="24"/>
                <w:szCs w:val="24"/>
              </w:rPr>
              <w:t>:</w:t>
            </w:r>
            <w:r w:rsidR="00D2225A">
              <w:rPr>
                <w:rFonts w:ascii="Verdana" w:hAnsi="Verdana"/>
                <w:b/>
                <w:color w:val="000000" w:themeColor="text1"/>
                <w:sz w:val="24"/>
                <w:szCs w:val="24"/>
              </w:rPr>
              <w:t>17794/7-10-2020</w:t>
            </w:r>
          </w:p>
        </w:tc>
      </w:tr>
    </w:tbl>
    <w:p w:rsidR="0016265F" w:rsidRPr="0053532B" w:rsidRDefault="0016265F" w:rsidP="0016265F">
      <w:pPr>
        <w:jc w:val="both"/>
        <w:rPr>
          <w:rFonts w:ascii="Verdana" w:hAnsi="Verdana" w:cs="Tahoma"/>
          <w:b/>
          <w:sz w:val="18"/>
          <w:szCs w:val="18"/>
          <w:u w:val="single"/>
        </w:rPr>
      </w:pPr>
    </w:p>
    <w:p w:rsidR="0016265F" w:rsidRPr="00204CEC" w:rsidRDefault="0016265F" w:rsidP="0016265F">
      <w:pPr>
        <w:tabs>
          <w:tab w:val="left" w:pos="11977"/>
          <w:tab w:val="left" w:pos="12119"/>
        </w:tabs>
        <w:spacing w:after="0"/>
        <w:ind w:left="360"/>
        <w:jc w:val="both"/>
        <w:rPr>
          <w:rFonts w:ascii="Verdana" w:hAnsi="Verdana"/>
          <w:b/>
          <w:sz w:val="18"/>
          <w:szCs w:val="18"/>
        </w:rPr>
      </w:pPr>
      <w:r>
        <w:rPr>
          <w:rFonts w:ascii="Verdana" w:hAnsi="Verdana"/>
          <w:b/>
          <w:sz w:val="18"/>
          <w:szCs w:val="18"/>
        </w:rPr>
        <w:tab/>
      </w:r>
      <w:r>
        <w:rPr>
          <w:rFonts w:ascii="Verdana" w:hAnsi="Verdana"/>
          <w:b/>
          <w:sz w:val="18"/>
          <w:szCs w:val="18"/>
        </w:rPr>
        <w:tab/>
      </w:r>
    </w:p>
    <w:p w:rsidR="0016265F" w:rsidRPr="00653F38" w:rsidRDefault="0016265F" w:rsidP="0016265F">
      <w:pPr>
        <w:pStyle w:val="1"/>
        <w:numPr>
          <w:ilvl w:val="0"/>
          <w:numId w:val="1"/>
        </w:numPr>
        <w:tabs>
          <w:tab w:val="left" w:pos="567"/>
        </w:tabs>
        <w:ind w:left="567" w:hanging="567"/>
        <w:rPr>
          <w:lang w:val="el-GR"/>
        </w:rPr>
      </w:pPr>
      <w:bookmarkStart w:id="0" w:name="_Toc19256043"/>
      <w:r w:rsidRPr="003C60B4">
        <w:rPr>
          <w:lang w:val="el-GR"/>
        </w:rPr>
        <w:lastRenderedPageBreak/>
        <w:t>ΑΝΑΘΕΤΟΥΣΑ ΑΡΧΗ ΚΑΙ ΑΝΤΙΚΕΙΜΕΝΟ ΣΥΜΒΑΣΗΣ</w:t>
      </w:r>
      <w:bookmarkEnd w:id="0"/>
    </w:p>
    <w:p w:rsidR="0016265F" w:rsidRPr="0016265F" w:rsidRDefault="0016265F" w:rsidP="0016265F">
      <w:pPr>
        <w:pStyle w:val="2"/>
        <w:rPr>
          <w:rFonts w:ascii="Verdana" w:hAnsi="Verdana"/>
          <w:sz w:val="18"/>
          <w:szCs w:val="18"/>
        </w:rPr>
      </w:pPr>
      <w:bookmarkStart w:id="1" w:name="_Toc19256044"/>
      <w:r w:rsidRPr="0016265F">
        <w:rPr>
          <w:rFonts w:ascii="Verdana" w:hAnsi="Verdana"/>
          <w:sz w:val="18"/>
          <w:szCs w:val="18"/>
          <w:lang w:val="el-GR"/>
        </w:rPr>
        <w:t>1.1</w:t>
      </w:r>
      <w:r w:rsidRPr="0016265F">
        <w:rPr>
          <w:rFonts w:ascii="Verdana" w:hAnsi="Verdana"/>
          <w:sz w:val="18"/>
          <w:szCs w:val="18"/>
          <w:lang w:val="el-GR"/>
        </w:rPr>
        <w:tab/>
        <w:t>Στοιχεία Αναθέτουσας Αρχής</w:t>
      </w:r>
      <w:bookmarkEnd w:id="1"/>
      <w:r w:rsidRPr="0016265F">
        <w:rPr>
          <w:rFonts w:ascii="Verdana" w:hAnsi="Verdana"/>
          <w:sz w:val="18"/>
          <w:szCs w:val="18"/>
          <w:lang w:val="el-GR"/>
        </w:rPr>
        <w:t xml:space="preserve"> </w:t>
      </w:r>
    </w:p>
    <w:tbl>
      <w:tblPr>
        <w:tblW w:w="9624" w:type="dxa"/>
        <w:tblInd w:w="108" w:type="dxa"/>
        <w:tblLayout w:type="fixed"/>
        <w:tblLook w:val="0000"/>
      </w:tblPr>
      <w:tblGrid>
        <w:gridCol w:w="4253"/>
        <w:gridCol w:w="5371"/>
      </w:tblGrid>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Επωνυμία</w:t>
            </w:r>
          </w:p>
        </w:tc>
        <w:tc>
          <w:tcPr>
            <w:tcW w:w="5371" w:type="dxa"/>
            <w:tcBorders>
              <w:top w:val="single" w:sz="4" w:space="0" w:color="auto"/>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ΔΗΜΟΣ ΛΕΥΚΑΔΑΣ</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Ταχυδρομική διεύθυνση</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Αντ. Τζεβελέκη &amp; Υπ.Κατωπόδη</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Πόλη</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Λευκάδα</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Ταχυδρομικός Κωδικός</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31100</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lang w:val="en-US"/>
              </w:rPr>
            </w:pPr>
            <w:r w:rsidRPr="0016265F">
              <w:rPr>
                <w:rFonts w:ascii="Verdana" w:hAnsi="Verdana"/>
                <w:sz w:val="18"/>
                <w:szCs w:val="18"/>
              </w:rPr>
              <w:t>Χώρα</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ΕΛΛΑΔΑ</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lang w:val="en-US"/>
              </w:rPr>
            </w:pPr>
            <w:r w:rsidRPr="0016265F">
              <w:rPr>
                <w:rFonts w:ascii="Verdana" w:hAnsi="Verdana"/>
                <w:sz w:val="18"/>
                <w:szCs w:val="18"/>
              </w:rPr>
              <w:t>Κωδικός ΝUTS</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sz w:val="18"/>
                <w:szCs w:val="18"/>
              </w:rPr>
              <w:t>Ε</w:t>
            </w:r>
            <w:r w:rsidRPr="0016265F">
              <w:rPr>
                <w:rFonts w:ascii="Verdana" w:hAnsi="Verdana"/>
                <w:sz w:val="18"/>
                <w:szCs w:val="18"/>
                <w:lang w:val="en-US"/>
              </w:rPr>
              <w:t>L</w:t>
            </w:r>
            <w:r w:rsidRPr="0016265F">
              <w:rPr>
                <w:rFonts w:ascii="Verdana" w:hAnsi="Verdana"/>
                <w:sz w:val="18"/>
                <w:szCs w:val="18"/>
              </w:rPr>
              <w:t xml:space="preserve"> 624</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Τηλέφωνο</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lang w:val="en-US"/>
              </w:rPr>
            </w:pPr>
            <w:r w:rsidRPr="0016265F">
              <w:rPr>
                <w:rFonts w:ascii="Verdana" w:hAnsi="Verdana"/>
                <w:sz w:val="18"/>
                <w:szCs w:val="18"/>
                <w:lang w:val="en-US"/>
              </w:rPr>
              <w:t>26453 60610</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Φαξ</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snapToGrid w:val="0"/>
              <w:spacing w:after="0" w:line="276" w:lineRule="auto"/>
              <w:rPr>
                <w:rFonts w:ascii="Verdana" w:hAnsi="Verdana"/>
                <w:sz w:val="18"/>
                <w:szCs w:val="18"/>
                <w:lang w:val="en-US"/>
              </w:rPr>
            </w:pPr>
            <w:r w:rsidRPr="0016265F">
              <w:rPr>
                <w:rFonts w:ascii="Verdana" w:hAnsi="Verdana"/>
                <w:sz w:val="18"/>
                <w:szCs w:val="18"/>
                <w:lang w:val="en-US"/>
              </w:rPr>
              <w:t>26453 60586</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 xml:space="preserve">Ηλεκτρονικό Ταχυδρομείο </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D2225A" w:rsidP="0016265F">
            <w:pPr>
              <w:pStyle w:val="normalwithoutspacing"/>
              <w:snapToGrid w:val="0"/>
              <w:spacing w:after="0" w:line="276" w:lineRule="auto"/>
              <w:rPr>
                <w:rFonts w:ascii="Verdana" w:hAnsi="Verdana"/>
                <w:sz w:val="18"/>
                <w:szCs w:val="18"/>
                <w:lang w:val="en-US"/>
              </w:rPr>
            </w:pPr>
            <w:hyperlink r:id="rId9" w:history="1">
              <w:r w:rsidRPr="009730C9">
                <w:rPr>
                  <w:rStyle w:val="-"/>
                  <w:rFonts w:ascii="Verdana" w:hAnsi="Verdana"/>
                  <w:sz w:val="18"/>
                  <w:szCs w:val="18"/>
                  <w:lang w:val="en-US"/>
                </w:rPr>
                <w:t>info</w:t>
              </w:r>
              <w:r w:rsidRPr="009730C9">
                <w:rPr>
                  <w:rStyle w:val="-"/>
                  <w:rFonts w:ascii="Verdana" w:hAnsi="Verdana"/>
                  <w:sz w:val="18"/>
                  <w:szCs w:val="18"/>
                </w:rPr>
                <w:t>@</w:t>
              </w:r>
              <w:r w:rsidRPr="009730C9">
                <w:rPr>
                  <w:rStyle w:val="-"/>
                  <w:rFonts w:ascii="Verdana" w:hAnsi="Verdana"/>
                  <w:sz w:val="18"/>
                  <w:szCs w:val="18"/>
                  <w:lang w:val="en-US"/>
                </w:rPr>
                <w:t>lefkada.gov.gr</w:t>
              </w:r>
            </w:hyperlink>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lang w:val="en-US"/>
              </w:rPr>
            </w:pPr>
            <w:r w:rsidRPr="0016265F">
              <w:rPr>
                <w:rFonts w:ascii="Verdana" w:hAnsi="Verdana"/>
                <w:sz w:val="18"/>
                <w:szCs w:val="18"/>
              </w:rPr>
              <w:t>Αρμόδιος για πληροφορίες</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16265F" w:rsidP="0016265F">
            <w:pPr>
              <w:pStyle w:val="normalwithoutspacing"/>
              <w:rPr>
                <w:rFonts w:ascii="Verdana" w:hAnsi="Verdana"/>
                <w:color w:val="000000" w:themeColor="text1"/>
                <w:sz w:val="18"/>
                <w:szCs w:val="18"/>
              </w:rPr>
            </w:pPr>
            <w:r w:rsidRPr="0016265F">
              <w:rPr>
                <w:rFonts w:ascii="Verdana" w:hAnsi="Verdana"/>
                <w:sz w:val="18"/>
                <w:szCs w:val="18"/>
              </w:rPr>
              <w:t xml:space="preserve"> </w:t>
            </w:r>
            <w:r w:rsidRPr="0016265F">
              <w:rPr>
                <w:rFonts w:ascii="Verdana" w:hAnsi="Verdana"/>
                <w:b/>
                <w:color w:val="000000" w:themeColor="text1"/>
                <w:sz w:val="18"/>
                <w:szCs w:val="18"/>
              </w:rPr>
              <w:t>Δ/νση:</w:t>
            </w:r>
            <w:r w:rsidRPr="0016265F">
              <w:rPr>
                <w:rFonts w:ascii="Verdana" w:hAnsi="Verdana"/>
                <w:color w:val="000000" w:themeColor="text1"/>
                <w:sz w:val="18"/>
                <w:szCs w:val="18"/>
              </w:rPr>
              <w:t xml:space="preserve"> Οικονομικών Υπηρεσιών, </w:t>
            </w:r>
          </w:p>
          <w:p w:rsidR="0016265F" w:rsidRPr="0016265F" w:rsidRDefault="0016265F" w:rsidP="0016265F">
            <w:pPr>
              <w:pStyle w:val="normalwithoutspacing"/>
              <w:snapToGrid w:val="0"/>
              <w:spacing w:after="0" w:line="276" w:lineRule="auto"/>
              <w:rPr>
                <w:rFonts w:ascii="Verdana" w:hAnsi="Verdana"/>
                <w:color w:val="000000" w:themeColor="text1"/>
                <w:sz w:val="18"/>
                <w:szCs w:val="18"/>
              </w:rPr>
            </w:pPr>
            <w:r w:rsidRPr="0016265F">
              <w:rPr>
                <w:rFonts w:ascii="Verdana" w:hAnsi="Verdana"/>
                <w:b/>
                <w:color w:val="000000" w:themeColor="text1"/>
                <w:sz w:val="18"/>
                <w:szCs w:val="18"/>
              </w:rPr>
              <w:t>Τμήμα:</w:t>
            </w:r>
            <w:r w:rsidRPr="0016265F">
              <w:rPr>
                <w:rFonts w:ascii="Verdana" w:hAnsi="Verdana"/>
                <w:color w:val="000000" w:themeColor="text1"/>
                <w:sz w:val="18"/>
                <w:szCs w:val="18"/>
              </w:rPr>
              <w:t xml:space="preserve"> Προϋπολογισμού, Λογιστηρίου &amp; Προμηθειών, </w:t>
            </w:r>
          </w:p>
          <w:p w:rsidR="0016265F" w:rsidRPr="0016265F" w:rsidRDefault="0016265F" w:rsidP="0016265F">
            <w:pPr>
              <w:pStyle w:val="normalwithoutspacing"/>
              <w:snapToGrid w:val="0"/>
              <w:spacing w:after="0" w:line="276" w:lineRule="auto"/>
              <w:rPr>
                <w:rFonts w:ascii="Verdana" w:hAnsi="Verdana"/>
                <w:color w:val="000000" w:themeColor="text1"/>
                <w:sz w:val="18"/>
                <w:szCs w:val="18"/>
              </w:rPr>
            </w:pPr>
            <w:r w:rsidRPr="0016265F">
              <w:rPr>
                <w:rFonts w:ascii="Verdana" w:hAnsi="Verdana"/>
                <w:b/>
                <w:color w:val="000000" w:themeColor="text1"/>
                <w:sz w:val="18"/>
                <w:szCs w:val="18"/>
              </w:rPr>
              <w:t>τηλ.:</w:t>
            </w:r>
            <w:r w:rsidRPr="0016265F">
              <w:rPr>
                <w:rFonts w:ascii="Verdana" w:hAnsi="Verdana"/>
                <w:color w:val="000000" w:themeColor="text1"/>
                <w:sz w:val="18"/>
                <w:szCs w:val="18"/>
              </w:rPr>
              <w:t xml:space="preserve">26453 60610, 60582 </w:t>
            </w:r>
            <w:r w:rsidRPr="0016265F">
              <w:rPr>
                <w:rFonts w:ascii="Verdana" w:hAnsi="Verdana"/>
                <w:b/>
                <w:color w:val="000000" w:themeColor="text1"/>
                <w:sz w:val="18"/>
                <w:szCs w:val="18"/>
              </w:rPr>
              <w:t>φαξ:</w:t>
            </w:r>
            <w:r w:rsidRPr="0016265F">
              <w:rPr>
                <w:rFonts w:ascii="Verdana" w:hAnsi="Verdana"/>
                <w:color w:val="000000" w:themeColor="text1"/>
                <w:sz w:val="18"/>
                <w:szCs w:val="18"/>
              </w:rPr>
              <w:t>26453 60586,</w:t>
            </w:r>
          </w:p>
          <w:p w:rsidR="0016265F" w:rsidRPr="0016265F" w:rsidRDefault="0016265F" w:rsidP="0016265F">
            <w:pPr>
              <w:pStyle w:val="normalwithoutspacing"/>
              <w:snapToGrid w:val="0"/>
              <w:spacing w:after="0" w:line="276" w:lineRule="auto"/>
              <w:rPr>
                <w:rFonts w:ascii="Verdana" w:hAnsi="Verdana"/>
                <w:color w:val="000000" w:themeColor="text1"/>
                <w:sz w:val="18"/>
                <w:szCs w:val="18"/>
                <w:lang w:val="en-US"/>
              </w:rPr>
            </w:pPr>
            <w:r w:rsidRPr="0016265F">
              <w:rPr>
                <w:rFonts w:ascii="Verdana" w:hAnsi="Verdana"/>
                <w:color w:val="000000" w:themeColor="text1"/>
                <w:sz w:val="18"/>
                <w:szCs w:val="18"/>
                <w:lang w:val="en-US"/>
              </w:rPr>
              <w:t xml:space="preserve"> </w:t>
            </w:r>
            <w:r w:rsidRPr="0016265F">
              <w:rPr>
                <w:rFonts w:ascii="Verdana" w:hAnsi="Verdana"/>
                <w:b/>
                <w:color w:val="000000" w:themeColor="text1"/>
                <w:sz w:val="18"/>
                <w:szCs w:val="18"/>
                <w:lang w:val="en-US"/>
              </w:rPr>
              <w:t>e-mail.:</w:t>
            </w:r>
            <w:r w:rsidRPr="0016265F">
              <w:rPr>
                <w:rFonts w:ascii="Verdana" w:hAnsi="Verdana"/>
                <w:color w:val="000000" w:themeColor="text1"/>
                <w:sz w:val="18"/>
                <w:szCs w:val="18"/>
                <w:lang w:val="en-US"/>
              </w:rPr>
              <w:t xml:space="preserve">info.lefkada.gov.gr, </w:t>
            </w:r>
          </w:p>
          <w:p w:rsidR="0016265F" w:rsidRPr="0016265F" w:rsidRDefault="0016265F" w:rsidP="0016265F">
            <w:pPr>
              <w:pStyle w:val="normalwithoutspacing"/>
              <w:snapToGrid w:val="0"/>
              <w:spacing w:after="0" w:line="276" w:lineRule="auto"/>
              <w:rPr>
                <w:rFonts w:ascii="Verdana" w:hAnsi="Verdana"/>
                <w:sz w:val="18"/>
                <w:szCs w:val="18"/>
              </w:rPr>
            </w:pPr>
            <w:r w:rsidRPr="0016265F">
              <w:rPr>
                <w:rFonts w:ascii="Verdana" w:hAnsi="Verdana"/>
                <w:b/>
                <w:color w:val="000000" w:themeColor="text1"/>
                <w:sz w:val="18"/>
                <w:szCs w:val="18"/>
              </w:rPr>
              <w:t>Αρμόδιος υπάλληλος:</w:t>
            </w:r>
            <w:r w:rsidRPr="0016265F">
              <w:rPr>
                <w:rFonts w:ascii="Verdana" w:hAnsi="Verdana"/>
                <w:color w:val="000000" w:themeColor="text1"/>
                <w:sz w:val="18"/>
                <w:szCs w:val="18"/>
              </w:rPr>
              <w:t xml:space="preserve"> Γεωργάκη Κων/να, Δρακάτου Μαρία</w:t>
            </w:r>
          </w:p>
        </w:tc>
      </w:tr>
      <w:tr w:rsidR="0016265F" w:rsidRPr="0016265F" w:rsidTr="0016265F">
        <w:tc>
          <w:tcPr>
            <w:tcW w:w="4253" w:type="dxa"/>
            <w:tcBorders>
              <w:top w:val="single" w:sz="4" w:space="0" w:color="000000"/>
              <w:left w:val="single" w:sz="4" w:space="0" w:color="000000"/>
              <w:bottom w:val="single" w:sz="4" w:space="0" w:color="000000"/>
              <w:right w:val="single" w:sz="4" w:space="0" w:color="auto"/>
            </w:tcBorders>
            <w:shd w:val="clear" w:color="auto" w:fill="auto"/>
          </w:tcPr>
          <w:p w:rsidR="0016265F" w:rsidRPr="0016265F" w:rsidRDefault="0016265F" w:rsidP="0016265F">
            <w:pPr>
              <w:pStyle w:val="normalwithoutspacing"/>
              <w:rPr>
                <w:rFonts w:ascii="Verdana" w:hAnsi="Verdana"/>
                <w:sz w:val="18"/>
                <w:szCs w:val="18"/>
              </w:rPr>
            </w:pPr>
            <w:r w:rsidRPr="0016265F">
              <w:rPr>
                <w:rFonts w:ascii="Verdana" w:hAnsi="Verdana"/>
                <w:sz w:val="18"/>
                <w:szCs w:val="18"/>
              </w:rPr>
              <w:t>Γενική Διεύθυνση στο διαδίκτυο  (URL)</w:t>
            </w:r>
          </w:p>
        </w:tc>
        <w:tc>
          <w:tcPr>
            <w:tcW w:w="5371" w:type="dxa"/>
            <w:tcBorders>
              <w:top w:val="single" w:sz="4" w:space="0" w:color="000000"/>
              <w:left w:val="single" w:sz="4" w:space="0" w:color="auto"/>
              <w:bottom w:val="single" w:sz="4" w:space="0" w:color="000000"/>
              <w:right w:val="single" w:sz="4" w:space="0" w:color="auto"/>
            </w:tcBorders>
          </w:tcPr>
          <w:p w:rsidR="0016265F" w:rsidRPr="0016265F" w:rsidRDefault="00D2225A" w:rsidP="0016265F">
            <w:pPr>
              <w:pStyle w:val="normalwithoutspacing"/>
              <w:snapToGrid w:val="0"/>
              <w:spacing w:after="0" w:line="276" w:lineRule="auto"/>
              <w:rPr>
                <w:rFonts w:ascii="Verdana" w:hAnsi="Verdana"/>
                <w:sz w:val="18"/>
                <w:szCs w:val="18"/>
                <w:lang w:val="en-US"/>
              </w:rPr>
            </w:pPr>
            <w:hyperlink r:id="rId10" w:history="1">
              <w:r w:rsidRPr="009730C9">
                <w:rPr>
                  <w:rStyle w:val="-"/>
                  <w:rFonts w:ascii="Verdana" w:hAnsi="Verdana"/>
                  <w:sz w:val="18"/>
                  <w:szCs w:val="18"/>
                  <w:lang w:val="en-US"/>
                </w:rPr>
                <w:t>www.lefkada.gov.gr</w:t>
              </w:r>
            </w:hyperlink>
          </w:p>
        </w:tc>
      </w:tr>
    </w:tbl>
    <w:p w:rsidR="0016265F" w:rsidRPr="0016265F" w:rsidRDefault="0016265F" w:rsidP="0016265F">
      <w:pPr>
        <w:pStyle w:val="normalwithoutspacing"/>
        <w:rPr>
          <w:rFonts w:ascii="Verdana" w:hAnsi="Verdana"/>
          <w:sz w:val="18"/>
          <w:szCs w:val="18"/>
        </w:rPr>
      </w:pPr>
    </w:p>
    <w:p w:rsidR="0016265F" w:rsidRPr="0016265F" w:rsidRDefault="0016265F" w:rsidP="0016265F">
      <w:pPr>
        <w:pStyle w:val="normalwithoutspacing"/>
        <w:rPr>
          <w:rFonts w:ascii="Verdana" w:hAnsi="Verdana"/>
          <w:sz w:val="18"/>
          <w:szCs w:val="18"/>
        </w:rPr>
      </w:pPr>
      <w:r w:rsidRPr="0016265F">
        <w:rPr>
          <w:rFonts w:ascii="Verdana" w:hAnsi="Verdana"/>
          <w:b/>
          <w:sz w:val="18"/>
          <w:szCs w:val="18"/>
        </w:rPr>
        <w:t xml:space="preserve">Είδος Αναθέτουσας Αρχής </w:t>
      </w:r>
    </w:p>
    <w:p w:rsidR="0016265F" w:rsidRPr="0016265F" w:rsidRDefault="0016265F" w:rsidP="0016265F">
      <w:pPr>
        <w:pStyle w:val="normalwithoutspacing"/>
        <w:spacing w:after="0"/>
        <w:rPr>
          <w:rFonts w:ascii="Verdana" w:hAnsi="Verdana" w:cs="Arial"/>
          <w:sz w:val="18"/>
          <w:szCs w:val="18"/>
        </w:rPr>
      </w:pPr>
      <w:r w:rsidRPr="0016265F">
        <w:rPr>
          <w:rFonts w:ascii="Verdana" w:hAnsi="Verdana" w:cs="Arial"/>
          <w:sz w:val="18"/>
          <w:szCs w:val="18"/>
        </w:rPr>
        <w:t xml:space="preserve">Η Αναθέτουσα Αρχή είναι ο </w:t>
      </w:r>
      <w:r w:rsidRPr="0016265F">
        <w:rPr>
          <w:rFonts w:ascii="Verdana" w:hAnsi="Verdana" w:cs="Arial"/>
          <w:b/>
          <w:sz w:val="18"/>
          <w:szCs w:val="18"/>
        </w:rPr>
        <w:t>Δήμος Λευκάδας</w:t>
      </w:r>
      <w:r w:rsidRPr="0016265F">
        <w:rPr>
          <w:rFonts w:ascii="Verdana" w:hAnsi="Verdana" w:cs="Arial"/>
          <w:sz w:val="18"/>
          <w:szCs w:val="18"/>
        </w:rPr>
        <w:t xml:space="preserve">  και αποτελεί μη κεντρική κυβερνητική αρχή κατά την έννοια του άρθρου 2 παρ.1 περ. 2 και 3 του ν. 4412/2016 και ανήκει στην</w:t>
      </w:r>
      <w:r w:rsidRPr="0016265F">
        <w:rPr>
          <w:rFonts w:ascii="Verdana" w:hAnsi="Verdana" w:cs="Arial"/>
          <w:b/>
          <w:sz w:val="18"/>
          <w:szCs w:val="18"/>
        </w:rPr>
        <w:t xml:space="preserve"> Γενική Κυβέρνηση (Υποτομέας ΟΤΑ).</w:t>
      </w:r>
      <w:r w:rsidRPr="0016265F">
        <w:rPr>
          <w:rFonts w:ascii="Verdana" w:hAnsi="Verdana" w:cs="Arial"/>
          <w:sz w:val="18"/>
          <w:szCs w:val="18"/>
        </w:rPr>
        <w:t xml:space="preserve">  </w:t>
      </w:r>
    </w:p>
    <w:p w:rsidR="0016265F" w:rsidRPr="0016265F" w:rsidRDefault="0016265F" w:rsidP="0016265F">
      <w:pPr>
        <w:pStyle w:val="normalwithoutspacing"/>
        <w:rPr>
          <w:rFonts w:ascii="Verdana" w:hAnsi="Verdana"/>
          <w:sz w:val="18"/>
          <w:szCs w:val="18"/>
        </w:rPr>
      </w:pPr>
      <w:r w:rsidRPr="0016265F">
        <w:rPr>
          <w:rFonts w:ascii="Verdana" w:eastAsia="Calibri" w:hAnsi="Verdana"/>
          <w:sz w:val="18"/>
          <w:szCs w:val="18"/>
        </w:rPr>
        <w:t xml:space="preserve">  </w:t>
      </w:r>
    </w:p>
    <w:p w:rsidR="0016265F" w:rsidRPr="0016265F" w:rsidRDefault="0016265F" w:rsidP="0016265F">
      <w:pPr>
        <w:pStyle w:val="normalwithoutspacing"/>
        <w:rPr>
          <w:rFonts w:ascii="Verdana" w:hAnsi="Verdana"/>
          <w:sz w:val="18"/>
          <w:szCs w:val="18"/>
        </w:rPr>
      </w:pPr>
      <w:r w:rsidRPr="0016265F">
        <w:rPr>
          <w:rFonts w:ascii="Verdana" w:hAnsi="Verdana"/>
          <w:b/>
          <w:sz w:val="18"/>
          <w:szCs w:val="18"/>
        </w:rPr>
        <w:t>Κύρια δραστηριότητα Α.Α.</w:t>
      </w:r>
    </w:p>
    <w:p w:rsidR="0016265F" w:rsidRPr="0016265F" w:rsidRDefault="0016265F" w:rsidP="0016265F">
      <w:pPr>
        <w:pStyle w:val="normalwithoutspacing"/>
        <w:rPr>
          <w:rFonts w:ascii="Verdana" w:hAnsi="Verdana"/>
          <w:sz w:val="18"/>
          <w:szCs w:val="18"/>
        </w:rPr>
      </w:pPr>
      <w:r w:rsidRPr="0016265F">
        <w:rPr>
          <w:rFonts w:ascii="Verdana" w:hAnsi="Verdana"/>
          <w:sz w:val="18"/>
          <w:szCs w:val="18"/>
        </w:rPr>
        <w:t xml:space="preserve">Η κύρια δραστηριότητα της Αναθέτουσας Αρχής είναι η </w:t>
      </w:r>
      <w:r w:rsidRPr="0016265F">
        <w:rPr>
          <w:rFonts w:ascii="Verdana" w:hAnsi="Verdana" w:cs="Arial"/>
          <w:b/>
          <w:sz w:val="18"/>
          <w:szCs w:val="18"/>
        </w:rPr>
        <w:t>Γενικές Δημόσιες Υπηρεσίες.</w:t>
      </w:r>
    </w:p>
    <w:p w:rsidR="0016265F" w:rsidRPr="0016265F" w:rsidRDefault="0016265F" w:rsidP="0016265F">
      <w:pPr>
        <w:pStyle w:val="normalwithoutspacing"/>
        <w:rPr>
          <w:rFonts w:ascii="Verdana" w:hAnsi="Verdana"/>
          <w:sz w:val="18"/>
          <w:szCs w:val="18"/>
        </w:rPr>
      </w:pPr>
    </w:p>
    <w:p w:rsidR="0016265F" w:rsidRPr="0016265F" w:rsidRDefault="0016265F" w:rsidP="0016265F">
      <w:pPr>
        <w:pStyle w:val="normalwithoutspacing"/>
        <w:rPr>
          <w:rFonts w:ascii="Verdana" w:hAnsi="Verdana"/>
          <w:sz w:val="18"/>
          <w:szCs w:val="18"/>
        </w:rPr>
      </w:pPr>
      <w:r w:rsidRPr="0016265F">
        <w:rPr>
          <w:rFonts w:ascii="Verdana" w:hAnsi="Verdana"/>
          <w:b/>
          <w:sz w:val="18"/>
          <w:szCs w:val="18"/>
        </w:rPr>
        <w:t xml:space="preserve">Στοιχεία Επικοινωνίας </w:t>
      </w:r>
    </w:p>
    <w:p w:rsidR="0016265F" w:rsidRPr="0016265F" w:rsidRDefault="0016265F" w:rsidP="0016265F">
      <w:pPr>
        <w:pStyle w:val="normalwithoutspacing"/>
        <w:spacing w:after="0"/>
        <w:ind w:left="567" w:hanging="567"/>
        <w:rPr>
          <w:rFonts w:ascii="Verdana" w:hAnsi="Verdana"/>
          <w:color w:val="000000" w:themeColor="text1"/>
          <w:sz w:val="18"/>
          <w:szCs w:val="18"/>
        </w:rPr>
      </w:pPr>
      <w:r w:rsidRPr="0016265F">
        <w:rPr>
          <w:rFonts w:ascii="Verdana" w:hAnsi="Verdana"/>
          <w:color w:val="000000" w:themeColor="text1"/>
          <w:sz w:val="18"/>
          <w:szCs w:val="18"/>
        </w:rPr>
        <w:t>α)</w:t>
      </w:r>
      <w:r w:rsidRPr="0016265F">
        <w:rPr>
          <w:rFonts w:ascii="Verdana" w:hAnsi="Verdana"/>
          <w:color w:val="000000" w:themeColor="text1"/>
          <w:sz w:val="18"/>
          <w:szCs w:val="18"/>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t>
      </w:r>
      <w:hyperlink r:id="rId11" w:history="1">
        <w:r w:rsidRPr="0016265F">
          <w:rPr>
            <w:rStyle w:val="-"/>
            <w:rFonts w:ascii="Verdana" w:hAnsi="Verdana"/>
            <w:color w:val="000000" w:themeColor="text1"/>
            <w:sz w:val="18"/>
            <w:szCs w:val="18"/>
          </w:rPr>
          <w:t>www.lefkada.gov.gr</w:t>
        </w:r>
      </w:hyperlink>
      <w:r w:rsidRPr="0016265F">
        <w:rPr>
          <w:rFonts w:ascii="Verdana" w:hAnsi="Verdana"/>
          <w:color w:val="000000" w:themeColor="text1"/>
          <w:sz w:val="18"/>
          <w:szCs w:val="18"/>
        </w:rPr>
        <w:t xml:space="preserve"> και www.promitheus.gov.gr του ΚΗΜΔΗΣ.</w:t>
      </w:r>
    </w:p>
    <w:p w:rsidR="0016265F" w:rsidRPr="0016265F" w:rsidRDefault="0016265F" w:rsidP="0016265F">
      <w:pPr>
        <w:pStyle w:val="normalwithoutspacing"/>
        <w:spacing w:after="0"/>
        <w:ind w:left="567" w:hanging="567"/>
        <w:rPr>
          <w:rFonts w:ascii="Verdana" w:hAnsi="Verdana"/>
          <w:color w:val="000000" w:themeColor="text1"/>
          <w:sz w:val="18"/>
          <w:szCs w:val="18"/>
        </w:rPr>
      </w:pPr>
      <w:r w:rsidRPr="0016265F">
        <w:rPr>
          <w:rFonts w:ascii="Verdana" w:hAnsi="Verdana"/>
          <w:color w:val="000000" w:themeColor="text1"/>
          <w:sz w:val="18"/>
          <w:szCs w:val="18"/>
        </w:rPr>
        <w:t>β)</w:t>
      </w:r>
      <w:r w:rsidRPr="0016265F">
        <w:rPr>
          <w:rFonts w:ascii="Verdana" w:hAnsi="Verdana"/>
          <w:color w:val="000000" w:themeColor="text1"/>
          <w:sz w:val="18"/>
          <w:szCs w:val="18"/>
        </w:rPr>
        <w:tab/>
        <w:t xml:space="preserve">Περαιτέρω πληροφορίες είναι διαθέσιμες από: την προαναφερθείσα διεύθυνση: </w:t>
      </w:r>
      <w:hyperlink r:id="rId12" w:history="1">
        <w:r w:rsidRPr="0016265F">
          <w:rPr>
            <w:rFonts w:ascii="Verdana" w:hAnsi="Verdana"/>
            <w:color w:val="000000" w:themeColor="text1"/>
            <w:sz w:val="18"/>
            <w:szCs w:val="18"/>
          </w:rPr>
          <w:t>www.promitheus.gov.gr</w:t>
        </w:r>
      </w:hyperlink>
      <w:r w:rsidRPr="0016265F">
        <w:rPr>
          <w:rFonts w:ascii="Verdana" w:hAnsi="Verdana"/>
          <w:color w:val="000000" w:themeColor="text1"/>
          <w:sz w:val="18"/>
          <w:szCs w:val="18"/>
        </w:rPr>
        <w:t xml:space="preserve"> και τη διεύθυνση: www.lefkada.gov.gr</w:t>
      </w:r>
    </w:p>
    <w:p w:rsidR="0016265F" w:rsidRPr="0016265F" w:rsidRDefault="0016265F" w:rsidP="0016265F">
      <w:pPr>
        <w:pStyle w:val="2"/>
        <w:rPr>
          <w:rFonts w:ascii="Verdana" w:hAnsi="Verdana"/>
          <w:sz w:val="18"/>
          <w:szCs w:val="18"/>
          <w:lang w:val="el-GR"/>
        </w:rPr>
      </w:pPr>
      <w:bookmarkStart w:id="2" w:name="_Toc19256045"/>
      <w:r w:rsidRPr="0016265F">
        <w:rPr>
          <w:rFonts w:ascii="Verdana" w:hAnsi="Verdana"/>
          <w:sz w:val="18"/>
          <w:szCs w:val="18"/>
          <w:lang w:val="el-GR"/>
        </w:rPr>
        <w:t>1.2</w:t>
      </w:r>
      <w:r w:rsidRPr="0016265F">
        <w:rPr>
          <w:rFonts w:ascii="Verdana" w:hAnsi="Verdana"/>
          <w:sz w:val="18"/>
          <w:szCs w:val="18"/>
          <w:lang w:val="el-GR"/>
        </w:rPr>
        <w:tab/>
        <w:t>Στοιχεία Διαδικασίας-Χρηματοδότηση</w:t>
      </w:r>
      <w:bookmarkEnd w:id="2"/>
    </w:p>
    <w:p w:rsidR="0016265F" w:rsidRPr="0016265F" w:rsidRDefault="0016265F" w:rsidP="0016265F">
      <w:pPr>
        <w:rPr>
          <w:rFonts w:ascii="Verdana" w:hAnsi="Verdana"/>
          <w:sz w:val="18"/>
          <w:szCs w:val="18"/>
        </w:rPr>
      </w:pPr>
      <w:r w:rsidRPr="0016265F">
        <w:rPr>
          <w:rFonts w:ascii="Verdana" w:hAnsi="Verdana"/>
          <w:b/>
          <w:sz w:val="18"/>
          <w:szCs w:val="18"/>
        </w:rPr>
        <w:t xml:space="preserve">Είδος διαδικασίας </w:t>
      </w:r>
    </w:p>
    <w:p w:rsidR="0016265F" w:rsidRPr="0016265F" w:rsidRDefault="0016265F" w:rsidP="0016265F">
      <w:pPr>
        <w:pStyle w:val="normalwithoutspacing"/>
        <w:spacing w:after="0"/>
        <w:rPr>
          <w:rFonts w:ascii="Verdana" w:hAnsi="Verdana"/>
          <w:sz w:val="18"/>
          <w:szCs w:val="18"/>
        </w:rPr>
      </w:pPr>
      <w:r w:rsidRPr="0016265F">
        <w:rPr>
          <w:rFonts w:ascii="Verdana" w:hAnsi="Verdana"/>
          <w:sz w:val="18"/>
          <w:szCs w:val="18"/>
        </w:rPr>
        <w:t xml:space="preserve">Ο διαγωνισμός θα διεξαχθεί με τη διαδικασία του συνοπτικού διαγωνισμού του άρθρου 117 παρ.1 του Ν.4412/2016. </w:t>
      </w:r>
    </w:p>
    <w:p w:rsidR="0016265F" w:rsidRPr="0016265F" w:rsidRDefault="0016265F" w:rsidP="0016265F">
      <w:pPr>
        <w:pStyle w:val="normalwithoutspacing"/>
        <w:rPr>
          <w:rFonts w:ascii="Verdana" w:hAnsi="Verdana"/>
          <w:sz w:val="18"/>
          <w:szCs w:val="18"/>
        </w:rPr>
      </w:pPr>
    </w:p>
    <w:p w:rsidR="0016265F" w:rsidRPr="0016265F" w:rsidRDefault="0016265F" w:rsidP="0016265F">
      <w:pPr>
        <w:pStyle w:val="normalwithoutspacing"/>
        <w:rPr>
          <w:rFonts w:ascii="Verdana" w:hAnsi="Verdana"/>
          <w:sz w:val="18"/>
          <w:szCs w:val="18"/>
        </w:rPr>
      </w:pPr>
      <w:r w:rsidRPr="0016265F">
        <w:rPr>
          <w:rFonts w:ascii="Verdana" w:hAnsi="Verdana"/>
          <w:b/>
          <w:sz w:val="18"/>
          <w:szCs w:val="18"/>
        </w:rPr>
        <w:t>Χρηματοδότηση της σύμβασης</w:t>
      </w:r>
    </w:p>
    <w:p w:rsidR="0016265F" w:rsidRPr="0016265F" w:rsidRDefault="0016265F" w:rsidP="0016265F">
      <w:pPr>
        <w:spacing w:after="0" w:line="240" w:lineRule="auto"/>
        <w:jc w:val="both"/>
        <w:rPr>
          <w:rFonts w:ascii="Verdana" w:hAnsi="Verdana"/>
          <w:color w:val="000000" w:themeColor="text1"/>
          <w:sz w:val="18"/>
          <w:szCs w:val="18"/>
        </w:rPr>
      </w:pPr>
      <w:r w:rsidRPr="0016265F">
        <w:rPr>
          <w:rFonts w:ascii="Verdana" w:hAnsi="Verdana"/>
          <w:sz w:val="18"/>
          <w:szCs w:val="18"/>
        </w:rPr>
        <w:t xml:space="preserve">Φορέας χρηματοδότησης της παρούσας σύμβασης είναι ο ΔΗΜΟΣ ΛΕΥΚΑΔΑΣ. Η δαπάνη για την σύμβαση βαρύνει τον Κ.Α.: 00-6495.021 </w:t>
      </w:r>
      <w:r w:rsidRPr="0016265F">
        <w:rPr>
          <w:rFonts w:ascii="Verdana" w:hAnsi="Verdana" w:cs="Arial"/>
          <w:sz w:val="18"/>
          <w:szCs w:val="18"/>
        </w:rPr>
        <w:t xml:space="preserve"> </w:t>
      </w:r>
      <w:r w:rsidRPr="0016265F">
        <w:rPr>
          <w:rFonts w:ascii="Verdana" w:hAnsi="Verdana"/>
          <w:sz w:val="18"/>
          <w:szCs w:val="18"/>
        </w:rPr>
        <w:t>του εγκεκριμένου προϋπολογισμού  του Δήμου οικονομικού έτους  2020</w:t>
      </w:r>
      <w:r w:rsidRPr="0016265F">
        <w:rPr>
          <w:rFonts w:ascii="Verdana" w:hAnsi="Verdana" w:cs="Tahoma"/>
          <w:color w:val="000000" w:themeColor="text1"/>
          <w:sz w:val="18"/>
          <w:szCs w:val="18"/>
        </w:rPr>
        <w:t xml:space="preserve"> με το ποσό των </w:t>
      </w:r>
      <w:r w:rsidRPr="0016265F">
        <w:rPr>
          <w:rFonts w:ascii="Verdana" w:hAnsi="Verdana"/>
          <w:sz w:val="18"/>
          <w:szCs w:val="18"/>
        </w:rPr>
        <w:t>33.852,00</w:t>
      </w:r>
      <w:r w:rsidRPr="0016265F">
        <w:rPr>
          <w:rFonts w:ascii="Verdana" w:eastAsia="Times New Roman" w:hAnsi="Verdana" w:cs="Times New Roman"/>
          <w:color w:val="000000"/>
          <w:sz w:val="18"/>
          <w:szCs w:val="18"/>
        </w:rPr>
        <w:t xml:space="preserve"> </w:t>
      </w:r>
      <w:r w:rsidRPr="0016265F">
        <w:rPr>
          <w:rFonts w:ascii="Verdana" w:hAnsi="Verdana" w:cs="Tahoma"/>
          <w:color w:val="000000" w:themeColor="text1"/>
          <w:sz w:val="18"/>
          <w:szCs w:val="18"/>
        </w:rPr>
        <w:t xml:space="preserve">ευρώ, σύμφωνα με την </w:t>
      </w:r>
      <w:r w:rsidRPr="0016265F">
        <w:rPr>
          <w:rFonts w:ascii="Verdana" w:hAnsi="Verdana"/>
          <w:color w:val="000000" w:themeColor="text1"/>
          <w:sz w:val="18"/>
          <w:szCs w:val="18"/>
        </w:rPr>
        <w:t>υπ’ αριθ.</w:t>
      </w:r>
      <w:r w:rsidRPr="0016265F">
        <w:rPr>
          <w:rFonts w:ascii="Verdana" w:hAnsi="Verdana" w:cs="Arial"/>
          <w:sz w:val="18"/>
          <w:szCs w:val="18"/>
        </w:rPr>
        <w:t xml:space="preserve"> 15978/15-09-2020 (</w:t>
      </w:r>
      <w:r w:rsidRPr="0016265F">
        <w:rPr>
          <w:rFonts w:ascii="Verdana" w:hAnsi="Verdana" w:cs="Arial"/>
          <w:bCs/>
          <w:sz w:val="18"/>
          <w:szCs w:val="18"/>
        </w:rPr>
        <w:t>ΑΔΑ:6206ΩΛΙ-Γ7Ξ, ΑΔΑΜ: 20</w:t>
      </w:r>
      <w:r w:rsidRPr="0016265F">
        <w:rPr>
          <w:rFonts w:ascii="Verdana" w:hAnsi="Verdana" w:cs="Arial"/>
          <w:bCs/>
          <w:sz w:val="18"/>
          <w:szCs w:val="18"/>
          <w:lang w:val="en-US"/>
        </w:rPr>
        <w:t>REQ</w:t>
      </w:r>
      <w:r w:rsidRPr="0016265F">
        <w:rPr>
          <w:rFonts w:ascii="Verdana" w:hAnsi="Verdana" w:cs="Arial"/>
          <w:bCs/>
          <w:sz w:val="18"/>
          <w:szCs w:val="18"/>
        </w:rPr>
        <w:t>007310051</w:t>
      </w:r>
      <w:r w:rsidRPr="0016265F">
        <w:rPr>
          <w:rStyle w:val="a9"/>
          <w:rFonts w:ascii="Verdana" w:hAnsi="Verdana"/>
          <w:sz w:val="18"/>
          <w:szCs w:val="18"/>
        </w:rPr>
        <w:t>)</w:t>
      </w:r>
      <w:r w:rsidRPr="0016265F">
        <w:rPr>
          <w:rFonts w:ascii="Verdana" w:hAnsi="Verdana" w:cs="Arial"/>
          <w:sz w:val="18"/>
          <w:szCs w:val="18"/>
        </w:rPr>
        <w:t xml:space="preserve">    </w:t>
      </w:r>
      <w:r w:rsidRPr="0016265F">
        <w:rPr>
          <w:rFonts w:ascii="Verdana" w:hAnsi="Verdana"/>
          <w:color w:val="000000" w:themeColor="text1"/>
          <w:sz w:val="18"/>
          <w:szCs w:val="18"/>
        </w:rPr>
        <w:t>απόφαση ανάληψης υποχρέωσης .</w:t>
      </w:r>
    </w:p>
    <w:p w:rsidR="0016265F" w:rsidRPr="0016265F" w:rsidRDefault="0016265F" w:rsidP="0016265F">
      <w:pPr>
        <w:pStyle w:val="normalwithoutspacing"/>
        <w:spacing w:after="120" w:line="276" w:lineRule="auto"/>
        <w:rPr>
          <w:rFonts w:ascii="Verdana" w:hAnsi="Verdana"/>
          <w:sz w:val="18"/>
          <w:szCs w:val="18"/>
        </w:rPr>
      </w:pPr>
      <w:r w:rsidRPr="0016265F">
        <w:rPr>
          <w:rFonts w:ascii="Verdana" w:hAnsi="Verdana"/>
          <w:sz w:val="18"/>
          <w:szCs w:val="18"/>
        </w:rPr>
        <w:t xml:space="preserve">Η παρούσα σύμβαση </w:t>
      </w:r>
      <w:r w:rsidRPr="0016265F">
        <w:rPr>
          <w:rFonts w:ascii="Verdana" w:hAnsi="Verdana" w:cs="Arial"/>
          <w:color w:val="000000"/>
          <w:sz w:val="18"/>
          <w:szCs w:val="18"/>
        </w:rPr>
        <w:t>χρηματοδοτείται από ίδιου πόρους .</w:t>
      </w:r>
    </w:p>
    <w:p w:rsidR="0016265F" w:rsidRPr="003C60B4" w:rsidRDefault="0016265F" w:rsidP="0016265F">
      <w:pPr>
        <w:pStyle w:val="2"/>
        <w:rPr>
          <w:rFonts w:ascii="Verdana" w:hAnsi="Verdana"/>
          <w:sz w:val="18"/>
          <w:szCs w:val="18"/>
          <w:lang w:val="el-GR"/>
        </w:rPr>
      </w:pPr>
      <w:bookmarkStart w:id="3" w:name="_Toc19256046"/>
      <w:r w:rsidRPr="003C60B4">
        <w:rPr>
          <w:rFonts w:ascii="Verdana" w:hAnsi="Verdana"/>
          <w:sz w:val="18"/>
          <w:szCs w:val="18"/>
          <w:lang w:val="el-GR"/>
        </w:rPr>
        <w:lastRenderedPageBreak/>
        <w:t>1.3</w:t>
      </w:r>
      <w:r w:rsidRPr="003C60B4">
        <w:rPr>
          <w:rFonts w:ascii="Verdana" w:hAnsi="Verdana"/>
          <w:sz w:val="18"/>
          <w:szCs w:val="18"/>
          <w:lang w:val="el-GR"/>
        </w:rPr>
        <w:tab/>
        <w:t>Συνοπτική Περιγραφή φυσικού και οικονομικού αντικειμένου της σύμβασης</w:t>
      </w:r>
      <w:bookmarkEnd w:id="3"/>
      <w:r w:rsidRPr="003C60B4">
        <w:rPr>
          <w:rFonts w:ascii="Verdana" w:hAnsi="Verdana"/>
          <w:sz w:val="18"/>
          <w:szCs w:val="18"/>
          <w:lang w:val="el-GR"/>
        </w:rPr>
        <w:t xml:space="preserve"> </w:t>
      </w:r>
    </w:p>
    <w:p w:rsidR="0016265F" w:rsidRPr="00460E36" w:rsidRDefault="0016265F" w:rsidP="0016265F">
      <w:pPr>
        <w:spacing w:after="0" w:line="240" w:lineRule="auto"/>
        <w:jc w:val="both"/>
        <w:rPr>
          <w:rFonts w:ascii="Verdana" w:hAnsi="Verdana" w:cs="Tahoma"/>
          <w:sz w:val="18"/>
          <w:szCs w:val="18"/>
        </w:rPr>
      </w:pPr>
      <w:r w:rsidRPr="003C60B4">
        <w:rPr>
          <w:rFonts w:ascii="Verdana" w:hAnsi="Verdana" w:cs="Arial"/>
          <w:color w:val="000000"/>
          <w:sz w:val="18"/>
          <w:szCs w:val="18"/>
        </w:rPr>
        <w:t xml:space="preserve">Αντικείμενο της σύμβασης </w:t>
      </w:r>
      <w:r>
        <w:rPr>
          <w:rFonts w:ascii="Verdana" w:hAnsi="Verdana" w:cs="Arial"/>
          <w:color w:val="000000"/>
          <w:sz w:val="18"/>
          <w:szCs w:val="18"/>
        </w:rPr>
        <w:t xml:space="preserve">είναι η </w:t>
      </w:r>
      <w:r w:rsidRPr="00460E36">
        <w:rPr>
          <w:rFonts w:ascii="Verdana" w:hAnsi="Verdana" w:cs="Tahoma"/>
          <w:sz w:val="18"/>
          <w:szCs w:val="18"/>
        </w:rPr>
        <w:t xml:space="preserve">διαχείρισης ανεπιτήρητων παραγωγικών ζώων στα όρια του Δήμου Λευκάδας και συγκεκριμένα την εκτέλεση όλων των υπηρεσιών που θα απαιτηθούν για την περισυλλογή, μεταφορά, σήμανση των μη σημασμένων ζώων και στην εξασφάλιση της απαραίτητης φροντίδας (σίτιση, κτηνιατρική μέριμνα) τους καθ’ όλο το χρονικό διάστημα φιλοξενίας τους. </w:t>
      </w:r>
    </w:p>
    <w:p w:rsidR="0016265F" w:rsidRDefault="0016265F" w:rsidP="0016265F">
      <w:pPr>
        <w:pStyle w:val="af1"/>
        <w:spacing w:after="120"/>
        <w:rPr>
          <w:rFonts w:ascii="Verdana" w:hAnsi="Verdana" w:cs="Arial"/>
          <w:color w:val="000000"/>
          <w:sz w:val="18"/>
          <w:szCs w:val="18"/>
          <w:lang w:val="el-GR"/>
        </w:rPr>
      </w:pPr>
    </w:p>
    <w:p w:rsidR="0016265F" w:rsidRPr="009F3B96" w:rsidRDefault="0016265F" w:rsidP="0016265F">
      <w:pPr>
        <w:pStyle w:val="af1"/>
        <w:spacing w:after="120"/>
        <w:rPr>
          <w:rFonts w:ascii="Verdana" w:hAnsi="Verdana" w:cs="Arial"/>
          <w:color w:val="000000"/>
          <w:sz w:val="18"/>
          <w:szCs w:val="18"/>
          <w:lang w:val="el-GR"/>
        </w:rPr>
      </w:pPr>
      <w:r>
        <w:rPr>
          <w:rFonts w:ascii="Verdana" w:hAnsi="Verdana" w:cs="Arial"/>
          <w:color w:val="000000"/>
          <w:sz w:val="18"/>
          <w:szCs w:val="18"/>
          <w:lang w:val="el-GR"/>
        </w:rPr>
        <w:t>Η</w:t>
      </w:r>
      <w:r w:rsidRPr="003C60B4">
        <w:rPr>
          <w:rFonts w:ascii="Verdana" w:hAnsi="Verdana" w:cs="Arial"/>
          <w:color w:val="000000"/>
          <w:sz w:val="18"/>
          <w:szCs w:val="18"/>
          <w:lang w:val="el-GR"/>
        </w:rPr>
        <w:t xml:space="preserve"> προς </w:t>
      </w:r>
      <w:r>
        <w:rPr>
          <w:rFonts w:ascii="Verdana" w:hAnsi="Verdana" w:cs="Arial"/>
          <w:color w:val="000000"/>
          <w:sz w:val="18"/>
          <w:szCs w:val="18"/>
          <w:lang w:val="el-GR"/>
        </w:rPr>
        <w:t>παρο</w:t>
      </w:r>
      <w:r w:rsidR="009F3B96">
        <w:rPr>
          <w:rFonts w:ascii="Verdana" w:hAnsi="Verdana" w:cs="Arial"/>
          <w:color w:val="000000"/>
          <w:sz w:val="18"/>
          <w:szCs w:val="18"/>
          <w:lang w:val="el-GR"/>
        </w:rPr>
        <w:t>χή υπηρεσία</w:t>
      </w:r>
      <w:r w:rsidRPr="003C60B4">
        <w:rPr>
          <w:rFonts w:ascii="Verdana" w:hAnsi="Verdana" w:cs="Arial"/>
          <w:color w:val="000000"/>
          <w:sz w:val="18"/>
          <w:szCs w:val="18"/>
          <w:lang w:val="el-GR"/>
        </w:rPr>
        <w:t xml:space="preserve"> κατατάσσονται στους ακόλουθους κωδικούς του Κοινού Λεξιλογίου δημοσίων συμβάσεων </w:t>
      </w:r>
      <w:r w:rsidR="009F3B96" w:rsidRPr="009F3B96">
        <w:rPr>
          <w:rFonts w:ascii="Verdana" w:hAnsi="Verdana" w:cs="Arial"/>
          <w:color w:val="000000"/>
          <w:sz w:val="18"/>
          <w:szCs w:val="18"/>
          <w:lang w:val="el-GR"/>
        </w:rPr>
        <w:t>CPV</w:t>
      </w:r>
      <w:r w:rsidRPr="009F3B96">
        <w:rPr>
          <w:rFonts w:ascii="Verdana" w:hAnsi="Verdana" w:cs="Arial"/>
          <w:color w:val="000000"/>
          <w:sz w:val="18"/>
          <w:szCs w:val="18"/>
          <w:lang w:val="el-GR"/>
        </w:rPr>
        <w:t xml:space="preserve"> :</w:t>
      </w:r>
      <w:r w:rsidRPr="001B1621">
        <w:rPr>
          <w:rFonts w:ascii="Verdana" w:hAnsi="Verdana" w:cs="Arial"/>
          <w:b/>
          <w:color w:val="000000"/>
          <w:sz w:val="18"/>
          <w:szCs w:val="18"/>
          <w:lang w:val="el-GR"/>
        </w:rPr>
        <w:t xml:space="preserve"> </w:t>
      </w:r>
      <w:r w:rsidR="009F3B96" w:rsidRPr="009F3B96">
        <w:rPr>
          <w:rFonts w:ascii="Verdana" w:hAnsi="Verdana" w:cs="Tahoma"/>
          <w:sz w:val="18"/>
          <w:szCs w:val="18"/>
          <w:lang w:val="el-GR"/>
        </w:rPr>
        <w:t>77500000-5</w:t>
      </w:r>
    </w:p>
    <w:p w:rsidR="0016265F" w:rsidRPr="003C60B4" w:rsidRDefault="0016265F" w:rsidP="0016265F">
      <w:pPr>
        <w:pStyle w:val="af1"/>
        <w:spacing w:after="120"/>
        <w:rPr>
          <w:rFonts w:ascii="Verdana" w:hAnsi="Verdana" w:cs="Arial"/>
          <w:color w:val="000000"/>
          <w:sz w:val="18"/>
          <w:szCs w:val="18"/>
          <w:lang w:val="el-GR"/>
        </w:rPr>
      </w:pPr>
      <w:r>
        <w:rPr>
          <w:rFonts w:ascii="Verdana" w:hAnsi="Verdana" w:cs="Arial"/>
          <w:color w:val="000000"/>
          <w:sz w:val="18"/>
          <w:szCs w:val="18"/>
          <w:lang w:val="el-GR"/>
        </w:rPr>
        <w:t xml:space="preserve">Προσφορές υποβάλλονται για το σύνολο </w:t>
      </w:r>
      <w:r w:rsidR="00464853">
        <w:rPr>
          <w:rFonts w:ascii="Verdana" w:hAnsi="Verdana" w:cs="Arial"/>
          <w:color w:val="000000"/>
          <w:sz w:val="18"/>
          <w:szCs w:val="18"/>
          <w:lang w:val="el-GR"/>
        </w:rPr>
        <w:t>της προς παροχή υπηρεσίας</w:t>
      </w:r>
      <w:r>
        <w:rPr>
          <w:rFonts w:ascii="Verdana" w:hAnsi="Verdana" w:cs="Arial"/>
          <w:color w:val="000000"/>
          <w:sz w:val="18"/>
          <w:szCs w:val="18"/>
          <w:lang w:val="el-GR"/>
        </w:rPr>
        <w:t xml:space="preserve"> του ενδεικτικού προϋπολογισμού της παρούσας διακήρυξης.</w:t>
      </w:r>
    </w:p>
    <w:p w:rsidR="0016265F" w:rsidRPr="003C60B4" w:rsidRDefault="0016265F" w:rsidP="0016265F">
      <w:pPr>
        <w:pStyle w:val="normalwithoutspacing"/>
        <w:spacing w:after="120"/>
        <w:rPr>
          <w:rFonts w:ascii="Verdana" w:hAnsi="Verdana" w:cs="Arial"/>
          <w:sz w:val="18"/>
          <w:szCs w:val="18"/>
        </w:rPr>
      </w:pPr>
      <w:r w:rsidRPr="003C60B4">
        <w:rPr>
          <w:rFonts w:ascii="Verdana" w:hAnsi="Verdana"/>
          <w:sz w:val="18"/>
          <w:szCs w:val="18"/>
        </w:rPr>
        <w:t xml:space="preserve">Η εκτιμώμενη αξία της σύμβασης ανέρχεται στο ποσό των </w:t>
      </w:r>
      <w:r w:rsidR="00464853" w:rsidRPr="008C4DBC">
        <w:rPr>
          <w:rFonts w:ascii="Tahoma" w:hAnsi="Tahoma" w:cs="Tahoma"/>
          <w:b/>
          <w:color w:val="000000"/>
          <w:sz w:val="16"/>
          <w:szCs w:val="16"/>
        </w:rPr>
        <w:t xml:space="preserve">33.852,00 </w:t>
      </w:r>
      <w:r w:rsidRPr="003C60B4">
        <w:rPr>
          <w:rFonts w:ascii="Verdana" w:hAnsi="Verdana" w:cs="Arial"/>
          <w:b/>
          <w:sz w:val="18"/>
          <w:szCs w:val="18"/>
        </w:rPr>
        <w:t xml:space="preserve">€ </w:t>
      </w:r>
      <w:r w:rsidRPr="003C60B4">
        <w:rPr>
          <w:rFonts w:ascii="Verdana" w:hAnsi="Verdana"/>
          <w:sz w:val="18"/>
          <w:szCs w:val="18"/>
        </w:rPr>
        <w:t xml:space="preserve">συμπεριλαμβανομένου ΦΠΑ </w:t>
      </w:r>
      <w:r w:rsidRPr="00970071">
        <w:rPr>
          <w:rFonts w:ascii="Verdana" w:hAnsi="Verdana"/>
          <w:b/>
          <w:sz w:val="18"/>
          <w:szCs w:val="18"/>
        </w:rPr>
        <w:t>24 %</w:t>
      </w:r>
      <w:r w:rsidRPr="003C60B4">
        <w:rPr>
          <w:rFonts w:ascii="Verdana" w:hAnsi="Verdana"/>
          <w:sz w:val="18"/>
          <w:szCs w:val="18"/>
        </w:rPr>
        <w:t xml:space="preserve"> </w:t>
      </w:r>
      <w:r w:rsidRPr="003C60B4">
        <w:rPr>
          <w:rFonts w:ascii="Verdana" w:hAnsi="Verdana" w:cs="Arial"/>
          <w:sz w:val="18"/>
          <w:szCs w:val="18"/>
        </w:rPr>
        <w:t>(προϋπολογισμός χωρίς ΦΠΑ: €</w:t>
      </w:r>
      <w:r w:rsidR="00464853">
        <w:rPr>
          <w:rFonts w:ascii="Tahoma" w:hAnsi="Tahoma" w:cs="Tahoma"/>
          <w:b/>
          <w:sz w:val="16"/>
          <w:szCs w:val="16"/>
        </w:rPr>
        <w:t>27.300,00</w:t>
      </w:r>
      <w:r w:rsidRPr="008C513A">
        <w:rPr>
          <w:rFonts w:ascii="Verdana" w:hAnsi="Verdana" w:cs="Arial"/>
          <w:b/>
          <w:sz w:val="18"/>
          <w:szCs w:val="18"/>
        </w:rPr>
        <w:t xml:space="preserve">, </w:t>
      </w:r>
      <w:r w:rsidRPr="003C60B4">
        <w:rPr>
          <w:rFonts w:ascii="Verdana" w:hAnsi="Verdana" w:cs="Arial"/>
          <w:color w:val="000000"/>
          <w:sz w:val="18"/>
          <w:szCs w:val="18"/>
        </w:rPr>
        <w:t xml:space="preserve"> </w:t>
      </w:r>
      <w:r w:rsidRPr="003C60B4">
        <w:rPr>
          <w:rFonts w:ascii="Verdana" w:hAnsi="Verdana" w:cs="Arial"/>
          <w:sz w:val="18"/>
          <w:szCs w:val="18"/>
        </w:rPr>
        <w:t>ΦΠΑ :</w:t>
      </w:r>
      <w:r w:rsidR="00464853" w:rsidRPr="00464853">
        <w:rPr>
          <w:rFonts w:ascii="Tahoma" w:hAnsi="Tahoma" w:cs="Tahoma"/>
          <w:b/>
          <w:color w:val="000000"/>
          <w:sz w:val="16"/>
          <w:szCs w:val="16"/>
        </w:rPr>
        <w:t xml:space="preserve"> </w:t>
      </w:r>
      <w:r w:rsidR="00464853" w:rsidRPr="008C4DBC">
        <w:rPr>
          <w:rFonts w:ascii="Tahoma" w:hAnsi="Tahoma" w:cs="Tahoma"/>
          <w:b/>
          <w:color w:val="000000"/>
          <w:sz w:val="16"/>
          <w:szCs w:val="16"/>
        </w:rPr>
        <w:t>6.552</w:t>
      </w:r>
      <w:r w:rsidR="00464853">
        <w:rPr>
          <w:rFonts w:ascii="Tahoma" w:hAnsi="Tahoma" w:cs="Tahoma"/>
          <w:b/>
          <w:color w:val="000000"/>
          <w:sz w:val="16"/>
          <w:szCs w:val="16"/>
        </w:rPr>
        <w:t>,00</w:t>
      </w:r>
      <w:r w:rsidR="00464853" w:rsidRPr="008C4DBC">
        <w:rPr>
          <w:rFonts w:ascii="Tahoma" w:hAnsi="Tahoma" w:cs="Tahoma"/>
          <w:b/>
          <w:color w:val="000000"/>
          <w:sz w:val="16"/>
          <w:szCs w:val="16"/>
        </w:rPr>
        <w:t xml:space="preserve"> </w:t>
      </w:r>
      <w:r w:rsidRPr="003C60B4">
        <w:rPr>
          <w:rFonts w:ascii="Verdana" w:hAnsi="Verdana" w:cs="Arial"/>
          <w:color w:val="000000"/>
          <w:sz w:val="18"/>
          <w:szCs w:val="18"/>
        </w:rPr>
        <w:t xml:space="preserve"> </w:t>
      </w:r>
      <w:r w:rsidRPr="003C60B4">
        <w:rPr>
          <w:rFonts w:ascii="Verdana" w:hAnsi="Verdana" w:cs="Arial"/>
          <w:sz w:val="18"/>
          <w:szCs w:val="18"/>
        </w:rPr>
        <w:t xml:space="preserve">  ευρώ).</w:t>
      </w:r>
    </w:p>
    <w:p w:rsidR="0016265F" w:rsidRPr="003C60B4" w:rsidRDefault="0016265F" w:rsidP="0016265F">
      <w:pPr>
        <w:jc w:val="both"/>
        <w:rPr>
          <w:rFonts w:ascii="Verdana" w:eastAsia="Times New Roman" w:hAnsi="Verdana" w:cs="Arial"/>
          <w:color w:val="000000"/>
          <w:sz w:val="18"/>
          <w:szCs w:val="18"/>
          <w:lang w:eastAsia="zh-CN"/>
        </w:rPr>
      </w:pPr>
      <w:r w:rsidRPr="003C60B4">
        <w:rPr>
          <w:rFonts w:ascii="Verdana" w:eastAsia="Times New Roman" w:hAnsi="Verdana" w:cs="Arial"/>
          <w:color w:val="000000"/>
          <w:sz w:val="18"/>
          <w:szCs w:val="18"/>
          <w:lang w:eastAsia="zh-CN"/>
        </w:rPr>
        <w:t>Αναλυτική περιγραφή του φυσικού και οικονομικού αντικ</w:t>
      </w:r>
      <w:r w:rsidR="00464853">
        <w:rPr>
          <w:rFonts w:ascii="Verdana" w:eastAsia="Times New Roman" w:hAnsi="Verdana" w:cs="Arial"/>
          <w:color w:val="000000"/>
          <w:sz w:val="18"/>
          <w:szCs w:val="18"/>
          <w:lang w:eastAsia="zh-CN"/>
        </w:rPr>
        <w:t xml:space="preserve">ειμένου της σύμβασης δίδεται στα </w:t>
      </w:r>
      <w:r w:rsidRPr="003C60B4">
        <w:rPr>
          <w:rFonts w:ascii="Verdana" w:eastAsia="Times New Roman" w:hAnsi="Verdana" w:cs="Arial"/>
          <w:color w:val="000000"/>
          <w:sz w:val="18"/>
          <w:szCs w:val="18"/>
          <w:lang w:eastAsia="zh-CN"/>
        </w:rPr>
        <w:t xml:space="preserve"> </w:t>
      </w:r>
      <w:r w:rsidRPr="00A9628C">
        <w:rPr>
          <w:rFonts w:ascii="Verdana" w:eastAsia="Times New Roman" w:hAnsi="Verdana" w:cs="Arial"/>
          <w:color w:val="000000"/>
          <w:sz w:val="18"/>
          <w:szCs w:val="18"/>
          <w:lang w:eastAsia="zh-CN"/>
        </w:rPr>
        <w:t>ΠΑΡΑΡΤΗΜΑ</w:t>
      </w:r>
      <w:r w:rsidR="00464853">
        <w:rPr>
          <w:rFonts w:ascii="Verdana" w:eastAsia="Times New Roman" w:hAnsi="Verdana" w:cs="Arial"/>
          <w:color w:val="000000"/>
          <w:sz w:val="18"/>
          <w:szCs w:val="18"/>
          <w:lang w:eastAsia="zh-CN"/>
        </w:rPr>
        <w:t>ΤΑ</w:t>
      </w:r>
      <w:r w:rsidRPr="00A9628C">
        <w:rPr>
          <w:rFonts w:ascii="Verdana" w:eastAsia="Times New Roman" w:hAnsi="Verdana" w:cs="Arial"/>
          <w:color w:val="000000"/>
          <w:sz w:val="18"/>
          <w:szCs w:val="18"/>
          <w:lang w:eastAsia="zh-CN"/>
        </w:rPr>
        <w:t xml:space="preserve"> Α και Β</w:t>
      </w:r>
      <w:r w:rsidRPr="003C60B4">
        <w:rPr>
          <w:rFonts w:ascii="Verdana" w:eastAsia="Times New Roman" w:hAnsi="Verdana" w:cs="Arial"/>
          <w:color w:val="000000"/>
          <w:sz w:val="18"/>
          <w:szCs w:val="18"/>
          <w:lang w:eastAsia="zh-CN"/>
        </w:rPr>
        <w:t xml:space="preserve"> της παρούσας διακήρυξης. </w:t>
      </w:r>
    </w:p>
    <w:p w:rsidR="0016265F" w:rsidRDefault="0016265F" w:rsidP="0016265F">
      <w:pPr>
        <w:jc w:val="both"/>
        <w:rPr>
          <w:rFonts w:ascii="Verdana" w:eastAsia="Times New Roman" w:hAnsi="Verdana" w:cs="Arial"/>
          <w:color w:val="000000"/>
          <w:sz w:val="18"/>
          <w:szCs w:val="18"/>
          <w:lang w:eastAsia="zh-CN"/>
        </w:rPr>
      </w:pPr>
      <w:r w:rsidRPr="00D933B0">
        <w:rPr>
          <w:rFonts w:ascii="Verdana" w:eastAsia="Times New Roman" w:hAnsi="Verdana" w:cs="Arial"/>
          <w:color w:val="000000"/>
          <w:sz w:val="18"/>
          <w:szCs w:val="18"/>
          <w:lang w:eastAsia="zh-CN"/>
        </w:rPr>
        <w:t>Ο χρόνος ολοκλήρωση</w:t>
      </w:r>
      <w:r w:rsidR="00464853">
        <w:rPr>
          <w:rFonts w:ascii="Verdana" w:eastAsia="Times New Roman" w:hAnsi="Verdana" w:cs="Arial"/>
          <w:color w:val="000000"/>
          <w:sz w:val="18"/>
          <w:szCs w:val="18"/>
          <w:lang w:eastAsia="zh-CN"/>
        </w:rPr>
        <w:t>ς της παράδοσης του συνόλου της προς παροχή υπηρεσίας</w:t>
      </w:r>
      <w:r w:rsidRPr="00D933B0">
        <w:rPr>
          <w:rFonts w:ascii="Verdana" w:eastAsia="Times New Roman" w:hAnsi="Verdana" w:cs="Arial"/>
          <w:color w:val="000000"/>
          <w:sz w:val="18"/>
          <w:szCs w:val="18"/>
          <w:lang w:eastAsia="zh-CN"/>
        </w:rPr>
        <w:t xml:space="preserve"> ορίζεται από την ημερομηνία</w:t>
      </w:r>
      <w:r>
        <w:rPr>
          <w:rFonts w:ascii="Verdana" w:eastAsia="Times New Roman" w:hAnsi="Verdana" w:cs="Arial"/>
          <w:color w:val="000000"/>
          <w:sz w:val="18"/>
          <w:szCs w:val="18"/>
          <w:lang w:eastAsia="zh-CN"/>
        </w:rPr>
        <w:t xml:space="preserve"> </w:t>
      </w:r>
      <w:r w:rsidRPr="00D933B0">
        <w:rPr>
          <w:rFonts w:ascii="Verdana" w:eastAsia="Times New Roman" w:hAnsi="Verdana" w:cs="Arial"/>
          <w:color w:val="000000"/>
          <w:sz w:val="18"/>
          <w:szCs w:val="18"/>
          <w:lang w:eastAsia="zh-CN"/>
        </w:rPr>
        <w:t>υπογραφή της σύμβασης</w:t>
      </w:r>
      <w:r>
        <w:rPr>
          <w:rFonts w:ascii="Verdana" w:eastAsia="Times New Roman" w:hAnsi="Verdana" w:cs="Arial"/>
          <w:color w:val="000000"/>
          <w:sz w:val="18"/>
          <w:szCs w:val="18"/>
          <w:lang w:eastAsia="zh-CN"/>
        </w:rPr>
        <w:t xml:space="preserve"> </w:t>
      </w:r>
      <w:r w:rsidR="00464853">
        <w:rPr>
          <w:rFonts w:ascii="Verdana" w:eastAsia="Times New Roman" w:hAnsi="Verdana" w:cs="Arial"/>
          <w:color w:val="000000"/>
          <w:sz w:val="18"/>
          <w:szCs w:val="18"/>
          <w:lang w:eastAsia="zh-CN"/>
        </w:rPr>
        <w:t xml:space="preserve">μέχρις εξαντλήσεως του συμβατικού </w:t>
      </w:r>
      <w:r w:rsidR="003A7C7D">
        <w:rPr>
          <w:rFonts w:ascii="Verdana" w:eastAsia="Times New Roman" w:hAnsi="Verdana" w:cs="Arial"/>
          <w:color w:val="000000"/>
          <w:sz w:val="18"/>
          <w:szCs w:val="18"/>
          <w:lang w:eastAsia="zh-CN"/>
        </w:rPr>
        <w:t>ποσού και όχι πέρα των τεσσάρ</w:t>
      </w:r>
      <w:r w:rsidR="00464853">
        <w:rPr>
          <w:rFonts w:ascii="Verdana" w:eastAsia="Times New Roman" w:hAnsi="Verdana" w:cs="Arial"/>
          <w:color w:val="000000"/>
          <w:sz w:val="18"/>
          <w:szCs w:val="18"/>
          <w:lang w:eastAsia="zh-CN"/>
        </w:rPr>
        <w:t>ων (4) μηνών.</w:t>
      </w:r>
    </w:p>
    <w:p w:rsidR="0016265F" w:rsidRPr="003C60B4" w:rsidRDefault="0016265F" w:rsidP="0016265F">
      <w:pPr>
        <w:jc w:val="both"/>
        <w:rPr>
          <w:rFonts w:ascii="Verdana" w:hAnsi="Verdana" w:cs="Arial"/>
          <w:b/>
          <w:color w:val="000000"/>
          <w:sz w:val="18"/>
          <w:szCs w:val="18"/>
        </w:rPr>
      </w:pPr>
      <w:r w:rsidRPr="003C60B4">
        <w:rPr>
          <w:rFonts w:ascii="Verdana" w:hAnsi="Verdana" w:cs="Arial"/>
          <w:b/>
          <w:color w:val="000000"/>
          <w:sz w:val="18"/>
          <w:szCs w:val="18"/>
        </w:rPr>
        <w:t>Η σύμβαση θα ανατεθεί με το κριτήριο της πλέον συμφέρουσας από οικονομική άποψη προσφοράς, βάσει τιμής, στο σύνολο των ειδών του ενδεικτικού προϋπολογισμού.</w:t>
      </w:r>
    </w:p>
    <w:p w:rsidR="0016265F" w:rsidRPr="003C60B4" w:rsidRDefault="0016265F" w:rsidP="0016265F">
      <w:pPr>
        <w:pStyle w:val="2"/>
        <w:rPr>
          <w:rFonts w:ascii="Verdana" w:hAnsi="Verdana"/>
          <w:sz w:val="18"/>
          <w:szCs w:val="18"/>
          <w:lang w:val="el-GR"/>
        </w:rPr>
      </w:pPr>
      <w:bookmarkStart w:id="4" w:name="_Toc19256047"/>
      <w:r w:rsidRPr="003C60B4">
        <w:rPr>
          <w:rFonts w:ascii="Verdana" w:hAnsi="Verdana"/>
          <w:sz w:val="18"/>
          <w:szCs w:val="18"/>
          <w:lang w:val="el-GR"/>
        </w:rPr>
        <w:t>1.4</w:t>
      </w:r>
      <w:r w:rsidRPr="003C60B4">
        <w:rPr>
          <w:rFonts w:ascii="Verdana" w:hAnsi="Verdana"/>
          <w:sz w:val="18"/>
          <w:szCs w:val="18"/>
          <w:lang w:val="el-GR"/>
        </w:rPr>
        <w:tab/>
        <w:t>Θεσμικό πλαίσιο</w:t>
      </w:r>
      <w:bookmarkEnd w:id="4"/>
      <w:r w:rsidRPr="003C60B4">
        <w:rPr>
          <w:rFonts w:ascii="Verdana" w:hAnsi="Verdana"/>
          <w:sz w:val="18"/>
          <w:szCs w:val="18"/>
          <w:lang w:val="el-GR"/>
        </w:rPr>
        <w:t xml:space="preserve"> </w:t>
      </w:r>
    </w:p>
    <w:p w:rsidR="0016265F" w:rsidRPr="003C60B4" w:rsidRDefault="0016265F" w:rsidP="0016265F">
      <w:pPr>
        <w:rPr>
          <w:rFonts w:ascii="Verdana" w:hAnsi="Verdana"/>
          <w:sz w:val="18"/>
          <w:szCs w:val="18"/>
        </w:rPr>
      </w:pPr>
      <w:r w:rsidRPr="003C60B4">
        <w:rPr>
          <w:rFonts w:ascii="Verdana" w:hAnsi="Verdana"/>
          <w:sz w:val="18"/>
          <w:szCs w:val="18"/>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4412/2016 (Α' 147) “</w:t>
      </w:r>
      <w:r w:rsidRPr="003C60B4">
        <w:rPr>
          <w:rFonts w:ascii="Verdana" w:hAnsi="Verdana"/>
          <w:i/>
          <w:sz w:val="18"/>
          <w:szCs w:val="18"/>
        </w:rPr>
        <w:t>Δημόσιες Συμβάσεις Έργων, Προμηθειών και Υπηρεσιών (προσαρμογή στις Οδηγίες 2014/24/ ΕΕ και 2014/25/ΕΕ)»</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4270/2014 (Α' 143) «</w:t>
      </w:r>
      <w:r w:rsidRPr="003C60B4">
        <w:rPr>
          <w:rFonts w:ascii="Verdana" w:hAnsi="Verdana"/>
          <w:i/>
          <w:sz w:val="18"/>
          <w:szCs w:val="18"/>
        </w:rPr>
        <w:t>Αρχές δημοσιονομικής διαχείρισης και εποπτείας (ενσωμάτωση της Οδηγίας 2011/85/ΕΕ) – δημόσιο λογιστικό και άλλες διατάξεις</w:t>
      </w:r>
      <w:r w:rsidRPr="003C60B4">
        <w:rPr>
          <w:rFonts w:ascii="Verdana" w:hAnsi="Verdana"/>
          <w:sz w:val="18"/>
          <w:szCs w:val="18"/>
        </w:rPr>
        <w:t>»</w:t>
      </w:r>
      <w:r w:rsidRPr="003C60B4">
        <w:rPr>
          <w:rFonts w:ascii="Verdana" w:hAnsi="Verdana"/>
          <w:b/>
          <w:sz w:val="18"/>
          <w:szCs w:val="18"/>
        </w:rPr>
        <w:t>,</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4250/2014 (Α' 74) «</w:t>
      </w:r>
      <w:r w:rsidRPr="003C60B4">
        <w:rPr>
          <w:rFonts w:ascii="Verdana" w:hAnsi="Verdana"/>
          <w:i/>
          <w:sz w:val="18"/>
          <w:szCs w:val="18"/>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3C60B4">
        <w:rPr>
          <w:rFonts w:ascii="Verdana" w:hAnsi="Verdana"/>
          <w:sz w:val="18"/>
          <w:szCs w:val="18"/>
        </w:rPr>
        <w:t xml:space="preserve">» και ειδικότερα τις διατάξεις του άρθρου 1, </w:t>
      </w:r>
      <w:r w:rsidRPr="003C60B4">
        <w:rPr>
          <w:rFonts w:ascii="Verdana" w:hAnsi="Verdana"/>
          <w:b/>
          <w:bCs/>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της παρ. Ζ του Ν. 4152/2013 (Α' 107) «</w:t>
      </w:r>
      <w:r w:rsidRPr="003C60B4">
        <w:rPr>
          <w:rFonts w:ascii="Verdana" w:hAnsi="Verdana"/>
          <w:i/>
          <w:sz w:val="18"/>
          <w:szCs w:val="18"/>
        </w:rPr>
        <w:t>Προσαρμογή της ελληνικής νομοθεσίας στην Οδηγία 2011/7 της 16.2.2011 για την καταπολέμηση των καθυστερήσεων πληρωμών στις εμπορικές συναλλαγές</w:t>
      </w:r>
      <w:r w:rsidRPr="003C60B4">
        <w:rPr>
          <w:rFonts w:ascii="Verdana" w:hAnsi="Verdana"/>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4129/2013 (Α’ 52) «</w:t>
      </w:r>
      <w:r w:rsidRPr="003C60B4">
        <w:rPr>
          <w:rFonts w:ascii="Verdana" w:hAnsi="Verdana"/>
          <w:i/>
          <w:sz w:val="18"/>
          <w:szCs w:val="18"/>
        </w:rPr>
        <w:t>Κύρωση του Κώδικα Νόμων για το Ελεγκτικό Συνέδριο</w:t>
      </w:r>
      <w:r w:rsidRPr="003C60B4">
        <w:rPr>
          <w:rFonts w:ascii="Verdana" w:hAnsi="Verdana"/>
          <w:sz w:val="18"/>
          <w:szCs w:val="18"/>
        </w:rPr>
        <w:t>»</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4013/2011 (Α’ 204) «</w:t>
      </w:r>
      <w:r w:rsidRPr="003C60B4">
        <w:rPr>
          <w:rFonts w:ascii="Verdana" w:hAnsi="Verdana"/>
          <w:i/>
          <w:sz w:val="18"/>
          <w:szCs w:val="18"/>
        </w:rPr>
        <w:t>Σύσταση ενιαίας Ανεξάρτητης Αρχής Δημοσίων Συμβάσεων και Κεντρικού Ηλεκτρονικού Μητρώου Δημοσίων Συμβάσεων…</w:t>
      </w:r>
      <w:r w:rsidRPr="003C60B4">
        <w:rPr>
          <w:rFonts w:ascii="Verdana" w:hAnsi="Verdana"/>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3861/2010 (Α’ 112) «</w:t>
      </w:r>
      <w:r w:rsidRPr="003C60B4">
        <w:rPr>
          <w:rFonts w:ascii="Verdana" w:hAnsi="Verdana"/>
          <w:i/>
          <w:iCs/>
          <w:sz w:val="18"/>
          <w:szCs w:val="18"/>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3C60B4">
        <w:rPr>
          <w:rFonts w:ascii="Verdana" w:hAnsi="Verdana"/>
          <w:sz w:val="18"/>
          <w:szCs w:val="18"/>
        </w:rPr>
        <w:t>,</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3548/2007 (Α’ 68) «</w:t>
      </w:r>
      <w:r w:rsidRPr="003C60B4">
        <w:rPr>
          <w:rFonts w:ascii="Verdana" w:hAnsi="Verdana"/>
          <w:i/>
          <w:sz w:val="18"/>
          <w:szCs w:val="18"/>
        </w:rPr>
        <w:t>Καταχώριση δημοσιεύσεων των φορέων του Δημοσίου στο νομαρχιακό και τοπικό Τύπο και άλλες διατάξεις</w:t>
      </w:r>
      <w:r w:rsidRPr="003C60B4">
        <w:rPr>
          <w:rFonts w:ascii="Verdana" w:hAnsi="Verdana"/>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3310/2005 (Α' 30) “</w:t>
      </w:r>
      <w:r w:rsidRPr="003C60B4">
        <w:rPr>
          <w:rFonts w:ascii="Verdana" w:hAnsi="Verdana"/>
          <w:i/>
          <w:sz w:val="18"/>
          <w:szCs w:val="18"/>
        </w:rPr>
        <w:t>Μέτρα για τη διασφάλιση της διαφάνειας και την αποτροπή καταστρατηγήσεων κατά τη διαδικασία σύναψης δημοσίων συμβάσεων</w:t>
      </w:r>
      <w:r w:rsidRPr="003C60B4">
        <w:rPr>
          <w:rFonts w:ascii="Verdana" w:hAnsi="Verdana"/>
          <w:sz w:val="18"/>
          <w:szCs w:val="18"/>
        </w:rPr>
        <w:t>” για τη διασταύρωση των στοιχείων του αναδόχου με τα στοιχεία του Ε.Σ.Ρ., του π.δ/τος 82/1996 (Α' 66) «</w:t>
      </w:r>
      <w:r w:rsidRPr="003C60B4">
        <w:rPr>
          <w:rFonts w:ascii="Verdana" w:hAnsi="Verdana"/>
          <w:i/>
          <w:sz w:val="18"/>
          <w:szCs w:val="18"/>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3C60B4">
        <w:rPr>
          <w:rFonts w:ascii="Verdana" w:hAnsi="Verdana"/>
          <w:sz w:val="18"/>
          <w:szCs w:val="18"/>
        </w:rPr>
        <w:t>», της κοινής απόφασης των Υπουργών Ανάπτυξης και Επικρατείας με αρ. 20977/2007 (Β’ 1673) σχετικά με τα ‘</w:t>
      </w:r>
      <w:r w:rsidRPr="003C60B4">
        <w:rPr>
          <w:rFonts w:ascii="Verdana" w:hAnsi="Verdana"/>
          <w:i/>
          <w:sz w:val="18"/>
          <w:szCs w:val="18"/>
        </w:rPr>
        <w:t>’Δικαιολογητικά για την τήρηση των μητρώων του ν.3310/2005, όπως τροποποιήθηκε με το ν.3414/2005</w:t>
      </w:r>
      <w:r w:rsidRPr="003C60B4">
        <w:rPr>
          <w:rFonts w:ascii="Verdana" w:hAnsi="Verdana"/>
          <w:sz w:val="18"/>
          <w:szCs w:val="18"/>
        </w:rPr>
        <w:t xml:space="preserve">’’, καθώς και των υπουργικών αποφάσεων, οι οποίες εκδίδονται, κατ’ εξουσιοδότηση </w:t>
      </w:r>
      <w:r w:rsidRPr="003C60B4">
        <w:rPr>
          <w:rFonts w:ascii="Verdana" w:hAnsi="Verdana"/>
          <w:i/>
          <w:sz w:val="18"/>
          <w:szCs w:val="18"/>
        </w:rPr>
        <w:t xml:space="preserve"> </w:t>
      </w:r>
      <w:r w:rsidRPr="003C60B4">
        <w:rPr>
          <w:rFonts w:ascii="Verdana" w:hAnsi="Verdana"/>
          <w:sz w:val="18"/>
          <w:szCs w:val="18"/>
        </w:rPr>
        <w:t xml:space="preserve">του άρθρου 65 του ν. 4172/2013 (Α 167) για τον καθορισμό: α) των μη «συνεργάσιμων φορολογικά» κρατών και β) των κρατών με «προνομιακό φορολογικό καθεστώς».  </w:t>
      </w:r>
    </w:p>
    <w:p w:rsidR="0016265F" w:rsidRPr="003C60B4" w:rsidRDefault="0016265F" w:rsidP="0016265F">
      <w:pPr>
        <w:numPr>
          <w:ilvl w:val="0"/>
          <w:numId w:val="4"/>
        </w:numPr>
        <w:suppressAutoHyphens/>
        <w:spacing w:after="120" w:line="240" w:lineRule="auto"/>
        <w:ind w:left="284" w:hanging="284"/>
        <w:jc w:val="both"/>
        <w:rPr>
          <w:rFonts w:ascii="Verdana" w:hAnsi="Verdana"/>
          <w:color w:val="000000" w:themeColor="text1"/>
          <w:sz w:val="18"/>
          <w:szCs w:val="18"/>
        </w:rPr>
      </w:pPr>
      <w:r w:rsidRPr="003C60B4">
        <w:rPr>
          <w:rFonts w:ascii="Verdana" w:hAnsi="Verdana" w:cs="Arial"/>
          <w:color w:val="000000" w:themeColor="text1"/>
          <w:sz w:val="18"/>
          <w:szCs w:val="18"/>
        </w:rPr>
        <w:lastRenderedPageBreak/>
        <w:t>του άρθρου 23 της απόφασης με αριθμ. 11389/1993 (Β΄ 185) του Υπουργού Εσωτερικών</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2859/2000 (Α’ 248) «</w:t>
      </w:r>
      <w:r w:rsidRPr="003C60B4">
        <w:rPr>
          <w:rFonts w:ascii="Verdana" w:hAnsi="Verdana"/>
          <w:i/>
          <w:sz w:val="18"/>
          <w:szCs w:val="18"/>
        </w:rPr>
        <w:t>Κύρωση Κώδικα Φόρου Προστιθέμενης Αξίας</w:t>
      </w:r>
      <w:r w:rsidRPr="003C60B4">
        <w:rPr>
          <w:rFonts w:ascii="Verdana" w:hAnsi="Verdana"/>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ν.2690/1999 (Α' 45) “</w:t>
      </w:r>
      <w:r w:rsidRPr="003C60B4">
        <w:rPr>
          <w:rFonts w:ascii="Verdana" w:hAnsi="Verdana"/>
          <w:i/>
          <w:sz w:val="18"/>
          <w:szCs w:val="18"/>
        </w:rPr>
        <w:t>Κύρωση του Κώδικα Διοικητικής Διαδικασίας και άλλες διατάξεις</w:t>
      </w:r>
      <w:r w:rsidRPr="003C60B4">
        <w:rPr>
          <w:rFonts w:ascii="Verdana" w:hAnsi="Verdana"/>
          <w:sz w:val="18"/>
          <w:szCs w:val="18"/>
        </w:rPr>
        <w:t>”  και ιδίως των άρθρων 7 και 13 έως 15,</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ν. 2121/1993 (Α' 25) “</w:t>
      </w:r>
      <w:r w:rsidRPr="003C60B4">
        <w:rPr>
          <w:rStyle w:val="a9"/>
          <w:rFonts w:ascii="Verdana" w:hAnsi="Verdana"/>
          <w:b w:val="0"/>
          <w:bCs w:val="0"/>
          <w:i/>
          <w:iCs/>
          <w:color w:val="000000"/>
          <w:sz w:val="18"/>
          <w:szCs w:val="18"/>
        </w:rPr>
        <w:t>Πνευματική Ιδιοκτησία, Συγγενικά Δικαιώματα και Πολιτιστικά Θέματα</w:t>
      </w:r>
      <w:r w:rsidRPr="003C60B4">
        <w:rPr>
          <w:rStyle w:val="a9"/>
          <w:rFonts w:ascii="Verdana" w:hAnsi="Verdana"/>
          <w:b w:val="0"/>
          <w:bCs w:val="0"/>
          <w:color w:val="000000"/>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sz w:val="18"/>
          <w:szCs w:val="18"/>
        </w:rPr>
        <w:t>του π.δ 28/2015 (Α' 34) “</w:t>
      </w:r>
      <w:r w:rsidRPr="003C60B4">
        <w:rPr>
          <w:rFonts w:ascii="Verdana" w:hAnsi="Verdana"/>
          <w:i/>
          <w:sz w:val="18"/>
          <w:szCs w:val="18"/>
        </w:rPr>
        <w:t>Κωδικοποίηση διατάξεων για την πρόσβαση σε δημόσια έγγραφα και στοιχεία</w:t>
      </w:r>
      <w:r w:rsidRPr="003C60B4">
        <w:rPr>
          <w:rFonts w:ascii="Verdana" w:hAnsi="Verdana"/>
          <w:sz w:val="18"/>
          <w:szCs w:val="18"/>
        </w:rPr>
        <w:t xml:space="preserve">”, </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bCs/>
          <w:iCs/>
          <w:sz w:val="18"/>
          <w:szCs w:val="18"/>
        </w:rPr>
        <w:t>του π.δ. 80/2016 (Α΄145) “Ανάληψη υποχρεώσεων από τους Διατάκτες”</w:t>
      </w:r>
    </w:p>
    <w:p w:rsidR="0016265F" w:rsidRPr="003C60B4" w:rsidRDefault="0016265F" w:rsidP="0016265F">
      <w:pPr>
        <w:numPr>
          <w:ilvl w:val="0"/>
          <w:numId w:val="4"/>
        </w:numPr>
        <w:suppressAutoHyphens/>
        <w:spacing w:after="120" w:line="240" w:lineRule="auto"/>
        <w:ind w:left="284" w:hanging="284"/>
        <w:jc w:val="both"/>
        <w:rPr>
          <w:rFonts w:ascii="Verdana" w:hAnsi="Verdana"/>
          <w:sz w:val="18"/>
          <w:szCs w:val="18"/>
        </w:rPr>
      </w:pPr>
      <w:r w:rsidRPr="003C60B4">
        <w:rPr>
          <w:rFonts w:ascii="Verdana" w:hAnsi="Verdana"/>
          <w:bCs/>
          <w:iCs/>
          <w:sz w:val="18"/>
          <w:szCs w:val="18"/>
        </w:rPr>
        <w:t>του π.δ. 39/2017 (Α΄64) «Κανονισμός εξέτασης προδικαστικών προσφυγών ενώπιων της Α.Ε.Π.Π.</w:t>
      </w:r>
      <w:r w:rsidRPr="003C60B4">
        <w:rPr>
          <w:rFonts w:ascii="Verdana" w:hAnsi="Verdana"/>
          <w:sz w:val="18"/>
          <w:szCs w:val="18"/>
        </w:rPr>
        <w:t>της με αρ. 57654 (Β’ 1781/23.5.2017) Απόφασης του Υπουργού Οικονομίας και Ανάπτυξης «</w:t>
      </w:r>
      <w:r w:rsidRPr="003C60B4">
        <w:rPr>
          <w:rFonts w:ascii="Verdana" w:hAnsi="Verdana"/>
          <w:i/>
          <w:sz w:val="18"/>
          <w:szCs w:val="18"/>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3C60B4">
        <w:rPr>
          <w:rFonts w:ascii="Verdana" w:hAnsi="Verdana"/>
          <w:sz w:val="18"/>
          <w:szCs w:val="18"/>
        </w:rPr>
        <w:t>»</w:t>
      </w:r>
    </w:p>
    <w:p w:rsidR="0016265F" w:rsidRPr="003C60B4" w:rsidRDefault="0016265F" w:rsidP="0016265F">
      <w:pPr>
        <w:numPr>
          <w:ilvl w:val="0"/>
          <w:numId w:val="4"/>
        </w:numPr>
        <w:suppressAutoHyphens/>
        <w:spacing w:after="120" w:line="23" w:lineRule="atLeast"/>
        <w:ind w:left="284" w:hanging="284"/>
        <w:jc w:val="both"/>
        <w:rPr>
          <w:rFonts w:ascii="Verdana" w:hAnsi="Verdana"/>
          <w:sz w:val="18"/>
          <w:szCs w:val="18"/>
        </w:rPr>
      </w:pPr>
      <w:r w:rsidRPr="003C60B4">
        <w:rPr>
          <w:rFonts w:ascii="Verdana" w:hAnsi="Verdana"/>
          <w:sz w:val="18"/>
          <w:szCs w:val="18"/>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6265F" w:rsidRPr="003C60B4" w:rsidRDefault="0016265F" w:rsidP="0016265F">
      <w:pPr>
        <w:pStyle w:val="Default"/>
        <w:numPr>
          <w:ilvl w:val="0"/>
          <w:numId w:val="4"/>
        </w:numPr>
        <w:spacing w:after="120" w:line="23" w:lineRule="atLeast"/>
        <w:ind w:left="284" w:hanging="284"/>
        <w:jc w:val="both"/>
        <w:rPr>
          <w:rFonts w:ascii="Verdana" w:hAnsi="Verdana" w:cs="Arial"/>
          <w:i/>
          <w:color w:val="000000" w:themeColor="text1"/>
          <w:sz w:val="18"/>
          <w:szCs w:val="18"/>
        </w:rPr>
      </w:pPr>
      <w:r w:rsidRPr="003C60B4">
        <w:rPr>
          <w:rFonts w:ascii="Verdana" w:hAnsi="Verdana" w:cs="Arial"/>
          <w:color w:val="000000" w:themeColor="text1"/>
          <w:sz w:val="18"/>
          <w:szCs w:val="18"/>
        </w:rPr>
        <w:t>Την αριθμ. 158/16 Απόφαση Ε.Α.Α.ΔΗ.ΣΥ (Φ.Ε.Κ 3698/Β/16-11-2016):</w:t>
      </w:r>
      <w:r w:rsidRPr="003C60B4">
        <w:rPr>
          <w:rFonts w:ascii="Verdana" w:hAnsi="Verdana" w:cs="Arial"/>
          <w:i/>
          <w:color w:val="000000" w:themeColor="text1"/>
          <w:sz w:val="18"/>
          <w:szCs w:val="18"/>
        </w:rPr>
        <w:t>Έγκριση «Τυποποιημένου</w:t>
      </w:r>
      <w:r w:rsidRPr="003C60B4">
        <w:rPr>
          <w:rFonts w:ascii="Verdana" w:hAnsi="Verdana" w:cs="Arial"/>
          <w:i/>
          <w:color w:val="FF0000"/>
          <w:sz w:val="18"/>
          <w:szCs w:val="18"/>
        </w:rPr>
        <w:t xml:space="preserve"> </w:t>
      </w:r>
      <w:r w:rsidRPr="003C60B4">
        <w:rPr>
          <w:rFonts w:ascii="Verdana" w:hAnsi="Verdana" w:cs="Arial"/>
          <w:i/>
          <w:color w:val="000000" w:themeColor="text1"/>
          <w:sz w:val="18"/>
          <w:szCs w:val="18"/>
        </w:rPr>
        <w:t>Εντύπου Υπεύθυνης Δήλωσης » (ΤΕΥΔ) του άρθρου 79 παρ 4 του Ν.4412/16 (Α΄147) για διαδικασίες σύναψης δημόσιας σύμβασης κάτω των ορίων των οδηγιών .</w:t>
      </w:r>
    </w:p>
    <w:p w:rsidR="0016265F" w:rsidRDefault="0016265F" w:rsidP="0016265F">
      <w:pPr>
        <w:pStyle w:val="Default"/>
        <w:numPr>
          <w:ilvl w:val="0"/>
          <w:numId w:val="4"/>
        </w:numPr>
        <w:spacing w:after="120" w:line="25" w:lineRule="atLeast"/>
        <w:ind w:left="284" w:hanging="284"/>
        <w:jc w:val="both"/>
        <w:rPr>
          <w:rFonts w:ascii="Verdana" w:hAnsi="Verdana" w:cs="Arial"/>
          <w:i/>
          <w:color w:val="000000" w:themeColor="text1"/>
          <w:sz w:val="18"/>
          <w:szCs w:val="18"/>
        </w:rPr>
      </w:pPr>
      <w:r w:rsidRPr="003C60B4">
        <w:rPr>
          <w:rFonts w:ascii="Verdana" w:hAnsi="Verdana" w:cs="Arial"/>
          <w:color w:val="000000" w:themeColor="text1"/>
          <w:sz w:val="18"/>
          <w:szCs w:val="18"/>
          <w:shd w:val="clear" w:color="auto" w:fill="FFFFFF"/>
        </w:rPr>
        <w:t xml:space="preserve">Την </w:t>
      </w:r>
      <w:r w:rsidRPr="003C60B4">
        <w:rPr>
          <w:rFonts w:ascii="Verdana" w:hAnsi="Verdana" w:cs="Arial"/>
          <w:color w:val="000000" w:themeColor="text1"/>
          <w:sz w:val="18"/>
          <w:szCs w:val="18"/>
        </w:rPr>
        <w:t>Κατευθυντήρια Οδηγία 15 ΕΑΑΔΗΣΥ (Απόφαση 161/2016)</w:t>
      </w:r>
      <w:r w:rsidRPr="003C60B4">
        <w:rPr>
          <w:rFonts w:ascii="Verdana" w:hAnsi="Verdana" w:cs="Arial"/>
          <w:i/>
          <w:color w:val="000000" w:themeColor="text1"/>
          <w:sz w:val="18"/>
          <w:szCs w:val="18"/>
        </w:rPr>
        <w:t xml:space="preserve"> «Οδηγίες συμπλήρωσης Τυποποιημένου Εντύπου Υπεύθυνης Δήλωσης (Τ.Ε.Υ.Δ) του άρθρου 79 παρ. 4 Ν. 4412/16.</w:t>
      </w:r>
    </w:p>
    <w:p w:rsidR="0016265F" w:rsidRPr="00464853" w:rsidRDefault="0016265F" w:rsidP="0016265F">
      <w:pPr>
        <w:pStyle w:val="Default"/>
        <w:numPr>
          <w:ilvl w:val="0"/>
          <w:numId w:val="4"/>
        </w:numPr>
        <w:spacing w:after="120" w:line="25" w:lineRule="atLeast"/>
        <w:ind w:left="284" w:hanging="284"/>
        <w:jc w:val="both"/>
        <w:rPr>
          <w:rFonts w:ascii="Verdana" w:hAnsi="Verdana" w:cs="Arial"/>
          <w:i/>
          <w:color w:val="000000" w:themeColor="text1"/>
          <w:sz w:val="18"/>
          <w:szCs w:val="18"/>
        </w:rPr>
      </w:pPr>
      <w:r>
        <w:rPr>
          <w:rFonts w:ascii="Verdana" w:hAnsi="Verdana"/>
          <w:sz w:val="18"/>
          <w:szCs w:val="18"/>
        </w:rPr>
        <w:t xml:space="preserve">Το ΦΕΚ 84/13-04-2020 τΑ΄ ΠΝΠ «Μέτρα για την </w:t>
      </w:r>
      <w:r>
        <w:rPr>
          <w:rFonts w:ascii="Verdana" w:eastAsia="Times New Roman" w:hAnsi="Verdana" w:cs="Arial"/>
          <w:sz w:val="18"/>
          <w:szCs w:val="18"/>
        </w:rPr>
        <w:t>αντιμετώπιση των συνεχιζόμενων συνεπειών της πανδημίας του κορωνοϊού COVID-19 και άλλες κατεπείγουσες διατάξεις», άρθρο 41</w:t>
      </w:r>
      <w:r>
        <w:rPr>
          <w:rFonts w:ascii="Verdana" w:eastAsia="Times New Roman" w:hAnsi="Verdana" w:cs="Arial"/>
          <w:sz w:val="18"/>
          <w:szCs w:val="18"/>
          <w:vertAlign w:val="superscript"/>
        </w:rPr>
        <w:t>Ο</w:t>
      </w:r>
    </w:p>
    <w:p w:rsidR="00464853" w:rsidRPr="00464853" w:rsidRDefault="00464853" w:rsidP="00464853">
      <w:pPr>
        <w:pStyle w:val="Default"/>
        <w:numPr>
          <w:ilvl w:val="0"/>
          <w:numId w:val="4"/>
        </w:numPr>
        <w:spacing w:after="120" w:line="25" w:lineRule="atLeast"/>
        <w:ind w:left="284" w:hanging="284"/>
        <w:jc w:val="both"/>
        <w:rPr>
          <w:rFonts w:ascii="Verdana" w:hAnsi="Verdana" w:cs="Arial"/>
          <w:i/>
          <w:color w:val="000000" w:themeColor="text1"/>
          <w:sz w:val="18"/>
          <w:szCs w:val="18"/>
        </w:rPr>
      </w:pPr>
      <w:r w:rsidRPr="00464853">
        <w:rPr>
          <w:rFonts w:ascii="Verdana" w:hAnsi="Verdana" w:cs="Tahoma"/>
          <w:sz w:val="18"/>
          <w:szCs w:val="18"/>
        </w:rPr>
        <w:t>Ν.4056/2012(ΦΕΚ Α΄52/13-3-2012) «Ρυθμίσεις για την κτηνοτροφία και τις κτηνοτροφικές εγκαταστάσεις και άλλες διατάξεις», και ιδιαίτερα το άρθρο 17 περί «Διαχείρισης ανεπιτήρητων παραγωγικών ζώων-αιγοπροβάτων και βοοειδών».</w:t>
      </w:r>
    </w:p>
    <w:p w:rsidR="0016265F" w:rsidRPr="00C9428B" w:rsidRDefault="0016265F" w:rsidP="0016265F">
      <w:pPr>
        <w:pStyle w:val="afc"/>
        <w:numPr>
          <w:ilvl w:val="0"/>
          <w:numId w:val="4"/>
        </w:numPr>
        <w:spacing w:after="120" w:line="25" w:lineRule="atLeast"/>
        <w:ind w:left="284" w:hanging="284"/>
        <w:rPr>
          <w:rFonts w:ascii="Verdana" w:hAnsi="Verdana" w:cs="Arial"/>
          <w:color w:val="000000" w:themeColor="text1"/>
          <w:sz w:val="18"/>
          <w:szCs w:val="18"/>
          <w:lang w:val="el-GR"/>
        </w:rPr>
      </w:pPr>
      <w:r w:rsidRPr="003C60B4">
        <w:rPr>
          <w:rFonts w:ascii="Verdana" w:hAnsi="Verdana" w:cs="Arial"/>
          <w:color w:val="000000" w:themeColor="text1"/>
          <w:sz w:val="18"/>
          <w:szCs w:val="18"/>
          <w:lang w:val="el-GR"/>
        </w:rPr>
        <w:t xml:space="preserve">Την με </w:t>
      </w:r>
      <w:r w:rsidR="00464853">
        <w:rPr>
          <w:rFonts w:ascii="Verdana" w:hAnsi="Verdana" w:cs="Arial"/>
          <w:color w:val="000000" w:themeColor="text1"/>
          <w:sz w:val="18"/>
          <w:szCs w:val="18"/>
          <w:lang w:val="el-GR"/>
        </w:rPr>
        <w:t>αριθμ.5/2020</w:t>
      </w:r>
      <w:r w:rsidRPr="00F92A01">
        <w:rPr>
          <w:rFonts w:ascii="Verdana" w:hAnsi="Verdana"/>
          <w:sz w:val="18"/>
          <w:szCs w:val="18"/>
          <w:lang w:val="el-GR"/>
        </w:rPr>
        <w:t xml:space="preserve"> μελέτη  </w:t>
      </w:r>
      <w:r>
        <w:rPr>
          <w:rFonts w:ascii="Verdana" w:hAnsi="Verdana"/>
          <w:sz w:val="18"/>
          <w:szCs w:val="18"/>
          <w:lang w:val="el-GR"/>
        </w:rPr>
        <w:t xml:space="preserve">που συντάχθηκε από </w:t>
      </w:r>
      <w:r w:rsidR="00464853">
        <w:rPr>
          <w:rFonts w:ascii="Verdana" w:hAnsi="Verdana"/>
          <w:sz w:val="18"/>
          <w:szCs w:val="18"/>
          <w:lang w:val="el-GR"/>
        </w:rPr>
        <w:t>το Αυτοτελές  Τμήμα Τοπικής και Οικονομικής Ανάπτυξης</w:t>
      </w:r>
      <w:r w:rsidRPr="003C60B4">
        <w:rPr>
          <w:rFonts w:ascii="Verdana" w:hAnsi="Verdana" w:cs="Arial"/>
          <w:color w:val="000000" w:themeColor="text1"/>
          <w:sz w:val="18"/>
          <w:szCs w:val="18"/>
          <w:lang w:val="el-GR"/>
        </w:rPr>
        <w:t>,</w:t>
      </w:r>
    </w:p>
    <w:p w:rsidR="0016265F" w:rsidRPr="00464853" w:rsidRDefault="0016265F" w:rsidP="00464853">
      <w:pPr>
        <w:pStyle w:val="afc"/>
        <w:numPr>
          <w:ilvl w:val="0"/>
          <w:numId w:val="4"/>
        </w:numPr>
        <w:spacing w:after="120" w:line="25" w:lineRule="atLeast"/>
        <w:ind w:left="284" w:hanging="284"/>
        <w:rPr>
          <w:rFonts w:ascii="Verdana" w:hAnsi="Verdana" w:cs="Arial"/>
          <w:color w:val="000000" w:themeColor="text1"/>
          <w:sz w:val="18"/>
          <w:szCs w:val="18"/>
          <w:lang w:val="el-GR"/>
        </w:rPr>
      </w:pPr>
      <w:r>
        <w:rPr>
          <w:rFonts w:ascii="Verdana" w:hAnsi="Verdana" w:cs="Arial"/>
          <w:color w:val="000000" w:themeColor="text1"/>
          <w:sz w:val="18"/>
          <w:szCs w:val="18"/>
          <w:lang w:val="el-GR"/>
        </w:rPr>
        <w:t xml:space="preserve">Το υπ. αριθμ. πρωτ. Εσ. </w:t>
      </w:r>
      <w:r w:rsidR="00464853" w:rsidRPr="00464853">
        <w:rPr>
          <w:rFonts w:ascii="Tahoma" w:hAnsi="Tahoma" w:cs="Tahoma"/>
          <w:bCs/>
          <w:color w:val="000000"/>
          <w:sz w:val="20"/>
          <w:szCs w:val="20"/>
          <w:lang w:val="el-GR"/>
        </w:rPr>
        <w:t>1808/11-08-2020/ΑΔΑ:20</w:t>
      </w:r>
      <w:r w:rsidR="00464853" w:rsidRPr="00464853">
        <w:rPr>
          <w:rFonts w:ascii="Tahoma" w:hAnsi="Tahoma" w:cs="Tahoma"/>
          <w:bCs/>
          <w:color w:val="000000"/>
          <w:sz w:val="20"/>
          <w:szCs w:val="20"/>
          <w:lang w:val="en-US"/>
        </w:rPr>
        <w:t>REQ</w:t>
      </w:r>
      <w:r w:rsidR="00464853" w:rsidRPr="00464853">
        <w:rPr>
          <w:rFonts w:ascii="Tahoma" w:hAnsi="Tahoma" w:cs="Tahoma"/>
          <w:bCs/>
          <w:color w:val="000000"/>
          <w:sz w:val="20"/>
          <w:szCs w:val="20"/>
          <w:lang w:val="el-GR"/>
        </w:rPr>
        <w:t>007308295</w:t>
      </w:r>
      <w:r w:rsidRPr="00464853">
        <w:rPr>
          <w:rFonts w:ascii="Verdana" w:hAnsi="Verdana" w:cs="Arial"/>
          <w:color w:val="000000" w:themeColor="text1"/>
          <w:sz w:val="18"/>
          <w:szCs w:val="18"/>
          <w:lang w:val="el-GR"/>
        </w:rPr>
        <w:t xml:space="preserve"> πρωτογενές</w:t>
      </w:r>
      <w:r>
        <w:rPr>
          <w:rFonts w:ascii="Verdana" w:hAnsi="Verdana" w:cs="Arial"/>
          <w:color w:val="000000" w:themeColor="text1"/>
          <w:sz w:val="18"/>
          <w:szCs w:val="18"/>
          <w:lang w:val="el-GR"/>
        </w:rPr>
        <w:t xml:space="preserve"> αίτημα τ</w:t>
      </w:r>
      <w:r w:rsidR="00464853">
        <w:rPr>
          <w:rFonts w:ascii="Verdana" w:hAnsi="Verdana" w:cs="Arial"/>
          <w:color w:val="000000" w:themeColor="text1"/>
          <w:sz w:val="18"/>
          <w:szCs w:val="18"/>
          <w:lang w:val="el-GR"/>
        </w:rPr>
        <w:t xml:space="preserve">ου </w:t>
      </w:r>
      <w:r w:rsidR="00464853">
        <w:rPr>
          <w:rFonts w:ascii="Verdana" w:hAnsi="Verdana"/>
          <w:sz w:val="18"/>
          <w:szCs w:val="18"/>
          <w:lang w:val="el-GR"/>
        </w:rPr>
        <w:t>Αυτοτελούς  Τμήματος Τοπικής και Οικονομικής Ανάπτυξης</w:t>
      </w:r>
      <w:r w:rsidR="00464853" w:rsidRPr="003C60B4">
        <w:rPr>
          <w:rFonts w:ascii="Verdana" w:hAnsi="Verdana" w:cs="Arial"/>
          <w:color w:val="000000" w:themeColor="text1"/>
          <w:sz w:val="18"/>
          <w:szCs w:val="18"/>
          <w:lang w:val="el-GR"/>
        </w:rPr>
        <w:t>,</w:t>
      </w:r>
    </w:p>
    <w:p w:rsidR="0016265F" w:rsidRPr="00EA6AA3" w:rsidRDefault="0016265F" w:rsidP="0016265F">
      <w:pPr>
        <w:pStyle w:val="afc"/>
        <w:widowControl w:val="0"/>
        <w:numPr>
          <w:ilvl w:val="0"/>
          <w:numId w:val="4"/>
        </w:numPr>
        <w:spacing w:after="120" w:line="25" w:lineRule="atLeast"/>
        <w:ind w:left="284" w:right="-7" w:hanging="284"/>
        <w:rPr>
          <w:rFonts w:ascii="Verdana" w:hAnsi="Verdana" w:cs="Arial"/>
          <w:color w:val="000000" w:themeColor="text1"/>
          <w:sz w:val="18"/>
          <w:szCs w:val="18"/>
          <w:lang w:val="el-GR"/>
        </w:rPr>
      </w:pPr>
      <w:r>
        <w:rPr>
          <w:rFonts w:ascii="Verdana" w:hAnsi="Verdana" w:cs="Arial"/>
          <w:color w:val="000000" w:themeColor="text1"/>
          <w:sz w:val="18"/>
          <w:szCs w:val="18"/>
          <w:lang w:val="el-GR"/>
        </w:rPr>
        <w:t>Την</w:t>
      </w:r>
      <w:r w:rsidRPr="00EA6AA3">
        <w:rPr>
          <w:rFonts w:ascii="Verdana" w:hAnsi="Verdana" w:cs="Arial"/>
          <w:color w:val="000000" w:themeColor="text1"/>
          <w:sz w:val="18"/>
          <w:szCs w:val="18"/>
          <w:lang w:val="el-GR"/>
        </w:rPr>
        <w:t xml:space="preserve"> αριθμ. </w:t>
      </w:r>
      <w:r w:rsidR="00464853">
        <w:rPr>
          <w:rFonts w:ascii="Verdana" w:hAnsi="Verdana" w:cs="Arial"/>
          <w:color w:val="000000" w:themeColor="text1"/>
          <w:sz w:val="18"/>
          <w:szCs w:val="18"/>
          <w:lang w:val="el-GR"/>
        </w:rPr>
        <w:t>15978/15-09-2020</w:t>
      </w:r>
      <w:r w:rsidRPr="00894A26">
        <w:rPr>
          <w:rFonts w:ascii="Verdana" w:hAnsi="Verdana" w:cs="Arial"/>
          <w:b/>
          <w:sz w:val="18"/>
          <w:szCs w:val="18"/>
          <w:lang w:val="el-GR"/>
        </w:rPr>
        <w:t xml:space="preserve"> </w:t>
      </w:r>
      <w:r w:rsidRPr="0097614E">
        <w:rPr>
          <w:rFonts w:ascii="Verdana" w:hAnsi="Verdana" w:cs="Arial"/>
          <w:sz w:val="18"/>
          <w:szCs w:val="18"/>
          <w:lang w:val="el-GR"/>
        </w:rPr>
        <w:t>(</w:t>
      </w:r>
      <w:r w:rsidRPr="0097614E">
        <w:rPr>
          <w:rFonts w:ascii="Verdana" w:hAnsi="Verdana" w:cs="Arial"/>
          <w:bCs/>
          <w:sz w:val="18"/>
          <w:szCs w:val="18"/>
          <w:lang w:val="el-GR"/>
        </w:rPr>
        <w:t>ΑΔΑ:</w:t>
      </w:r>
      <w:r w:rsidR="00464853" w:rsidRPr="0097614E">
        <w:rPr>
          <w:rFonts w:ascii="Verdana" w:hAnsi="Verdana" w:cs="Arial"/>
          <w:bCs/>
          <w:sz w:val="18"/>
          <w:szCs w:val="18"/>
          <w:lang w:val="el-GR"/>
        </w:rPr>
        <w:t>6206ΩΛΙ-Γ7Ξ</w:t>
      </w:r>
      <w:r w:rsidRPr="0097614E">
        <w:rPr>
          <w:rFonts w:ascii="Verdana" w:hAnsi="Verdana" w:cs="Arial"/>
          <w:bCs/>
          <w:sz w:val="18"/>
          <w:szCs w:val="18"/>
          <w:lang w:val="el-GR"/>
        </w:rPr>
        <w:t xml:space="preserve"> &amp; ΑΔΑΜ: 20</w:t>
      </w:r>
      <w:r w:rsidRPr="0097614E">
        <w:rPr>
          <w:rFonts w:ascii="Verdana" w:hAnsi="Verdana" w:cs="Arial"/>
          <w:bCs/>
          <w:sz w:val="18"/>
          <w:szCs w:val="18"/>
          <w:lang w:val="en-US"/>
        </w:rPr>
        <w:t>REQ</w:t>
      </w:r>
      <w:r w:rsidRPr="0097614E">
        <w:rPr>
          <w:rFonts w:ascii="Verdana" w:hAnsi="Verdana" w:cs="Arial"/>
          <w:bCs/>
          <w:sz w:val="18"/>
          <w:szCs w:val="18"/>
          <w:lang w:val="el-GR"/>
        </w:rPr>
        <w:t>00</w:t>
      </w:r>
      <w:r w:rsidR="0097614E" w:rsidRPr="0097614E">
        <w:rPr>
          <w:rFonts w:ascii="Verdana" w:hAnsi="Verdana" w:cs="Arial"/>
          <w:bCs/>
          <w:sz w:val="18"/>
          <w:szCs w:val="18"/>
          <w:lang w:val="el-GR"/>
        </w:rPr>
        <w:t>7310051</w:t>
      </w:r>
      <w:r w:rsidRPr="0097614E">
        <w:rPr>
          <w:rFonts w:ascii="Verdana" w:hAnsi="Verdana" w:cs="Arial"/>
          <w:sz w:val="18"/>
          <w:szCs w:val="18"/>
          <w:lang w:val="el-GR"/>
        </w:rPr>
        <w:t>)</w:t>
      </w:r>
      <w:r w:rsidRPr="00894A26">
        <w:rPr>
          <w:rFonts w:ascii="Verdana" w:hAnsi="Verdana" w:cs="Arial"/>
          <w:b/>
          <w:sz w:val="18"/>
          <w:szCs w:val="18"/>
          <w:lang w:val="el-GR"/>
        </w:rPr>
        <w:t xml:space="preserve">  </w:t>
      </w:r>
      <w:r w:rsidRPr="00EA6AA3">
        <w:rPr>
          <w:rFonts w:ascii="Verdana" w:hAnsi="Verdana"/>
          <w:color w:val="000000" w:themeColor="text1"/>
          <w:sz w:val="18"/>
          <w:szCs w:val="18"/>
          <w:lang w:val="el-GR"/>
        </w:rPr>
        <w:t>απ</w:t>
      </w:r>
      <w:r>
        <w:rPr>
          <w:rFonts w:ascii="Verdana" w:hAnsi="Verdana"/>
          <w:color w:val="000000" w:themeColor="text1"/>
          <w:sz w:val="18"/>
          <w:szCs w:val="18"/>
          <w:lang w:val="el-GR"/>
        </w:rPr>
        <w:t>όφαση</w:t>
      </w:r>
      <w:r w:rsidRPr="00EA6AA3">
        <w:rPr>
          <w:rFonts w:ascii="Verdana" w:hAnsi="Verdana"/>
          <w:color w:val="000000" w:themeColor="text1"/>
          <w:sz w:val="18"/>
          <w:szCs w:val="18"/>
          <w:lang w:val="el-GR"/>
        </w:rPr>
        <w:t xml:space="preserve"> ανάληψης υποχρέωσης </w:t>
      </w:r>
      <w:r w:rsidRPr="00EA6AA3">
        <w:rPr>
          <w:rFonts w:ascii="Verdana" w:hAnsi="Verdana" w:cs="Tahoma"/>
          <w:sz w:val="18"/>
          <w:szCs w:val="18"/>
          <w:lang w:val="el-GR"/>
        </w:rPr>
        <w:t xml:space="preserve"> </w:t>
      </w:r>
      <w:r w:rsidRPr="00EA6AA3">
        <w:rPr>
          <w:rFonts w:ascii="Verdana" w:hAnsi="Verdana" w:cs="Arial"/>
          <w:color w:val="000000" w:themeColor="text1"/>
          <w:sz w:val="18"/>
          <w:szCs w:val="18"/>
          <w:lang w:val="el-GR"/>
        </w:rPr>
        <w:t>και τη βεβαίωση του Προϊσταμένου της Οικονομικής Υπηρεσίας, επί των ανωτέρω αποφάσεων ανάληψης υποχρέωσης, για την ύπαρξη διαθέσιμων ποσών, τη συνδρομή των προϋποθέσεων της παρ 1</w:t>
      </w:r>
      <w:r w:rsidRPr="00EA6AA3">
        <w:rPr>
          <w:rFonts w:ascii="Verdana" w:hAnsi="Verdana" w:cs="Arial"/>
          <w:color w:val="000000" w:themeColor="text1"/>
          <w:sz w:val="18"/>
          <w:szCs w:val="18"/>
          <w:vertAlign w:val="superscript"/>
          <w:lang w:val="el-GR"/>
        </w:rPr>
        <w:t>α</w:t>
      </w:r>
      <w:r w:rsidRPr="00EA6AA3">
        <w:rPr>
          <w:rStyle w:val="apple-converted-space"/>
          <w:rFonts w:ascii="Verdana" w:hAnsi="Verdana" w:cs="Arial"/>
          <w:color w:val="000000" w:themeColor="text1"/>
          <w:sz w:val="18"/>
          <w:szCs w:val="18"/>
        </w:rPr>
        <w:t> </w:t>
      </w:r>
      <w:r w:rsidRPr="00EA6AA3">
        <w:rPr>
          <w:rFonts w:ascii="Verdana" w:hAnsi="Verdana" w:cs="Arial"/>
          <w:color w:val="000000" w:themeColor="text1"/>
          <w:sz w:val="18"/>
          <w:szCs w:val="18"/>
          <w:lang w:val="el-GR"/>
        </w:rPr>
        <w:t>του άρθρου 4 του ΠΔ 80/2016 και τη δέσμευση στα οικείο Μητρώο Δεσμεύσεων της αντίστοιχης πίστωσης</w:t>
      </w:r>
      <w:r w:rsidR="0097614E">
        <w:rPr>
          <w:rFonts w:ascii="Verdana" w:hAnsi="Verdana" w:cs="Arial"/>
          <w:color w:val="000000" w:themeColor="text1"/>
          <w:sz w:val="18"/>
          <w:szCs w:val="18"/>
          <w:lang w:val="el-GR"/>
        </w:rPr>
        <w:t>.</w:t>
      </w:r>
    </w:p>
    <w:p w:rsidR="003A7C7D" w:rsidRDefault="0016265F" w:rsidP="0016265F">
      <w:pPr>
        <w:pStyle w:val="afc"/>
        <w:widowControl w:val="0"/>
        <w:numPr>
          <w:ilvl w:val="0"/>
          <w:numId w:val="4"/>
        </w:numPr>
        <w:spacing w:after="120" w:line="25" w:lineRule="atLeast"/>
        <w:ind w:left="284" w:right="-7" w:hanging="284"/>
        <w:rPr>
          <w:rFonts w:ascii="Verdana" w:hAnsi="Verdana" w:cs="Arial"/>
          <w:color w:val="000000" w:themeColor="text1"/>
          <w:sz w:val="18"/>
          <w:szCs w:val="18"/>
          <w:lang w:val="el-GR"/>
        </w:rPr>
      </w:pPr>
      <w:r w:rsidRPr="00EA6AA3">
        <w:rPr>
          <w:rFonts w:ascii="Verdana" w:hAnsi="Verdana" w:cs="Arial"/>
          <w:color w:val="000000" w:themeColor="text1"/>
          <w:sz w:val="18"/>
          <w:szCs w:val="18"/>
          <w:lang w:val="el-GR"/>
        </w:rPr>
        <w:t>Την αριθμ.</w:t>
      </w:r>
      <w:r w:rsidR="0097614E">
        <w:rPr>
          <w:rFonts w:ascii="Verdana" w:hAnsi="Verdana" w:cs="Arial"/>
          <w:color w:val="000000" w:themeColor="text1"/>
          <w:sz w:val="18"/>
          <w:szCs w:val="18"/>
          <w:lang w:val="el-GR"/>
        </w:rPr>
        <w:t>353</w:t>
      </w:r>
      <w:r w:rsidRPr="00C16DD0">
        <w:rPr>
          <w:rFonts w:ascii="Verdana" w:hAnsi="Verdana" w:cs="Arial"/>
          <w:color w:val="000000" w:themeColor="text1"/>
          <w:sz w:val="18"/>
          <w:szCs w:val="18"/>
          <w:lang w:val="el-GR"/>
        </w:rPr>
        <w:t>/2020</w:t>
      </w:r>
      <w:r w:rsidRPr="00EA6AA3">
        <w:rPr>
          <w:rFonts w:ascii="Verdana" w:hAnsi="Verdana" w:cs="Arial"/>
          <w:color w:val="000000" w:themeColor="text1"/>
          <w:sz w:val="18"/>
          <w:szCs w:val="18"/>
          <w:lang w:val="el-GR"/>
        </w:rPr>
        <w:t xml:space="preserve"> απόφαση της Οικονομικής Επιτροπής με την οποία εγκρίθηκε η </w:t>
      </w:r>
      <w:r w:rsidR="0097614E">
        <w:rPr>
          <w:rFonts w:ascii="Verdana" w:hAnsi="Verdana" w:cs="Arial"/>
          <w:color w:val="000000" w:themeColor="text1"/>
          <w:sz w:val="18"/>
          <w:szCs w:val="18"/>
          <w:lang w:val="el-GR"/>
        </w:rPr>
        <w:t>παροχή υπηρεσίας περισυλλογής και σταυλισμού ανεπιτήρητων παραγωγικών ζώων</w:t>
      </w:r>
      <w:r w:rsidRPr="00EA6AA3">
        <w:rPr>
          <w:rFonts w:ascii="Verdana" w:hAnsi="Verdana" w:cs="Arial"/>
          <w:color w:val="000000" w:themeColor="text1"/>
          <w:sz w:val="18"/>
          <w:szCs w:val="18"/>
          <w:lang w:val="el-GR"/>
        </w:rPr>
        <w:t xml:space="preserve"> </w:t>
      </w:r>
      <w:r w:rsidRPr="00EA6AA3">
        <w:rPr>
          <w:rFonts w:ascii="Verdana" w:hAnsi="Verdana" w:cs="Arial"/>
          <w:color w:val="000000"/>
          <w:sz w:val="18"/>
          <w:szCs w:val="18"/>
          <w:lang w:val="el-GR"/>
        </w:rPr>
        <w:t xml:space="preserve">,  </w:t>
      </w:r>
      <w:r w:rsidRPr="00EA6AA3">
        <w:rPr>
          <w:rFonts w:ascii="Verdana" w:hAnsi="Verdana" w:cs="Arial"/>
          <w:bCs/>
          <w:color w:val="000000" w:themeColor="text1"/>
          <w:sz w:val="18"/>
          <w:szCs w:val="18"/>
          <w:lang w:val="el-GR"/>
        </w:rPr>
        <w:t>κριτήριο κατακύρωσης την πλέον</w:t>
      </w:r>
      <w:r w:rsidRPr="00064534">
        <w:rPr>
          <w:rFonts w:ascii="Verdana" w:hAnsi="Verdana" w:cs="Arial"/>
          <w:bCs/>
          <w:color w:val="000000" w:themeColor="text1"/>
          <w:sz w:val="18"/>
          <w:szCs w:val="18"/>
          <w:lang w:val="el-GR"/>
        </w:rPr>
        <w:t xml:space="preserve"> συμφέρουσα από οικονομικής άποψης προσφορά βάσει τιμής</w:t>
      </w:r>
      <w:r w:rsidRPr="00064534">
        <w:rPr>
          <w:rFonts w:ascii="Verdana" w:hAnsi="Verdana" w:cs="Arial"/>
          <w:b/>
          <w:bCs/>
          <w:color w:val="000000" w:themeColor="text1"/>
          <w:sz w:val="18"/>
          <w:szCs w:val="18"/>
          <w:lang w:val="el-GR"/>
        </w:rPr>
        <w:t xml:space="preserve"> </w:t>
      </w:r>
      <w:r w:rsidRPr="00064534">
        <w:rPr>
          <w:rFonts w:ascii="Verdana" w:hAnsi="Verdana" w:cs="Arial"/>
          <w:color w:val="000000" w:themeColor="text1"/>
          <w:sz w:val="18"/>
          <w:szCs w:val="18"/>
          <w:lang w:val="el-GR"/>
        </w:rPr>
        <w:t>με συνοπτικό διαγωνισμό, εγκρίθηκαν οι τεχνικές προδιαγραφές και καθορίστηκαν οι όροι του διαγωνισμού.</w:t>
      </w:r>
    </w:p>
    <w:p w:rsidR="003A7C7D" w:rsidRPr="003A7C7D" w:rsidRDefault="003A7C7D" w:rsidP="003A7C7D">
      <w:pPr>
        <w:pStyle w:val="afc"/>
        <w:widowControl w:val="0"/>
        <w:numPr>
          <w:ilvl w:val="0"/>
          <w:numId w:val="4"/>
        </w:numPr>
        <w:spacing w:after="120" w:line="25" w:lineRule="atLeast"/>
        <w:ind w:left="284" w:right="-7" w:hanging="284"/>
        <w:rPr>
          <w:rFonts w:ascii="Verdana" w:hAnsi="Verdana" w:cs="Arial"/>
          <w:color w:val="000000" w:themeColor="text1"/>
          <w:sz w:val="18"/>
          <w:szCs w:val="18"/>
          <w:lang w:val="el-GR"/>
        </w:rPr>
      </w:pPr>
      <w:r>
        <w:rPr>
          <w:rFonts w:ascii="Verdana" w:hAnsi="Verdana" w:cs="Arial"/>
          <w:color w:val="000000" w:themeColor="text1"/>
          <w:sz w:val="18"/>
          <w:szCs w:val="18"/>
          <w:lang w:val="el-GR"/>
        </w:rPr>
        <w:t>Η με αριθμ.</w:t>
      </w:r>
      <w:r w:rsidRPr="003A7C7D">
        <w:rPr>
          <w:rFonts w:ascii="Verdana" w:hAnsi="Verdana" w:cs="Arial"/>
          <w:color w:val="000000"/>
          <w:sz w:val="18"/>
          <w:szCs w:val="18"/>
          <w:lang w:val="el-GR"/>
        </w:rPr>
        <w:t xml:space="preserve"> </w:t>
      </w:r>
      <w:r w:rsidRPr="003A7C7D">
        <w:rPr>
          <w:rFonts w:ascii="Verdana" w:hAnsi="Verdana"/>
          <w:color w:val="000000" w:themeColor="text1"/>
          <w:sz w:val="18"/>
          <w:szCs w:val="18"/>
          <w:lang w:val="el-GR"/>
        </w:rPr>
        <w:t>16147/16-09-2020</w:t>
      </w:r>
      <w:r w:rsidRPr="003A7C7D">
        <w:rPr>
          <w:rFonts w:ascii="Verdana" w:hAnsi="Verdana"/>
          <w:b/>
          <w:color w:val="000000" w:themeColor="text1"/>
          <w:sz w:val="24"/>
          <w:lang w:val="el-GR"/>
        </w:rPr>
        <w:t xml:space="preserve"> </w:t>
      </w:r>
      <w:r w:rsidRPr="003A7C7D">
        <w:rPr>
          <w:rFonts w:ascii="Verdana" w:hAnsi="Verdana" w:cs="Arial"/>
          <w:color w:val="000000"/>
          <w:sz w:val="18"/>
          <w:szCs w:val="18"/>
          <w:lang w:val="el-GR"/>
        </w:rPr>
        <w:t xml:space="preserve">διακήρυξη, η οποία δημοσιεύτηκε στο ΚΗΜΔΗΣ </w:t>
      </w:r>
      <w:r>
        <w:rPr>
          <w:rFonts w:ascii="Verdana" w:hAnsi="Verdana" w:cs="Arial"/>
          <w:color w:val="000000"/>
          <w:sz w:val="18"/>
          <w:szCs w:val="18"/>
          <w:lang w:val="el-GR"/>
        </w:rPr>
        <w:t xml:space="preserve">με </w:t>
      </w:r>
      <w:r w:rsidRPr="003A7C7D">
        <w:rPr>
          <w:rFonts w:ascii="Verdana" w:hAnsi="Verdana" w:cs="Arial"/>
          <w:color w:val="000000"/>
          <w:sz w:val="18"/>
          <w:szCs w:val="18"/>
          <w:lang w:val="el-GR"/>
        </w:rPr>
        <w:t>ΑΔΑΜ:20</w:t>
      </w:r>
      <w:r w:rsidRPr="003A7C7D">
        <w:rPr>
          <w:rFonts w:ascii="Verdana" w:hAnsi="Verdana" w:cs="Arial"/>
          <w:color w:val="000000"/>
          <w:sz w:val="18"/>
          <w:szCs w:val="18"/>
          <w:lang w:val="en-US"/>
        </w:rPr>
        <w:t>PROC</w:t>
      </w:r>
      <w:r w:rsidRPr="003A7C7D">
        <w:rPr>
          <w:rFonts w:ascii="Verdana" w:hAnsi="Verdana" w:cs="Arial"/>
          <w:color w:val="000000"/>
          <w:sz w:val="18"/>
          <w:szCs w:val="18"/>
          <w:lang w:val="el-GR"/>
        </w:rPr>
        <w:t>007332662</w:t>
      </w:r>
    </w:p>
    <w:p w:rsidR="0016265F" w:rsidRPr="00064534" w:rsidRDefault="00D2225A" w:rsidP="0016265F">
      <w:pPr>
        <w:pStyle w:val="afc"/>
        <w:widowControl w:val="0"/>
        <w:numPr>
          <w:ilvl w:val="0"/>
          <w:numId w:val="4"/>
        </w:numPr>
        <w:spacing w:after="120" w:line="25" w:lineRule="atLeast"/>
        <w:ind w:left="284" w:right="-7" w:hanging="284"/>
        <w:rPr>
          <w:rFonts w:ascii="Verdana" w:hAnsi="Verdana" w:cs="Arial"/>
          <w:color w:val="000000" w:themeColor="text1"/>
          <w:sz w:val="18"/>
          <w:szCs w:val="18"/>
          <w:lang w:val="el-GR"/>
        </w:rPr>
      </w:pPr>
      <w:r>
        <w:rPr>
          <w:rFonts w:ascii="Verdana" w:hAnsi="Verdana" w:cs="Arial"/>
          <w:color w:val="000000" w:themeColor="text1"/>
          <w:sz w:val="18"/>
          <w:szCs w:val="18"/>
          <w:lang w:val="el-GR"/>
        </w:rPr>
        <w:t>Η με αριθμ</w:t>
      </w:r>
      <w:r w:rsidR="003A7C7D">
        <w:rPr>
          <w:rFonts w:ascii="Verdana" w:hAnsi="Verdana" w:cs="Arial"/>
          <w:color w:val="000000" w:themeColor="text1"/>
          <w:sz w:val="18"/>
          <w:szCs w:val="18"/>
          <w:lang w:val="el-GR"/>
        </w:rPr>
        <w:t>.</w:t>
      </w:r>
      <w:r>
        <w:rPr>
          <w:rFonts w:ascii="Verdana" w:hAnsi="Verdana" w:cs="Arial"/>
          <w:color w:val="000000" w:themeColor="text1"/>
          <w:sz w:val="18"/>
          <w:szCs w:val="18"/>
          <w:lang w:val="el-GR"/>
        </w:rPr>
        <w:t>392/2020/ΑΔΑ</w:t>
      </w:r>
      <w:r w:rsidRPr="00D2225A">
        <w:rPr>
          <w:rFonts w:ascii="Verdana" w:hAnsi="Verdana" w:cs="Arial"/>
          <w:color w:val="000000" w:themeColor="text1"/>
          <w:sz w:val="18"/>
          <w:szCs w:val="18"/>
          <w:lang w:val="el-GR"/>
        </w:rPr>
        <w:t xml:space="preserve">: ΩΖΠΒΩΛΙ-ΣΔΔ </w:t>
      </w:r>
      <w:r w:rsidR="003A7C7D">
        <w:rPr>
          <w:rFonts w:ascii="Verdana" w:hAnsi="Verdana" w:cs="Arial"/>
          <w:color w:val="000000" w:themeColor="text1"/>
          <w:sz w:val="18"/>
          <w:szCs w:val="18"/>
          <w:lang w:val="el-GR"/>
        </w:rPr>
        <w:t>απόφαση της Οικ. Επιτροπής σύμφωνα με την οποία ο συνοπτικός διαγωνισμός της με αριθμ.16147/16-09-2020 διακήρυξης κηρύχθηκε άγονος</w:t>
      </w:r>
      <w:r w:rsidRPr="00D2225A">
        <w:rPr>
          <w:rFonts w:ascii="Verdana" w:hAnsi="Verdana" w:cs="Arial"/>
          <w:color w:val="000000" w:themeColor="text1"/>
          <w:sz w:val="18"/>
          <w:szCs w:val="18"/>
          <w:lang w:val="el-GR"/>
        </w:rPr>
        <w:t xml:space="preserve"> και αποφασίστηκε η επανάληψή του.</w:t>
      </w:r>
    </w:p>
    <w:p w:rsidR="0016265F" w:rsidRPr="008A0E5E" w:rsidRDefault="0016265F" w:rsidP="0016265F">
      <w:pPr>
        <w:pStyle w:val="2"/>
        <w:rPr>
          <w:rFonts w:ascii="Verdana" w:hAnsi="Verdana"/>
          <w:sz w:val="18"/>
          <w:szCs w:val="18"/>
          <w:lang w:val="el-GR"/>
        </w:rPr>
      </w:pPr>
      <w:bookmarkStart w:id="5" w:name="_Toc19256048"/>
      <w:r w:rsidRPr="008A0E5E">
        <w:rPr>
          <w:rFonts w:ascii="Verdana" w:hAnsi="Verdana"/>
          <w:sz w:val="18"/>
          <w:szCs w:val="18"/>
          <w:lang w:val="el-GR"/>
        </w:rPr>
        <w:t>1.5</w:t>
      </w:r>
      <w:r w:rsidRPr="008A0E5E">
        <w:rPr>
          <w:rFonts w:ascii="Verdana" w:hAnsi="Verdana"/>
          <w:sz w:val="18"/>
          <w:szCs w:val="18"/>
          <w:lang w:val="el-GR"/>
        </w:rPr>
        <w:tab/>
        <w:t>Προθεσμία παραλαβής προσφορών και διενέργεια διαγωνισμού</w:t>
      </w:r>
      <w:bookmarkEnd w:id="5"/>
      <w:r w:rsidRPr="008A0E5E">
        <w:rPr>
          <w:rFonts w:ascii="Verdana" w:hAnsi="Verdana"/>
          <w:sz w:val="18"/>
          <w:szCs w:val="18"/>
          <w:lang w:val="el-GR"/>
        </w:rPr>
        <w:t xml:space="preserve"> </w:t>
      </w:r>
    </w:p>
    <w:p w:rsidR="0016265F" w:rsidRPr="003C60B4" w:rsidRDefault="0016265F" w:rsidP="0016265F">
      <w:pPr>
        <w:spacing w:after="120" w:line="240" w:lineRule="auto"/>
        <w:jc w:val="both"/>
        <w:rPr>
          <w:rFonts w:ascii="Verdana" w:hAnsi="Verdana"/>
          <w:color w:val="000000" w:themeColor="text1"/>
          <w:sz w:val="18"/>
          <w:szCs w:val="18"/>
        </w:rPr>
      </w:pPr>
      <w:r w:rsidRPr="003C60B4">
        <w:rPr>
          <w:rFonts w:ascii="Verdana" w:hAnsi="Verdana"/>
          <w:color w:val="000000" w:themeColor="text1"/>
          <w:sz w:val="18"/>
          <w:szCs w:val="18"/>
        </w:rPr>
        <w:t xml:space="preserve">Η καταληκτική ημερομηνία παραλαβής των προσφορών είναι </w:t>
      </w:r>
      <w:r w:rsidRPr="003C60B4">
        <w:rPr>
          <w:rFonts w:ascii="Verdana" w:hAnsi="Verdana" w:cs="Arial"/>
          <w:color w:val="000000" w:themeColor="text1"/>
          <w:sz w:val="18"/>
          <w:szCs w:val="18"/>
        </w:rPr>
        <w:t xml:space="preserve"> η ημερομηνία διενέργειας του διαγωνισμού, δηλαδή </w:t>
      </w:r>
      <w:r w:rsidRPr="003C60B4">
        <w:rPr>
          <w:rFonts w:ascii="Verdana" w:hAnsi="Verdana"/>
          <w:color w:val="000000" w:themeColor="text1"/>
          <w:sz w:val="18"/>
          <w:szCs w:val="18"/>
        </w:rPr>
        <w:t>η</w:t>
      </w:r>
      <w:r>
        <w:rPr>
          <w:rFonts w:ascii="Verdana" w:hAnsi="Verdana"/>
          <w:color w:val="000000" w:themeColor="text1"/>
          <w:sz w:val="18"/>
          <w:szCs w:val="18"/>
        </w:rPr>
        <w:t xml:space="preserve"> </w:t>
      </w:r>
      <w:r w:rsidRPr="003A7C7D">
        <w:rPr>
          <w:rFonts w:ascii="Verdana" w:hAnsi="Verdana"/>
          <w:b/>
          <w:color w:val="000000" w:themeColor="text1"/>
          <w:sz w:val="18"/>
          <w:szCs w:val="18"/>
        </w:rPr>
        <w:t xml:space="preserve"> </w:t>
      </w:r>
      <w:r w:rsidR="003A7C7D" w:rsidRPr="003A7C7D">
        <w:rPr>
          <w:rFonts w:ascii="Verdana" w:hAnsi="Verdana"/>
          <w:b/>
          <w:color w:val="000000" w:themeColor="text1"/>
          <w:sz w:val="18"/>
          <w:szCs w:val="18"/>
        </w:rPr>
        <w:t>19</w:t>
      </w:r>
      <w:r w:rsidRPr="008B182F">
        <w:rPr>
          <w:rFonts w:ascii="Verdana" w:hAnsi="Verdana"/>
          <w:b/>
          <w:color w:val="000000" w:themeColor="text1"/>
          <w:sz w:val="18"/>
          <w:szCs w:val="18"/>
        </w:rPr>
        <w:t xml:space="preserve"> </w:t>
      </w:r>
      <w:r w:rsidR="003A7C7D">
        <w:rPr>
          <w:rFonts w:ascii="Verdana" w:hAnsi="Verdana"/>
          <w:b/>
          <w:color w:val="000000" w:themeColor="text1"/>
          <w:sz w:val="18"/>
          <w:szCs w:val="18"/>
        </w:rPr>
        <w:t>Οκτωβρίου</w:t>
      </w:r>
      <w:r w:rsidRPr="008B182F">
        <w:rPr>
          <w:rFonts w:ascii="Verdana" w:hAnsi="Verdana"/>
          <w:b/>
          <w:color w:val="000000" w:themeColor="text1"/>
          <w:sz w:val="18"/>
          <w:szCs w:val="18"/>
        </w:rPr>
        <w:t xml:space="preserve"> 2020, ημέρα </w:t>
      </w:r>
      <w:r w:rsidR="003A7C7D">
        <w:rPr>
          <w:rFonts w:ascii="Verdana" w:hAnsi="Verdana"/>
          <w:b/>
          <w:color w:val="000000" w:themeColor="text1"/>
          <w:sz w:val="18"/>
          <w:szCs w:val="18"/>
        </w:rPr>
        <w:t>Δευτέρα</w:t>
      </w:r>
      <w:r>
        <w:rPr>
          <w:rFonts w:ascii="Verdana" w:hAnsi="Verdana"/>
          <w:b/>
          <w:color w:val="000000" w:themeColor="text1"/>
          <w:sz w:val="18"/>
          <w:szCs w:val="18"/>
        </w:rPr>
        <w:t xml:space="preserve"> </w:t>
      </w:r>
      <w:r w:rsidRPr="008E6D1D">
        <w:rPr>
          <w:rFonts w:ascii="Verdana" w:hAnsi="Verdana"/>
          <w:b/>
          <w:color w:val="000000" w:themeColor="text1"/>
          <w:sz w:val="18"/>
          <w:szCs w:val="18"/>
        </w:rPr>
        <w:t xml:space="preserve"> και ώρα 10:00 π.μ.</w:t>
      </w:r>
    </w:p>
    <w:p w:rsidR="0016265F" w:rsidRPr="003C60B4" w:rsidRDefault="0016265F" w:rsidP="0016265F">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t>Ο διαγωνισμός θα διενεργηθεί στα γραφεία του Δήμου Λευκάδας, οδός Αντ.</w:t>
      </w:r>
      <w:r>
        <w:rPr>
          <w:rFonts w:ascii="Verdana" w:hAnsi="Verdana" w:cs="Arial"/>
          <w:color w:val="000000" w:themeColor="text1"/>
          <w:sz w:val="18"/>
          <w:szCs w:val="18"/>
        </w:rPr>
        <w:t xml:space="preserve"> </w:t>
      </w:r>
      <w:r w:rsidRPr="003C60B4">
        <w:rPr>
          <w:rFonts w:ascii="Verdana" w:hAnsi="Verdana" w:cs="Arial"/>
          <w:color w:val="000000" w:themeColor="text1"/>
          <w:sz w:val="18"/>
          <w:szCs w:val="18"/>
        </w:rPr>
        <w:t xml:space="preserve">Τζεβελέκη και Υπ. Κατωπόδη-31100 Λευκάδα, την </w:t>
      </w:r>
      <w:r w:rsidR="003A7C7D" w:rsidRPr="003A7C7D">
        <w:rPr>
          <w:rFonts w:ascii="Verdana" w:hAnsi="Verdana"/>
          <w:b/>
          <w:color w:val="000000" w:themeColor="text1"/>
          <w:sz w:val="18"/>
          <w:szCs w:val="18"/>
        </w:rPr>
        <w:t xml:space="preserve"> 19</w:t>
      </w:r>
      <w:r w:rsidR="003A7C7D" w:rsidRPr="008B182F">
        <w:rPr>
          <w:rFonts w:ascii="Verdana" w:hAnsi="Verdana"/>
          <w:b/>
          <w:color w:val="000000" w:themeColor="text1"/>
          <w:sz w:val="18"/>
          <w:szCs w:val="18"/>
        </w:rPr>
        <w:t xml:space="preserve"> </w:t>
      </w:r>
      <w:r w:rsidR="003A7C7D">
        <w:rPr>
          <w:rFonts w:ascii="Verdana" w:hAnsi="Verdana"/>
          <w:b/>
          <w:color w:val="000000" w:themeColor="text1"/>
          <w:sz w:val="18"/>
          <w:szCs w:val="18"/>
        </w:rPr>
        <w:t>Οκτωβρίου</w:t>
      </w:r>
      <w:r w:rsidR="003A7C7D" w:rsidRPr="008B182F">
        <w:rPr>
          <w:rFonts w:ascii="Verdana" w:hAnsi="Verdana"/>
          <w:b/>
          <w:color w:val="000000" w:themeColor="text1"/>
          <w:sz w:val="18"/>
          <w:szCs w:val="18"/>
        </w:rPr>
        <w:t xml:space="preserve"> 2020, ημέρα </w:t>
      </w:r>
      <w:r w:rsidR="003A7C7D">
        <w:rPr>
          <w:rFonts w:ascii="Verdana" w:hAnsi="Verdana"/>
          <w:b/>
          <w:color w:val="000000" w:themeColor="text1"/>
          <w:sz w:val="18"/>
          <w:szCs w:val="18"/>
        </w:rPr>
        <w:t xml:space="preserve">Δευτέρα </w:t>
      </w:r>
      <w:r w:rsidR="003A7C7D" w:rsidRPr="008E6D1D">
        <w:rPr>
          <w:rFonts w:ascii="Verdana" w:hAnsi="Verdana"/>
          <w:b/>
          <w:color w:val="000000" w:themeColor="text1"/>
          <w:sz w:val="18"/>
          <w:szCs w:val="18"/>
        </w:rPr>
        <w:t xml:space="preserve"> και ώρα 10:00 π.μ.</w:t>
      </w:r>
      <w:r>
        <w:rPr>
          <w:rFonts w:ascii="Verdana" w:hAnsi="Verdana" w:cs="Arial"/>
          <w:b/>
          <w:color w:val="000000" w:themeColor="text1"/>
          <w:sz w:val="18"/>
          <w:szCs w:val="18"/>
        </w:rPr>
        <w:t xml:space="preserve"> </w:t>
      </w:r>
      <w:r w:rsidRPr="00B91E4C">
        <w:rPr>
          <w:rFonts w:ascii="Verdana" w:hAnsi="Verdana" w:cs="Arial"/>
          <w:color w:val="000000" w:themeColor="text1"/>
          <w:sz w:val="18"/>
          <w:szCs w:val="18"/>
        </w:rPr>
        <w:t>(ημερομηνία και χρόνος διενέργειας του διαγωνισμού &amp; έναρξη αποσφράγισης προσφορών),</w:t>
      </w:r>
      <w:r w:rsidRPr="003C60B4">
        <w:rPr>
          <w:rFonts w:ascii="Verdana" w:hAnsi="Verdana" w:cs="Arial"/>
          <w:color w:val="000000" w:themeColor="text1"/>
          <w:sz w:val="18"/>
          <w:szCs w:val="18"/>
        </w:rPr>
        <w:t xml:space="preserve"> ενώπιον της αρμόδιας Επιτροπής Διαγωνισμού.</w:t>
      </w:r>
    </w:p>
    <w:p w:rsidR="0016265F" w:rsidRPr="003C60B4" w:rsidRDefault="0016265F" w:rsidP="0016265F">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lastRenderedPageBreak/>
        <w:t xml:space="preserve">Μετά τη λήξη της παραλαβής προσφορών θα ξεκινήσει η διαδικασία αποσφράγισης, ενώπιον της Επιτροπής Διαγωνισμού. </w:t>
      </w:r>
    </w:p>
    <w:p w:rsidR="0016265F" w:rsidRDefault="0016265F" w:rsidP="0016265F">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t>Αν, για λόγους ανωτέρας βίας</w:t>
      </w:r>
      <w:r w:rsidR="0097614E">
        <w:rPr>
          <w:rFonts w:ascii="Verdana" w:hAnsi="Verdana" w:cs="Arial"/>
          <w:color w:val="000000" w:themeColor="text1"/>
          <w:sz w:val="18"/>
          <w:szCs w:val="18"/>
        </w:rPr>
        <w:t xml:space="preserve"> και τεχνικούς λόγους</w:t>
      </w:r>
      <w:r w:rsidRPr="003C60B4">
        <w:rPr>
          <w:rFonts w:ascii="Verdana" w:hAnsi="Verdana" w:cs="Arial"/>
          <w:color w:val="000000" w:themeColor="text1"/>
          <w:sz w:val="18"/>
          <w:szCs w:val="18"/>
        </w:rPr>
        <w:t>,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16265F" w:rsidRPr="003C60B4" w:rsidRDefault="0016265F" w:rsidP="0016265F">
      <w:pPr>
        <w:pStyle w:val="2"/>
        <w:rPr>
          <w:rFonts w:ascii="Verdana" w:hAnsi="Verdana"/>
          <w:color w:val="000000" w:themeColor="text1"/>
          <w:sz w:val="18"/>
          <w:szCs w:val="18"/>
          <w:lang w:val="el-GR"/>
        </w:rPr>
      </w:pPr>
      <w:bookmarkStart w:id="6" w:name="_Toc19256049"/>
      <w:r w:rsidRPr="003C60B4">
        <w:rPr>
          <w:rFonts w:ascii="Verdana" w:hAnsi="Verdana"/>
          <w:color w:val="000000" w:themeColor="text1"/>
          <w:sz w:val="18"/>
          <w:szCs w:val="18"/>
          <w:lang w:val="el-GR"/>
        </w:rPr>
        <w:t>1.6</w:t>
      </w:r>
      <w:r w:rsidRPr="003C60B4">
        <w:rPr>
          <w:rFonts w:ascii="Verdana" w:hAnsi="Verdana"/>
          <w:color w:val="000000" w:themeColor="text1"/>
          <w:sz w:val="18"/>
          <w:szCs w:val="18"/>
          <w:lang w:val="el-GR"/>
        </w:rPr>
        <w:tab/>
        <w:t>Δημοσιότητα</w:t>
      </w:r>
      <w:bookmarkEnd w:id="6"/>
    </w:p>
    <w:p w:rsidR="0016265F" w:rsidRPr="003C60B4" w:rsidRDefault="0016265F" w:rsidP="0016265F">
      <w:pPr>
        <w:rPr>
          <w:rFonts w:ascii="Verdana" w:hAnsi="Verdana"/>
          <w:sz w:val="18"/>
          <w:szCs w:val="18"/>
        </w:rPr>
      </w:pPr>
      <w:r w:rsidRPr="003C60B4">
        <w:rPr>
          <w:rFonts w:ascii="Verdana" w:hAnsi="Verdana"/>
          <w:b/>
          <w:sz w:val="18"/>
          <w:szCs w:val="18"/>
        </w:rPr>
        <w:t>Α.</w:t>
      </w:r>
      <w:r w:rsidRPr="003C60B4">
        <w:rPr>
          <w:rFonts w:ascii="Verdana" w:hAnsi="Verdana"/>
          <w:b/>
          <w:sz w:val="18"/>
          <w:szCs w:val="18"/>
        </w:rPr>
        <w:tab/>
        <w:t xml:space="preserve">Δημοσίευση σε εθνικό επίπεδο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16265F" w:rsidRPr="003C60B4" w:rsidRDefault="0016265F" w:rsidP="0016265F">
      <w:pPr>
        <w:spacing w:after="120" w:line="240" w:lineRule="auto"/>
        <w:jc w:val="both"/>
        <w:rPr>
          <w:rFonts w:ascii="Verdana" w:hAnsi="Verdana"/>
          <w:color w:val="000000" w:themeColor="text1"/>
          <w:sz w:val="18"/>
          <w:szCs w:val="18"/>
        </w:rPr>
      </w:pPr>
      <w:r w:rsidRPr="003C60B4">
        <w:rPr>
          <w:rFonts w:ascii="Verdana" w:hAnsi="Verdana"/>
          <w:color w:val="000000" w:themeColor="text1"/>
          <w:sz w:val="18"/>
          <w:szCs w:val="18"/>
        </w:rPr>
        <w:t xml:space="preserve">Προκήρυξη </w:t>
      </w:r>
      <w:r w:rsidRPr="003C60B4">
        <w:rPr>
          <w:rFonts w:ascii="Verdana" w:hAnsi="Verdana"/>
          <w:bCs/>
          <w:color w:val="000000" w:themeColor="text1"/>
          <w:sz w:val="18"/>
          <w:szCs w:val="18"/>
        </w:rPr>
        <w:t>(</w:t>
      </w:r>
      <w:r w:rsidRPr="003C60B4">
        <w:rPr>
          <w:rFonts w:ascii="Verdana" w:hAnsi="Verdana"/>
          <w:color w:val="000000" w:themeColor="text1"/>
          <w:sz w:val="18"/>
          <w:szCs w:val="18"/>
        </w:rPr>
        <w:t>περίληψη της παρούσας Διακήρυξης) δημοσιεύεται και στον Ελληνικό Τύπο, σύμφωνα με το άρθρο 66 του Ν. 4412/2016 :</w:t>
      </w:r>
      <w:r>
        <w:rPr>
          <w:rFonts w:ascii="Verdana" w:hAnsi="Verdana"/>
          <w:color w:val="000000" w:themeColor="text1"/>
          <w:sz w:val="18"/>
          <w:szCs w:val="18"/>
        </w:rPr>
        <w:t>στην τοπική εβδομαδιαία εφημερίδα</w:t>
      </w:r>
      <w:r w:rsidRPr="003C60B4">
        <w:rPr>
          <w:rFonts w:ascii="Verdana" w:hAnsi="Verdana"/>
          <w:color w:val="000000" w:themeColor="text1"/>
          <w:sz w:val="18"/>
          <w:szCs w:val="18"/>
        </w:rPr>
        <w:t xml:space="preserve"> </w:t>
      </w:r>
      <w:r w:rsidRPr="00FF53EC">
        <w:rPr>
          <w:rFonts w:ascii="Verdana" w:hAnsi="Verdana"/>
          <w:b/>
          <w:color w:val="000000" w:themeColor="text1"/>
          <w:sz w:val="18"/>
          <w:szCs w:val="18"/>
        </w:rPr>
        <w:t>ΛΕΥΚΑΔΙΤΙΚΟΣ ΛΟΓΟΣ</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themeColor="text1"/>
          <w:sz w:val="18"/>
          <w:szCs w:val="18"/>
        </w:rPr>
        <w:t xml:space="preserve">Η προκήρυξη </w:t>
      </w:r>
      <w:r w:rsidRPr="003C60B4">
        <w:rPr>
          <w:rFonts w:ascii="Verdana" w:hAnsi="Verdana"/>
          <w:bCs/>
          <w:color w:val="000000" w:themeColor="text1"/>
          <w:sz w:val="18"/>
          <w:szCs w:val="18"/>
        </w:rPr>
        <w:t>(</w:t>
      </w:r>
      <w:r w:rsidRPr="003C60B4">
        <w:rPr>
          <w:rFonts w:ascii="Verdana" w:hAnsi="Verdana"/>
          <w:color w:val="000000" w:themeColor="text1"/>
          <w:sz w:val="18"/>
          <w:szCs w:val="18"/>
        </w:rPr>
        <w:t xml:space="preserve">περίληψη της παρούσας Διακήρυξης) όπως προβλέπεται στην περίπτωση 16 της παραγράφου 4 του άρθρου 2 του Ν. 3861/2010, αναρτήθηκε στο διαδίκτυο, στον ιστότοπο </w:t>
      </w:r>
      <w:hyperlink r:id="rId13" w:history="1">
        <w:r w:rsidRPr="003C60B4">
          <w:rPr>
            <w:rStyle w:val="-"/>
            <w:rFonts w:ascii="Verdana" w:hAnsi="Verdana"/>
            <w:color w:val="000000" w:themeColor="text1"/>
            <w:sz w:val="18"/>
            <w:szCs w:val="18"/>
          </w:rPr>
          <w:t>http://et.diavgeia.gov.gr/</w:t>
        </w:r>
      </w:hyperlink>
      <w:r w:rsidRPr="003C60B4">
        <w:rPr>
          <w:rFonts w:ascii="Verdana" w:hAnsi="Verdana"/>
          <w:color w:val="000000" w:themeColor="text1"/>
          <w:sz w:val="18"/>
          <w:szCs w:val="18"/>
        </w:rPr>
        <w:t xml:space="preserve"> (ΠΡΟΓΡΑΜΜΑ ΔΙΑΥΓΕΙΑ) </w:t>
      </w:r>
      <w:r w:rsidRPr="003C60B4">
        <w:rPr>
          <w:rFonts w:ascii="Verdana" w:hAnsi="Verdana" w:cs="Arial"/>
          <w:color w:val="000000" w:themeColor="text1"/>
          <w:sz w:val="18"/>
          <w:szCs w:val="18"/>
        </w:rPr>
        <w:t>και στον πίνακα ανακοινώσεων του Δήμου.</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 xml:space="preserve">Η Διακήρυξη </w:t>
      </w:r>
      <w:r w:rsidRPr="003C60B4">
        <w:rPr>
          <w:rFonts w:ascii="Verdana" w:hAnsi="Verdana" w:cs="Arial"/>
          <w:i/>
          <w:iCs/>
          <w:color w:val="000000" w:themeColor="text1"/>
          <w:kern w:val="1"/>
          <w:sz w:val="18"/>
          <w:szCs w:val="18"/>
        </w:rPr>
        <w:t xml:space="preserve"> </w:t>
      </w:r>
      <w:r w:rsidRPr="003C60B4">
        <w:rPr>
          <w:rFonts w:ascii="Verdana" w:hAnsi="Verdana" w:cs="Arial"/>
          <w:iCs/>
          <w:color w:val="000000" w:themeColor="text1"/>
          <w:kern w:val="1"/>
          <w:sz w:val="18"/>
          <w:szCs w:val="18"/>
        </w:rPr>
        <w:t>θα καταχωρηθεί</w:t>
      </w:r>
      <w:r w:rsidRPr="003C60B4">
        <w:rPr>
          <w:rFonts w:ascii="Verdana" w:hAnsi="Verdana" w:cs="Arial"/>
          <w:i/>
          <w:iCs/>
          <w:color w:val="000000" w:themeColor="text1"/>
          <w:kern w:val="1"/>
          <w:sz w:val="18"/>
          <w:szCs w:val="18"/>
        </w:rPr>
        <w:t xml:space="preserve"> </w:t>
      </w:r>
      <w:r w:rsidRPr="003C60B4">
        <w:rPr>
          <w:rFonts w:ascii="Verdana" w:hAnsi="Verdana" w:cs="Arial"/>
          <w:color w:val="000000" w:themeColor="text1"/>
          <w:sz w:val="18"/>
          <w:szCs w:val="18"/>
        </w:rPr>
        <w:t xml:space="preserve">στο διαδίκτυο, στην ιστοσελίδα της αναθέτουσας αρχής, στη διεύθυνση (URL) :   </w:t>
      </w:r>
      <w:hyperlink r:id="rId14" w:history="1">
        <w:r w:rsidRPr="003C60B4">
          <w:rPr>
            <w:rStyle w:val="-"/>
            <w:rFonts w:ascii="Verdana" w:hAnsi="Verdana"/>
            <w:color w:val="000000" w:themeColor="text1"/>
            <w:sz w:val="18"/>
            <w:szCs w:val="18"/>
          </w:rPr>
          <w:t>www.lefkada.gov.gr</w:t>
        </w:r>
      </w:hyperlink>
      <w:r w:rsidRPr="003C60B4">
        <w:rPr>
          <w:rFonts w:ascii="Verdana" w:hAnsi="Verdana" w:cs="Arial"/>
          <w:color w:val="000000" w:themeColor="text1"/>
          <w:sz w:val="18"/>
          <w:szCs w:val="18"/>
        </w:rPr>
        <w:t xml:space="preserve">  στην διαδρομή :Δήμος </w:t>
      </w:r>
      <w:r w:rsidRPr="003C60B4">
        <w:rPr>
          <w:rFonts w:ascii="Verdana" w:hAnsi="Arial" w:cs="Arial"/>
          <w:smallCaps/>
          <w:color w:val="000000" w:themeColor="text1"/>
          <w:sz w:val="18"/>
          <w:szCs w:val="18"/>
        </w:rPr>
        <w:t>►</w:t>
      </w:r>
      <w:r>
        <w:rPr>
          <w:rFonts w:ascii="Verdana" w:hAnsi="Arial" w:cs="Arial"/>
          <w:smallCaps/>
          <w:color w:val="000000" w:themeColor="text1"/>
          <w:sz w:val="18"/>
          <w:szCs w:val="18"/>
        </w:rPr>
        <w:t xml:space="preserve"> </w:t>
      </w:r>
      <w:r w:rsidRPr="003C60B4">
        <w:rPr>
          <w:rFonts w:ascii="Verdana" w:hAnsi="Verdana" w:cs="Arial"/>
          <w:color w:val="000000" w:themeColor="text1"/>
          <w:sz w:val="18"/>
          <w:szCs w:val="18"/>
        </w:rPr>
        <w:t xml:space="preserve">Ανακοινώσεις-Νέα </w:t>
      </w:r>
      <w:r w:rsidRPr="003C60B4">
        <w:rPr>
          <w:rFonts w:ascii="Verdana" w:hAnsi="Arial" w:cs="Arial"/>
          <w:smallCaps/>
          <w:color w:val="000000" w:themeColor="text1"/>
          <w:sz w:val="18"/>
          <w:szCs w:val="18"/>
        </w:rPr>
        <w:t>►</w:t>
      </w:r>
      <w:r w:rsidRPr="003C60B4">
        <w:rPr>
          <w:rFonts w:ascii="Verdana" w:hAnsi="Verdana" w:cs="Arial"/>
          <w:color w:val="000000" w:themeColor="text1"/>
          <w:sz w:val="18"/>
          <w:szCs w:val="18"/>
        </w:rPr>
        <w:t xml:space="preserve"> Διαγωνισμοί-Προκηρύξεις.</w:t>
      </w:r>
    </w:p>
    <w:p w:rsidR="0016265F" w:rsidRPr="003C60B4" w:rsidRDefault="0016265F" w:rsidP="0016265F">
      <w:pPr>
        <w:rPr>
          <w:rFonts w:ascii="Verdana" w:hAnsi="Verdana"/>
          <w:color w:val="000000" w:themeColor="text1"/>
          <w:sz w:val="18"/>
          <w:szCs w:val="18"/>
        </w:rPr>
      </w:pPr>
      <w:r w:rsidRPr="003C60B4">
        <w:rPr>
          <w:rFonts w:ascii="Verdana" w:hAnsi="Verdana"/>
          <w:b/>
          <w:color w:val="000000" w:themeColor="text1"/>
          <w:sz w:val="18"/>
          <w:szCs w:val="18"/>
        </w:rPr>
        <w:t>Β.</w:t>
      </w:r>
      <w:r w:rsidRPr="003C60B4">
        <w:rPr>
          <w:rFonts w:ascii="Verdana" w:hAnsi="Verdana"/>
          <w:b/>
          <w:color w:val="000000" w:themeColor="text1"/>
          <w:sz w:val="18"/>
          <w:szCs w:val="18"/>
        </w:rPr>
        <w:tab/>
        <w:t>Έξοδα δημοσιεύσεων</w:t>
      </w:r>
    </w:p>
    <w:p w:rsidR="0016265F" w:rsidRPr="003C60B4" w:rsidRDefault="0016265F" w:rsidP="0016265F">
      <w:pPr>
        <w:rPr>
          <w:rFonts w:ascii="Verdana" w:hAnsi="Verdana"/>
          <w:color w:val="000000" w:themeColor="text1"/>
          <w:sz w:val="18"/>
          <w:szCs w:val="18"/>
        </w:rPr>
      </w:pPr>
      <w:r w:rsidRPr="003C60B4">
        <w:rPr>
          <w:rFonts w:ascii="Verdana" w:eastAsia="ArialMT" w:hAnsi="Verdana"/>
          <w:color w:val="000000" w:themeColor="text1"/>
          <w:sz w:val="18"/>
          <w:szCs w:val="18"/>
          <w:lang w:eastAsia="ar-SA"/>
        </w:rPr>
        <w:t xml:space="preserve">Η δαπάνη δημοσίευσης της περίληψης της διακήρυξης, αρχικού και τυχόν επαναληπτικού,  </w:t>
      </w:r>
      <w:r w:rsidRPr="003C60B4">
        <w:rPr>
          <w:rFonts w:ascii="Verdana" w:hAnsi="Verdana"/>
          <w:color w:val="000000" w:themeColor="text1"/>
          <w:sz w:val="18"/>
          <w:szCs w:val="18"/>
          <w:lang w:eastAsia="ar-SA"/>
        </w:rPr>
        <w:t xml:space="preserve">στον Ελληνικό Τύπο </w:t>
      </w:r>
      <w:r w:rsidRPr="003C60B4">
        <w:rPr>
          <w:rFonts w:ascii="Verdana" w:eastAsia="ArialMT" w:hAnsi="Verdana"/>
          <w:color w:val="000000" w:themeColor="text1"/>
          <w:sz w:val="18"/>
          <w:szCs w:val="18"/>
          <w:lang w:eastAsia="ar-SA"/>
        </w:rPr>
        <w:t>βαρύνει</w:t>
      </w:r>
      <w:r w:rsidRPr="003C60B4">
        <w:rPr>
          <w:rFonts w:ascii="Verdana" w:eastAsia="ArialMT" w:hAnsi="Verdana"/>
          <w:i/>
          <w:color w:val="000000" w:themeColor="text1"/>
          <w:sz w:val="18"/>
          <w:szCs w:val="18"/>
          <w:lang w:eastAsia="ar-SA"/>
        </w:rPr>
        <w:t xml:space="preserve"> </w:t>
      </w:r>
      <w:r w:rsidRPr="003C60B4">
        <w:rPr>
          <w:rFonts w:ascii="Verdana" w:eastAsia="ArialMT" w:hAnsi="Verdana"/>
          <w:color w:val="000000" w:themeColor="text1"/>
          <w:sz w:val="18"/>
          <w:szCs w:val="18"/>
          <w:lang w:eastAsia="ar-SA"/>
        </w:rPr>
        <w:t>τον οριστικό ανάδοχο.</w:t>
      </w:r>
    </w:p>
    <w:p w:rsidR="0016265F" w:rsidRPr="003C60B4" w:rsidRDefault="0016265F" w:rsidP="0016265F">
      <w:pPr>
        <w:pStyle w:val="2"/>
        <w:rPr>
          <w:rFonts w:ascii="Verdana" w:hAnsi="Verdana"/>
          <w:sz w:val="18"/>
          <w:szCs w:val="18"/>
          <w:lang w:val="el-GR"/>
        </w:rPr>
      </w:pPr>
      <w:bookmarkStart w:id="7" w:name="_Toc19256050"/>
      <w:r w:rsidRPr="003C60B4">
        <w:rPr>
          <w:rFonts w:ascii="Verdana" w:hAnsi="Verdana"/>
          <w:sz w:val="18"/>
          <w:szCs w:val="18"/>
          <w:lang w:val="el-GR"/>
        </w:rPr>
        <w:t>1.7</w:t>
      </w:r>
      <w:r w:rsidRPr="003C60B4">
        <w:rPr>
          <w:rFonts w:ascii="Verdana" w:hAnsi="Verdana"/>
          <w:sz w:val="18"/>
          <w:szCs w:val="18"/>
          <w:lang w:val="el-GR"/>
        </w:rPr>
        <w:tab/>
        <w:t>Αρχές εφαρμοζόμενες στη διαδικασία σύναψης</w:t>
      </w:r>
      <w:bookmarkEnd w:id="7"/>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Οι οικονομικοί φορείς δεσμεύονται ότι:</w:t>
      </w:r>
    </w:p>
    <w:p w:rsidR="0016265F" w:rsidRPr="003C60B4" w:rsidRDefault="0016265F" w:rsidP="0016265F">
      <w:pPr>
        <w:jc w:val="both"/>
        <w:rPr>
          <w:rFonts w:ascii="Verdana" w:hAnsi="Verdana"/>
          <w:sz w:val="18"/>
          <w:szCs w:val="18"/>
        </w:rPr>
      </w:pPr>
      <w:r w:rsidRPr="003C60B4">
        <w:rPr>
          <w:rFonts w:ascii="Verdana" w:hAnsi="Verdana"/>
          <w:sz w:val="18"/>
          <w:szCs w:val="18"/>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3C60B4">
        <w:rPr>
          <w:rStyle w:val="WW-FootnoteReference7"/>
          <w:rFonts w:ascii="Verdana" w:hAnsi="Verdana"/>
          <w:sz w:val="18"/>
          <w:szCs w:val="18"/>
        </w:rPr>
        <w:t>.</w:t>
      </w:r>
    </w:p>
    <w:p w:rsidR="0016265F" w:rsidRPr="003C60B4" w:rsidRDefault="0016265F" w:rsidP="0016265F">
      <w:pPr>
        <w:jc w:val="both"/>
        <w:rPr>
          <w:rFonts w:ascii="Verdana" w:hAnsi="Verdana"/>
          <w:sz w:val="18"/>
          <w:szCs w:val="18"/>
        </w:rPr>
      </w:pPr>
      <w:r w:rsidRPr="003C60B4">
        <w:rPr>
          <w:rFonts w:ascii="Verdana" w:hAnsi="Verdana"/>
          <w:sz w:val="18"/>
          <w:szCs w:val="18"/>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16265F" w:rsidRPr="003C60B4" w:rsidRDefault="0016265F" w:rsidP="0016265F">
      <w:pPr>
        <w:jc w:val="both"/>
      </w:pPr>
      <w:r w:rsidRPr="003C60B4">
        <w:rPr>
          <w:rFonts w:ascii="Verdana" w:hAnsi="Verdana"/>
          <w:sz w:val="18"/>
          <w:szCs w:val="18"/>
        </w:rPr>
        <w:t>γ) λαμβάνουν τα κατάλληλα μέτρα για να διαφυλάξουν την εμπιστευτικότητα των πληροφοριών που έχουν χαρακτηρισθεί ως τέτοιες.</w:t>
      </w:r>
    </w:p>
    <w:p w:rsidR="0016265F" w:rsidRPr="003C60B4" w:rsidRDefault="0016265F" w:rsidP="0097614E">
      <w:pPr>
        <w:pStyle w:val="1"/>
        <w:tabs>
          <w:tab w:val="left" w:pos="567"/>
        </w:tabs>
        <w:rPr>
          <w:rFonts w:ascii="Verdana" w:hAnsi="Verdana"/>
          <w:sz w:val="18"/>
          <w:szCs w:val="18"/>
          <w:lang w:val="el-GR"/>
        </w:rPr>
      </w:pPr>
      <w:bookmarkStart w:id="8" w:name="_Toc19256051"/>
      <w:r w:rsidRPr="003C60B4">
        <w:rPr>
          <w:rFonts w:ascii="Verdana" w:hAnsi="Verdana" w:cs="Calibri"/>
          <w:sz w:val="18"/>
          <w:szCs w:val="18"/>
          <w:lang w:val="el-GR"/>
        </w:rPr>
        <w:lastRenderedPageBreak/>
        <w:t>2.</w:t>
      </w:r>
      <w:r w:rsidRPr="003C60B4">
        <w:rPr>
          <w:rFonts w:ascii="Verdana" w:hAnsi="Verdana" w:cs="Calibri"/>
          <w:sz w:val="18"/>
          <w:szCs w:val="18"/>
          <w:lang w:val="el-GR"/>
        </w:rPr>
        <w:tab/>
        <w:t>ΓΕΝΙΚΟΙ ΚΑΙ ΕΙΔΙΚΟΙ ΟΡΟΙ ΣΥΜΜΕΤΟΧΗΣ</w:t>
      </w:r>
      <w:bookmarkEnd w:id="8"/>
    </w:p>
    <w:p w:rsidR="0016265F" w:rsidRPr="003C60B4" w:rsidRDefault="0016265F" w:rsidP="0016265F">
      <w:pPr>
        <w:pStyle w:val="2"/>
        <w:rPr>
          <w:rFonts w:ascii="Verdana" w:hAnsi="Verdana"/>
          <w:sz w:val="18"/>
          <w:szCs w:val="18"/>
          <w:lang w:val="el-GR"/>
        </w:rPr>
      </w:pPr>
      <w:bookmarkStart w:id="9" w:name="_Toc19256052"/>
      <w:r w:rsidRPr="003C60B4">
        <w:rPr>
          <w:rFonts w:ascii="Verdana" w:hAnsi="Verdana"/>
          <w:sz w:val="18"/>
          <w:szCs w:val="18"/>
          <w:lang w:val="el-GR"/>
        </w:rPr>
        <w:t>2.1</w:t>
      </w:r>
      <w:r w:rsidRPr="003C60B4">
        <w:rPr>
          <w:rFonts w:ascii="Verdana" w:hAnsi="Verdana"/>
          <w:sz w:val="18"/>
          <w:szCs w:val="18"/>
          <w:lang w:val="el-GR"/>
        </w:rPr>
        <w:tab/>
        <w:t>Γενικές Πληροφορίες</w:t>
      </w:r>
      <w:bookmarkEnd w:id="9"/>
    </w:p>
    <w:p w:rsidR="0016265F" w:rsidRPr="003C60B4" w:rsidRDefault="0016265F" w:rsidP="0016265F">
      <w:pPr>
        <w:pStyle w:val="3"/>
        <w:rPr>
          <w:rFonts w:ascii="Verdana" w:hAnsi="Verdana"/>
          <w:sz w:val="18"/>
          <w:szCs w:val="18"/>
          <w:lang w:val="el-GR"/>
        </w:rPr>
      </w:pPr>
      <w:bookmarkStart w:id="10" w:name="_Toc19256053"/>
      <w:r w:rsidRPr="003C60B4">
        <w:rPr>
          <w:rFonts w:ascii="Verdana" w:hAnsi="Verdana"/>
          <w:sz w:val="18"/>
          <w:szCs w:val="18"/>
          <w:lang w:val="el-GR"/>
        </w:rPr>
        <w:t>2.1.1</w:t>
      </w:r>
      <w:r w:rsidRPr="003C60B4">
        <w:rPr>
          <w:rFonts w:ascii="Verdana" w:hAnsi="Verdana"/>
          <w:sz w:val="18"/>
          <w:szCs w:val="18"/>
          <w:lang w:val="el-GR"/>
        </w:rPr>
        <w:tab/>
        <w:t>Έγγραφα της σύμβασης</w:t>
      </w:r>
      <w:bookmarkEnd w:id="10"/>
    </w:p>
    <w:p w:rsidR="0016265F" w:rsidRPr="003C60B4" w:rsidRDefault="0016265F" w:rsidP="0016265F">
      <w:pPr>
        <w:rPr>
          <w:rFonts w:ascii="Verdana" w:hAnsi="Verdana"/>
          <w:sz w:val="18"/>
          <w:szCs w:val="18"/>
        </w:rPr>
      </w:pPr>
      <w:r w:rsidRPr="003C60B4">
        <w:rPr>
          <w:rFonts w:ascii="Verdana" w:hAnsi="Verdana"/>
          <w:sz w:val="18"/>
          <w:szCs w:val="18"/>
        </w:rPr>
        <w:t>Τα έγγραφα της παρούσας διαδικασίας σύναψης,</w:t>
      </w:r>
      <w:r w:rsidRPr="003C60B4">
        <w:rPr>
          <w:rStyle w:val="FootnoteReference2"/>
          <w:rFonts w:ascii="Verdana" w:hAnsi="Verdana"/>
          <w:sz w:val="18"/>
          <w:szCs w:val="18"/>
        </w:rPr>
        <w:t xml:space="preserve"> </w:t>
      </w:r>
      <w:r w:rsidRPr="003C60B4">
        <w:rPr>
          <w:rFonts w:ascii="Verdana" w:hAnsi="Verdana"/>
          <w:sz w:val="18"/>
          <w:szCs w:val="18"/>
        </w:rPr>
        <w:t xml:space="preserve"> είναι τα ακόλουθα:</w:t>
      </w:r>
    </w:p>
    <w:p w:rsidR="0016265F" w:rsidRPr="003C60B4" w:rsidRDefault="0016265F" w:rsidP="0016265F">
      <w:pPr>
        <w:numPr>
          <w:ilvl w:val="0"/>
          <w:numId w:val="2"/>
        </w:numPr>
        <w:suppressAutoHyphens/>
        <w:spacing w:after="40" w:line="240" w:lineRule="auto"/>
        <w:ind w:left="567" w:hanging="567"/>
        <w:jc w:val="both"/>
        <w:rPr>
          <w:rFonts w:ascii="Verdana" w:hAnsi="Verdana"/>
          <w:color w:val="000000" w:themeColor="text1"/>
          <w:sz w:val="18"/>
          <w:szCs w:val="18"/>
        </w:rPr>
      </w:pPr>
      <w:r w:rsidRPr="003C60B4">
        <w:rPr>
          <w:rFonts w:ascii="Verdana" w:hAnsi="Verdana"/>
          <w:color w:val="000000" w:themeColor="text1"/>
          <w:sz w:val="18"/>
          <w:szCs w:val="18"/>
        </w:rPr>
        <w:t>η με αρ.</w:t>
      </w:r>
      <w:r w:rsidR="0097614E" w:rsidRPr="0097614E">
        <w:rPr>
          <w:rFonts w:ascii="Verdana" w:hAnsi="Verdana"/>
          <w:b/>
          <w:color w:val="000000" w:themeColor="text1"/>
          <w:sz w:val="24"/>
          <w:szCs w:val="24"/>
        </w:rPr>
        <w:t xml:space="preserve"> </w:t>
      </w:r>
      <w:r w:rsidR="003A7C7D">
        <w:rPr>
          <w:rFonts w:ascii="Verdana" w:hAnsi="Verdana"/>
          <w:b/>
          <w:color w:val="000000" w:themeColor="text1"/>
          <w:sz w:val="24"/>
          <w:szCs w:val="24"/>
        </w:rPr>
        <w:t>….</w:t>
      </w:r>
      <w:r w:rsidR="003A7C7D">
        <w:rPr>
          <w:rFonts w:ascii="Verdana" w:hAnsi="Verdana"/>
          <w:color w:val="000000" w:themeColor="text1"/>
          <w:sz w:val="18"/>
          <w:szCs w:val="18"/>
        </w:rPr>
        <w:t>/07</w:t>
      </w:r>
      <w:r w:rsidR="0097614E" w:rsidRPr="0097614E">
        <w:rPr>
          <w:rFonts w:ascii="Verdana" w:hAnsi="Verdana"/>
          <w:color w:val="000000" w:themeColor="text1"/>
          <w:sz w:val="18"/>
          <w:szCs w:val="18"/>
        </w:rPr>
        <w:t>-</w:t>
      </w:r>
      <w:r w:rsidR="003A7C7D">
        <w:rPr>
          <w:rFonts w:ascii="Verdana" w:hAnsi="Verdana"/>
          <w:color w:val="000000" w:themeColor="text1"/>
          <w:sz w:val="18"/>
          <w:szCs w:val="18"/>
        </w:rPr>
        <w:t>10</w:t>
      </w:r>
      <w:r w:rsidR="0097614E" w:rsidRPr="0097614E">
        <w:rPr>
          <w:rFonts w:ascii="Verdana" w:hAnsi="Verdana"/>
          <w:color w:val="000000" w:themeColor="text1"/>
          <w:sz w:val="18"/>
          <w:szCs w:val="18"/>
        </w:rPr>
        <w:t>-2020</w:t>
      </w:r>
      <w:r w:rsidRPr="003C60B4">
        <w:rPr>
          <w:rFonts w:ascii="Verdana" w:hAnsi="Verdana"/>
          <w:color w:val="000000" w:themeColor="text1"/>
          <w:sz w:val="18"/>
          <w:szCs w:val="18"/>
        </w:rPr>
        <w:t xml:space="preserve"> Περίληψη της Διακήρυξης, όπως αυτή θα δημοσιευτεί στην Τοπική Εφημερίδα της Λευκάδας: </w:t>
      </w:r>
      <w:r w:rsidRPr="00A9628C">
        <w:rPr>
          <w:rFonts w:ascii="Verdana" w:hAnsi="Verdana"/>
          <w:b/>
          <w:color w:val="000000" w:themeColor="text1"/>
          <w:sz w:val="18"/>
          <w:szCs w:val="18"/>
        </w:rPr>
        <w:t>ΛΕΥΚΑΔΙΤΙΚΟΣ ΛΟΓΟΣ</w:t>
      </w:r>
      <w:r w:rsidRPr="003C60B4">
        <w:rPr>
          <w:rFonts w:ascii="Verdana" w:hAnsi="Verdana"/>
          <w:i/>
          <w:iCs/>
          <w:color w:val="000000" w:themeColor="text1"/>
          <w:kern w:val="1"/>
          <w:sz w:val="18"/>
          <w:szCs w:val="18"/>
        </w:rPr>
        <w:t xml:space="preserve"> </w:t>
      </w:r>
    </w:p>
    <w:p w:rsidR="0016265F" w:rsidRPr="003C60B4" w:rsidRDefault="0016265F" w:rsidP="0016265F">
      <w:pPr>
        <w:numPr>
          <w:ilvl w:val="0"/>
          <w:numId w:val="2"/>
        </w:numPr>
        <w:suppressAutoHyphens/>
        <w:spacing w:after="120" w:line="240" w:lineRule="auto"/>
        <w:ind w:left="567" w:hanging="567"/>
        <w:jc w:val="both"/>
        <w:rPr>
          <w:rFonts w:ascii="Verdana" w:hAnsi="Verdana"/>
          <w:color w:val="000000" w:themeColor="text1"/>
          <w:sz w:val="18"/>
          <w:szCs w:val="18"/>
        </w:rPr>
      </w:pPr>
      <w:r w:rsidRPr="003C60B4">
        <w:rPr>
          <w:rFonts w:ascii="Verdana" w:hAnsi="Verdana"/>
          <w:color w:val="000000" w:themeColor="text1"/>
          <w:sz w:val="18"/>
          <w:szCs w:val="18"/>
        </w:rPr>
        <w:t xml:space="preserve">Η παρούσα διακήρυξη </w:t>
      </w:r>
      <w:r w:rsidRPr="003C60B4">
        <w:rPr>
          <w:rFonts w:ascii="Verdana" w:hAnsi="Verdana"/>
          <w:iCs/>
          <w:color w:val="000000" w:themeColor="text1"/>
          <w:kern w:val="1"/>
          <w:sz w:val="18"/>
          <w:szCs w:val="18"/>
        </w:rPr>
        <w:t>με τα παραρτήματά</w:t>
      </w:r>
      <w:r w:rsidRPr="003C60B4" w:rsidDel="000F6DF0">
        <w:rPr>
          <w:rFonts w:ascii="Verdana" w:hAnsi="Verdana"/>
          <w:iCs/>
          <w:color w:val="000000" w:themeColor="text1"/>
          <w:kern w:val="1"/>
          <w:sz w:val="18"/>
          <w:szCs w:val="18"/>
        </w:rPr>
        <w:t xml:space="preserve"> </w:t>
      </w:r>
      <w:r w:rsidRPr="003C60B4">
        <w:rPr>
          <w:rFonts w:ascii="Verdana" w:hAnsi="Verdana"/>
          <w:color w:val="000000" w:themeColor="text1"/>
          <w:sz w:val="18"/>
          <w:szCs w:val="18"/>
        </w:rPr>
        <w:t>της αποτελούν αναπόσπαστο μέρος αυτής:</w:t>
      </w:r>
    </w:p>
    <w:p w:rsidR="0016265F" w:rsidRPr="003C60B4" w:rsidRDefault="0016265F" w:rsidP="0016265F">
      <w:pPr>
        <w:pStyle w:val="afc"/>
        <w:numPr>
          <w:ilvl w:val="0"/>
          <w:numId w:val="6"/>
        </w:numPr>
        <w:tabs>
          <w:tab w:val="left" w:pos="-720"/>
        </w:tabs>
        <w:spacing w:after="0" w:line="360" w:lineRule="auto"/>
        <w:rPr>
          <w:rFonts w:ascii="Verdana" w:hAnsi="Verdana" w:cs="Arial"/>
          <w:color w:val="000000" w:themeColor="text1"/>
          <w:sz w:val="18"/>
          <w:szCs w:val="18"/>
          <w:lang w:val="el-GR"/>
        </w:rPr>
      </w:pPr>
      <w:r w:rsidRPr="003C60B4">
        <w:rPr>
          <w:rFonts w:ascii="Verdana" w:hAnsi="Verdana" w:cs="Arial"/>
          <w:color w:val="000000" w:themeColor="text1"/>
          <w:sz w:val="18"/>
          <w:szCs w:val="18"/>
          <w:lang w:val="el-GR"/>
        </w:rPr>
        <w:t>ΠΑΡΑΡΤΗΜΑ Α΄:ΤΕΧΝΙΚΗ ΕΚΘΕΣΗ- ΤΕΧΝΙΚΕΣ ΠΡΟΔΙΑΓΡΑΦΕΣ</w:t>
      </w:r>
      <w:r>
        <w:rPr>
          <w:rFonts w:ascii="Verdana" w:hAnsi="Verdana" w:cs="Arial"/>
          <w:color w:val="000000" w:themeColor="text1"/>
          <w:sz w:val="18"/>
          <w:szCs w:val="18"/>
          <w:lang w:val="el-GR"/>
        </w:rPr>
        <w:t>-</w:t>
      </w:r>
      <w:r w:rsidRPr="00F70010">
        <w:rPr>
          <w:rFonts w:ascii="Verdana" w:hAnsi="Verdana" w:cs="Arial"/>
          <w:color w:val="000000" w:themeColor="text1"/>
          <w:sz w:val="18"/>
          <w:szCs w:val="18"/>
          <w:lang w:val="el-GR"/>
        </w:rPr>
        <w:t xml:space="preserve"> ΣΥΓΓΡΑΦΗ ΥΠΟΧΡΕΩΣΕΩΝ</w:t>
      </w:r>
    </w:p>
    <w:p w:rsidR="0016265F" w:rsidRPr="003C60B4" w:rsidRDefault="0016265F" w:rsidP="0016265F">
      <w:pPr>
        <w:pStyle w:val="afc"/>
        <w:numPr>
          <w:ilvl w:val="0"/>
          <w:numId w:val="6"/>
        </w:numPr>
        <w:tabs>
          <w:tab w:val="left" w:pos="-720"/>
        </w:tabs>
        <w:spacing w:after="0" w:line="360" w:lineRule="auto"/>
        <w:rPr>
          <w:rFonts w:ascii="Verdana" w:hAnsi="Verdana" w:cs="Arial"/>
          <w:color w:val="000000" w:themeColor="text1"/>
          <w:sz w:val="18"/>
          <w:szCs w:val="18"/>
          <w:lang w:val="el-GR"/>
        </w:rPr>
      </w:pPr>
      <w:r w:rsidRPr="003C60B4">
        <w:rPr>
          <w:rFonts w:ascii="Verdana" w:hAnsi="Verdana" w:cs="Arial"/>
          <w:color w:val="000000" w:themeColor="text1"/>
          <w:sz w:val="18"/>
          <w:szCs w:val="18"/>
          <w:lang w:val="el-GR"/>
        </w:rPr>
        <w:t>ΠΑΡΑΡΤΗΜΑ Β΄:ΕΝΔΕΙΚΤΙΚΟΣ ΠΡΟΫΠΟΛΟΓΙΣΜΟΣ-ΤΙΜΟΛΟΓΙΟ ΜΕΛΕΤΗΣ</w:t>
      </w:r>
    </w:p>
    <w:p w:rsidR="0016265F" w:rsidRPr="005215CC" w:rsidRDefault="0016265F" w:rsidP="0016265F">
      <w:pPr>
        <w:pStyle w:val="afc"/>
        <w:numPr>
          <w:ilvl w:val="0"/>
          <w:numId w:val="6"/>
        </w:numPr>
        <w:tabs>
          <w:tab w:val="left" w:pos="-720"/>
        </w:tabs>
        <w:spacing w:after="0" w:line="360" w:lineRule="auto"/>
        <w:rPr>
          <w:rFonts w:ascii="Verdana" w:hAnsi="Verdana" w:cs="Arial"/>
          <w:color w:val="000000" w:themeColor="text1"/>
          <w:sz w:val="18"/>
          <w:szCs w:val="18"/>
          <w:lang w:val="el-GR"/>
        </w:rPr>
      </w:pPr>
      <w:r w:rsidRPr="005215CC">
        <w:rPr>
          <w:rFonts w:ascii="Verdana" w:hAnsi="Verdana" w:cs="Arial"/>
          <w:color w:val="000000" w:themeColor="text1"/>
          <w:sz w:val="18"/>
          <w:szCs w:val="18"/>
          <w:lang w:val="el-GR"/>
        </w:rPr>
        <w:t>ΠΑΡΑΡΤΗΜΑ Γ΄:  ΥΠΟΔΕΙΓΜΑ ΟΙΚΟΝΟΜΙΚΗΣ ΠΡΟΣΦΟΡΑΣ</w:t>
      </w:r>
    </w:p>
    <w:p w:rsidR="0016265F" w:rsidRPr="003C60B4" w:rsidRDefault="0016265F" w:rsidP="0016265F">
      <w:pPr>
        <w:pStyle w:val="afc"/>
        <w:numPr>
          <w:ilvl w:val="0"/>
          <w:numId w:val="6"/>
        </w:numPr>
        <w:tabs>
          <w:tab w:val="left" w:pos="-720"/>
        </w:tabs>
        <w:spacing w:after="0" w:line="360" w:lineRule="auto"/>
        <w:rPr>
          <w:rFonts w:ascii="Verdana" w:hAnsi="Verdana" w:cs="Arial"/>
          <w:color w:val="000000" w:themeColor="text1"/>
          <w:sz w:val="18"/>
          <w:szCs w:val="18"/>
        </w:rPr>
      </w:pPr>
      <w:r w:rsidRPr="003C60B4">
        <w:rPr>
          <w:rFonts w:ascii="Verdana" w:hAnsi="Verdana" w:cs="Arial"/>
          <w:color w:val="000000" w:themeColor="text1"/>
          <w:sz w:val="18"/>
          <w:szCs w:val="18"/>
        </w:rPr>
        <w:t xml:space="preserve">ΠΑΡΑΡΤΗΜΑ Δ΄: </w:t>
      </w:r>
      <w:r w:rsidRPr="005215CC">
        <w:rPr>
          <w:rFonts w:ascii="Verdana" w:hAnsi="Verdana" w:cs="Arial"/>
          <w:color w:val="000000" w:themeColor="text1"/>
          <w:sz w:val="18"/>
          <w:szCs w:val="18"/>
          <w:lang w:val="el-GR"/>
        </w:rPr>
        <w:t>ΥΠΟΔΕΙΓΜΑ ΕΓΓΥΗΤΙΚΗΣ ΕΠΙΣΤΟΛΗΣ</w:t>
      </w:r>
    </w:p>
    <w:p w:rsidR="0016265F" w:rsidRPr="005215CC" w:rsidRDefault="0016265F" w:rsidP="0016265F">
      <w:pPr>
        <w:pStyle w:val="afc"/>
        <w:numPr>
          <w:ilvl w:val="0"/>
          <w:numId w:val="6"/>
        </w:numPr>
        <w:tabs>
          <w:tab w:val="left" w:pos="-720"/>
        </w:tabs>
        <w:spacing w:after="0" w:line="360" w:lineRule="auto"/>
        <w:rPr>
          <w:rFonts w:ascii="Verdana" w:hAnsi="Verdana" w:cs="Arial"/>
          <w:color w:val="000000" w:themeColor="text1"/>
          <w:sz w:val="18"/>
          <w:szCs w:val="18"/>
        </w:rPr>
      </w:pPr>
      <w:r w:rsidRPr="005215CC">
        <w:rPr>
          <w:rFonts w:ascii="Verdana" w:hAnsi="Verdana" w:cs="Arial"/>
          <w:color w:val="000000" w:themeColor="text1"/>
          <w:sz w:val="18"/>
          <w:szCs w:val="18"/>
          <w:lang w:val="el-GR"/>
        </w:rPr>
        <w:t xml:space="preserve">ΠΑΡΑΡΤΗΜΑ Ε΄: </w:t>
      </w:r>
      <w:r w:rsidRPr="003C60B4">
        <w:rPr>
          <w:rFonts w:ascii="Verdana" w:hAnsi="Verdana" w:cs="Arial"/>
          <w:color w:val="000000" w:themeColor="text1"/>
          <w:sz w:val="18"/>
          <w:szCs w:val="18"/>
        </w:rPr>
        <w:t>ΤΕΥΔ</w:t>
      </w:r>
    </w:p>
    <w:p w:rsidR="0016265F" w:rsidRPr="005215CC" w:rsidRDefault="0016265F" w:rsidP="0016265F">
      <w:pPr>
        <w:pStyle w:val="afc"/>
        <w:numPr>
          <w:ilvl w:val="0"/>
          <w:numId w:val="2"/>
        </w:numPr>
        <w:tabs>
          <w:tab w:val="left" w:pos="-720"/>
        </w:tabs>
        <w:spacing w:after="120"/>
        <w:ind w:left="567" w:hanging="567"/>
        <w:rPr>
          <w:rFonts w:ascii="Verdana" w:hAnsi="Verdana"/>
          <w:color w:val="000000" w:themeColor="text1"/>
          <w:sz w:val="18"/>
          <w:szCs w:val="18"/>
          <w:lang w:val="el-GR"/>
        </w:rPr>
      </w:pPr>
      <w:r>
        <w:rPr>
          <w:rFonts w:ascii="Verdana" w:hAnsi="Verdana"/>
          <w:color w:val="000000" w:themeColor="text1"/>
          <w:sz w:val="18"/>
          <w:szCs w:val="18"/>
          <w:lang w:val="en-US"/>
        </w:rPr>
        <w:t>O</w:t>
      </w:r>
      <w:r w:rsidRPr="005215CC">
        <w:rPr>
          <w:rFonts w:ascii="Verdana" w:hAnsi="Verdana"/>
          <w:color w:val="000000" w:themeColor="text1"/>
          <w:sz w:val="18"/>
          <w:szCs w:val="18"/>
          <w:lang w:val="el-GR"/>
        </w:rPr>
        <w:t>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16265F" w:rsidRPr="003C60B4" w:rsidRDefault="0016265F" w:rsidP="0016265F">
      <w:pPr>
        <w:pStyle w:val="3"/>
        <w:rPr>
          <w:rFonts w:ascii="Verdana" w:hAnsi="Verdana"/>
          <w:sz w:val="18"/>
          <w:szCs w:val="18"/>
          <w:lang w:val="el-GR"/>
        </w:rPr>
      </w:pPr>
      <w:bookmarkStart w:id="11" w:name="_Toc19256054"/>
      <w:r w:rsidRPr="003C60B4">
        <w:rPr>
          <w:rFonts w:ascii="Verdana" w:hAnsi="Verdana"/>
          <w:sz w:val="18"/>
          <w:szCs w:val="18"/>
          <w:lang w:val="el-GR"/>
        </w:rPr>
        <w:t>2.1.2</w:t>
      </w:r>
      <w:r w:rsidRPr="003C60B4">
        <w:rPr>
          <w:rFonts w:ascii="Verdana" w:hAnsi="Verdana"/>
          <w:sz w:val="18"/>
          <w:szCs w:val="18"/>
          <w:lang w:val="el-GR"/>
        </w:rPr>
        <w:tab/>
        <w:t>Επικοινωνία - Πρόσβαση στα έγγραφα της Σύμβασης</w:t>
      </w:r>
      <w:bookmarkEnd w:id="11"/>
    </w:p>
    <w:p w:rsidR="0016265F" w:rsidRPr="003C60B4" w:rsidRDefault="0016265F" w:rsidP="0016265F">
      <w:pPr>
        <w:pStyle w:val="normalwithoutspacing"/>
        <w:spacing w:after="120"/>
        <w:rPr>
          <w:rFonts w:ascii="Verdana" w:hAnsi="Verdana" w:cs="Arial"/>
          <w:color w:val="000000" w:themeColor="text1"/>
          <w:sz w:val="18"/>
          <w:szCs w:val="18"/>
        </w:rPr>
      </w:pPr>
      <w:r w:rsidRPr="003C60B4">
        <w:rPr>
          <w:rFonts w:ascii="Verdana" w:hAnsi="Verdana" w:cs="Arial"/>
          <w:color w:val="000000" w:themeColor="text1"/>
          <w:sz w:val="18"/>
          <w:szCs w:val="18"/>
        </w:rPr>
        <w:t>Οι ενδιαφερόμενοι μπορούν να έχουν δωρεάν πρόσβαση στα έγγραφα της σύμβασης</w:t>
      </w:r>
      <w:r w:rsidRPr="003C60B4">
        <w:rPr>
          <w:rFonts w:ascii="Verdana" w:hAnsi="Verdana" w:cs="Arial"/>
          <w:i/>
          <w:color w:val="000000" w:themeColor="text1"/>
          <w:sz w:val="18"/>
          <w:szCs w:val="18"/>
        </w:rPr>
        <w:t xml:space="preserve"> </w:t>
      </w:r>
      <w:r w:rsidRPr="003C60B4">
        <w:rPr>
          <w:rFonts w:ascii="Verdana" w:hAnsi="Verdana" w:cs="Arial"/>
          <w:color w:val="000000" w:themeColor="text1"/>
          <w:sz w:val="18"/>
          <w:szCs w:val="18"/>
        </w:rPr>
        <w:t xml:space="preserve">μέσω της ιστοσελίδας </w:t>
      </w:r>
      <w:hyperlink w:history="1">
        <w:r w:rsidRPr="003C60B4">
          <w:rPr>
            <w:rFonts w:ascii="Verdana" w:hAnsi="Verdana" w:cs="Arial"/>
            <w:color w:val="000000" w:themeColor="text1"/>
            <w:sz w:val="18"/>
            <w:szCs w:val="18"/>
          </w:rPr>
          <w:t xml:space="preserve">www. </w:t>
        </w:r>
        <w:r w:rsidRPr="003C60B4">
          <w:rPr>
            <w:rFonts w:ascii="Verdana" w:hAnsi="Verdana" w:cs="Arial"/>
            <w:color w:val="000000" w:themeColor="text1"/>
            <w:sz w:val="18"/>
            <w:szCs w:val="18"/>
            <w:lang w:val="en-US"/>
          </w:rPr>
          <w:t>lefkada</w:t>
        </w:r>
        <w:r w:rsidRPr="003C60B4">
          <w:rPr>
            <w:rFonts w:ascii="Verdana" w:hAnsi="Verdana" w:cs="Arial"/>
            <w:color w:val="000000" w:themeColor="text1"/>
            <w:sz w:val="18"/>
            <w:szCs w:val="18"/>
          </w:rPr>
          <w:t>.</w:t>
        </w:r>
        <w:r w:rsidRPr="003C60B4">
          <w:rPr>
            <w:rFonts w:ascii="Verdana" w:hAnsi="Verdana" w:cs="Arial"/>
            <w:color w:val="000000" w:themeColor="text1"/>
            <w:sz w:val="18"/>
            <w:szCs w:val="18"/>
            <w:lang w:val="en-US"/>
          </w:rPr>
          <w:t>gov</w:t>
        </w:r>
        <w:r w:rsidRPr="003C60B4">
          <w:rPr>
            <w:rFonts w:ascii="Verdana" w:hAnsi="Verdana" w:cs="Arial"/>
            <w:color w:val="000000" w:themeColor="text1"/>
            <w:sz w:val="18"/>
            <w:szCs w:val="18"/>
          </w:rPr>
          <w:t>.gr</w:t>
        </w:r>
      </w:hyperlink>
    </w:p>
    <w:p w:rsidR="0016265F" w:rsidRPr="003C60B4" w:rsidRDefault="0016265F" w:rsidP="0016265F">
      <w:pPr>
        <w:jc w:val="both"/>
        <w:rPr>
          <w:rFonts w:ascii="Verdana" w:hAnsi="Verdana"/>
          <w:sz w:val="18"/>
          <w:szCs w:val="18"/>
        </w:rPr>
      </w:pPr>
      <w:r w:rsidRPr="003C60B4">
        <w:rPr>
          <w:rFonts w:ascii="Verdana" w:eastAsia="Calibri" w:hAnsi="Verdana"/>
          <w:sz w:val="18"/>
          <w:szCs w:val="18"/>
        </w:rPr>
        <w:t xml:space="preserve">Τα </w:t>
      </w:r>
      <w:r w:rsidRPr="003C60B4">
        <w:rPr>
          <w:rFonts w:ascii="Verdana" w:hAnsi="Verdana"/>
          <w:i/>
          <w:color w:val="5B9BD5"/>
          <w:sz w:val="18"/>
          <w:szCs w:val="18"/>
        </w:rPr>
        <w:t xml:space="preserve"> </w:t>
      </w:r>
      <w:r w:rsidRPr="003C60B4">
        <w:rPr>
          <w:rFonts w:ascii="Verdana" w:hAnsi="Verdana"/>
          <w:color w:val="000000" w:themeColor="text1"/>
          <w:sz w:val="18"/>
          <w:szCs w:val="18"/>
        </w:rPr>
        <w:t>έγγραφα της σύμβασης</w:t>
      </w:r>
      <w:r w:rsidRPr="003C60B4">
        <w:rPr>
          <w:rFonts w:ascii="Verdana" w:hAnsi="Verdana"/>
          <w:i/>
          <w:color w:val="5B9BD5"/>
          <w:sz w:val="18"/>
          <w:szCs w:val="18"/>
        </w:rPr>
        <w:t xml:space="preserve"> </w:t>
      </w:r>
      <w:r w:rsidRPr="003C60B4">
        <w:rPr>
          <w:rFonts w:ascii="Verdana" w:hAnsi="Verdana"/>
          <w:sz w:val="18"/>
          <w:szCs w:val="18"/>
        </w:rPr>
        <w:t>διατίθενται στα γραφεία της αναθέτουσας αρχής κατά τις εργάσιμες ημέρες και ώρες. Για την παραλαβή των τευχών οι ενδιαφερόμενοι αναλαμβάνουν με δαπάνη και επιμέλειά του την αναπαραγωγή.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16265F" w:rsidRPr="003C60B4" w:rsidRDefault="0016265F" w:rsidP="0016265F">
      <w:pPr>
        <w:pStyle w:val="3"/>
        <w:rPr>
          <w:rFonts w:ascii="Verdana" w:hAnsi="Verdana"/>
          <w:sz w:val="18"/>
          <w:szCs w:val="18"/>
          <w:lang w:val="el-GR"/>
        </w:rPr>
      </w:pPr>
      <w:bookmarkStart w:id="12" w:name="_Toc19256055"/>
      <w:r w:rsidRPr="003C60B4">
        <w:rPr>
          <w:rFonts w:ascii="Verdana" w:hAnsi="Verdana"/>
          <w:sz w:val="18"/>
          <w:szCs w:val="18"/>
          <w:lang w:val="el-GR"/>
        </w:rPr>
        <w:t>2.1.3</w:t>
      </w:r>
      <w:r w:rsidRPr="003C60B4">
        <w:rPr>
          <w:rFonts w:ascii="Verdana" w:hAnsi="Verdana"/>
          <w:sz w:val="18"/>
          <w:szCs w:val="18"/>
          <w:lang w:val="el-GR"/>
        </w:rPr>
        <w:tab/>
        <w:t>Παροχή Διευκρινίσεων</w:t>
      </w:r>
      <w:bookmarkEnd w:id="12"/>
    </w:p>
    <w:p w:rsidR="0016265F" w:rsidRPr="003C60B4" w:rsidRDefault="0016265F" w:rsidP="0016265F">
      <w:pPr>
        <w:jc w:val="both"/>
        <w:rPr>
          <w:rFonts w:ascii="Verdana" w:hAnsi="Verdana"/>
          <w:sz w:val="18"/>
          <w:szCs w:val="18"/>
        </w:rPr>
      </w:pPr>
      <w:r w:rsidRPr="003C60B4">
        <w:rPr>
          <w:rFonts w:ascii="Verdana" w:hAnsi="Verdana"/>
          <w:sz w:val="18"/>
          <w:szCs w:val="18"/>
        </w:rPr>
        <w:t>Τα σχετικά αιτήματα παροχής διευκρινίσεων υποβάλλονται,  το αργότερο πέντε</w:t>
      </w:r>
      <w:r w:rsidRPr="003C60B4">
        <w:rPr>
          <w:rFonts w:ascii="Verdana" w:hAnsi="Verdana"/>
          <w:color w:val="FF0000"/>
          <w:sz w:val="18"/>
          <w:szCs w:val="18"/>
        </w:rPr>
        <w:t xml:space="preserve"> </w:t>
      </w:r>
      <w:r w:rsidRPr="003C60B4">
        <w:rPr>
          <w:rFonts w:ascii="Verdana" w:hAnsi="Verdana"/>
          <w:color w:val="000000" w:themeColor="text1"/>
          <w:sz w:val="18"/>
          <w:szCs w:val="18"/>
        </w:rPr>
        <w:t>(5)</w:t>
      </w:r>
      <w:r w:rsidRPr="003C60B4">
        <w:rPr>
          <w:rFonts w:ascii="Verdana" w:hAnsi="Verdana"/>
          <w:sz w:val="18"/>
          <w:szCs w:val="18"/>
        </w:rPr>
        <w:t xml:space="preserve"> ημέρες πριν την καταληκτική ημερομηνία υποβολής προσφορών. </w:t>
      </w:r>
    </w:p>
    <w:p w:rsidR="0016265F" w:rsidRPr="003C60B4" w:rsidRDefault="0016265F" w:rsidP="0016265F">
      <w:pPr>
        <w:jc w:val="both"/>
        <w:rPr>
          <w:rFonts w:ascii="Verdana" w:hAnsi="Verdana"/>
          <w:sz w:val="18"/>
          <w:szCs w:val="18"/>
        </w:rPr>
      </w:pPr>
      <w:r w:rsidRPr="003C60B4">
        <w:rPr>
          <w:rFonts w:ascii="Verdana" w:hAnsi="Verdana"/>
          <w:sz w:val="18"/>
          <w:szCs w:val="18"/>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16265F" w:rsidRPr="003C60B4" w:rsidRDefault="0016265F" w:rsidP="0016265F">
      <w:pPr>
        <w:jc w:val="both"/>
        <w:rPr>
          <w:rFonts w:ascii="Verdana" w:hAnsi="Verdana"/>
          <w:sz w:val="18"/>
          <w:szCs w:val="18"/>
        </w:rPr>
      </w:pPr>
      <w:r w:rsidRPr="003C60B4">
        <w:rPr>
          <w:rFonts w:ascii="Verdana" w:hAnsi="Verdana"/>
          <w:sz w:val="18"/>
          <w:szCs w:val="18"/>
        </w:rPr>
        <w:t>α) όταν, για οποιονδήποτε λόγο, πρόσθετες πληροφορίες, αν και ζητήθηκαν από τον οικονομικό φορέα έγκαιρα, δεν έχουν παρασχεθεί το αργότερο τέσσερις</w:t>
      </w:r>
      <w:r w:rsidRPr="003C60B4">
        <w:rPr>
          <w:rFonts w:ascii="Verdana" w:hAnsi="Verdana"/>
          <w:color w:val="FF0000"/>
          <w:sz w:val="18"/>
          <w:szCs w:val="18"/>
        </w:rPr>
        <w:t xml:space="preserve"> </w:t>
      </w:r>
      <w:r w:rsidRPr="003C60B4">
        <w:rPr>
          <w:rFonts w:ascii="Verdana" w:hAnsi="Verdana"/>
          <w:color w:val="000000" w:themeColor="text1"/>
          <w:sz w:val="18"/>
          <w:szCs w:val="18"/>
        </w:rPr>
        <w:t>(4)</w:t>
      </w:r>
      <w:r w:rsidRPr="003C60B4">
        <w:rPr>
          <w:rFonts w:ascii="Verdana" w:hAnsi="Verdana"/>
          <w:sz w:val="18"/>
          <w:szCs w:val="18"/>
        </w:rPr>
        <w:t xml:space="preserve"> ημέρες πριν από την προθεσμία που ορίζεται για την παραλαβή των προσφορών, </w:t>
      </w:r>
    </w:p>
    <w:p w:rsidR="0016265F" w:rsidRPr="003C60B4" w:rsidRDefault="0016265F" w:rsidP="0016265F">
      <w:pPr>
        <w:jc w:val="both"/>
        <w:rPr>
          <w:rFonts w:ascii="Verdana" w:hAnsi="Verdana"/>
          <w:sz w:val="18"/>
          <w:szCs w:val="18"/>
        </w:rPr>
      </w:pPr>
      <w:r w:rsidRPr="003C60B4">
        <w:rPr>
          <w:rFonts w:ascii="Verdana" w:hAnsi="Verdana"/>
          <w:sz w:val="18"/>
          <w:szCs w:val="18"/>
        </w:rPr>
        <w:t>β) όταν τα έγγραφα της σύμβασης υφίστανται σημαντικές αλλαγές.</w:t>
      </w:r>
    </w:p>
    <w:p w:rsidR="0016265F" w:rsidRPr="003C60B4" w:rsidRDefault="0016265F" w:rsidP="0016265F">
      <w:pPr>
        <w:jc w:val="both"/>
        <w:rPr>
          <w:rFonts w:ascii="Verdana" w:hAnsi="Verdana"/>
          <w:sz w:val="18"/>
          <w:szCs w:val="18"/>
        </w:rPr>
      </w:pPr>
      <w:r w:rsidRPr="003C60B4">
        <w:rPr>
          <w:rFonts w:ascii="Verdana" w:hAnsi="Verdana"/>
          <w:sz w:val="18"/>
          <w:szCs w:val="18"/>
        </w:rPr>
        <w:t>Η διάρκεια της παράτασης θα είναι ανάλογη με τη σπουδαιότητα των πληροφοριών ή των αλλαγών.</w:t>
      </w:r>
    </w:p>
    <w:p w:rsidR="0016265F" w:rsidRPr="003C60B4" w:rsidRDefault="0016265F" w:rsidP="0016265F">
      <w:pPr>
        <w:jc w:val="both"/>
        <w:rPr>
          <w:rFonts w:ascii="Verdana" w:hAnsi="Verdana"/>
          <w:sz w:val="18"/>
          <w:szCs w:val="18"/>
        </w:rPr>
      </w:pPr>
      <w:r w:rsidRPr="003C60B4">
        <w:rPr>
          <w:rFonts w:ascii="Verdana" w:hAnsi="Verdana"/>
          <w:sz w:val="18"/>
          <w:szCs w:val="18"/>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3C60B4">
        <w:rPr>
          <w:rFonts w:ascii="Verdana" w:hAnsi="Verdana"/>
          <w:color w:val="0070C0"/>
          <w:sz w:val="18"/>
          <w:szCs w:val="18"/>
        </w:rPr>
        <w:t>.</w:t>
      </w:r>
    </w:p>
    <w:p w:rsidR="0016265F" w:rsidRPr="003C60B4" w:rsidRDefault="0016265F" w:rsidP="0016265F">
      <w:pPr>
        <w:pStyle w:val="3"/>
        <w:rPr>
          <w:rFonts w:ascii="Verdana" w:hAnsi="Verdana"/>
          <w:sz w:val="18"/>
          <w:szCs w:val="18"/>
          <w:lang w:val="el-GR"/>
        </w:rPr>
      </w:pPr>
      <w:bookmarkStart w:id="13" w:name="_Toc19256056"/>
      <w:r w:rsidRPr="003C60B4">
        <w:rPr>
          <w:rFonts w:ascii="Verdana" w:hAnsi="Verdana"/>
          <w:sz w:val="18"/>
          <w:szCs w:val="18"/>
          <w:lang w:val="el-GR"/>
        </w:rPr>
        <w:t>2.1.4</w:t>
      </w:r>
      <w:r w:rsidRPr="003C60B4">
        <w:rPr>
          <w:rFonts w:ascii="Verdana" w:hAnsi="Verdana"/>
          <w:sz w:val="18"/>
          <w:szCs w:val="18"/>
          <w:lang w:val="el-GR"/>
        </w:rPr>
        <w:tab/>
        <w:t>Γλώσσα</w:t>
      </w:r>
      <w:bookmarkEnd w:id="13"/>
    </w:p>
    <w:p w:rsidR="0016265F" w:rsidRPr="003C60B4" w:rsidRDefault="0016265F" w:rsidP="0016265F">
      <w:pPr>
        <w:spacing w:after="120" w:line="240" w:lineRule="auto"/>
        <w:jc w:val="both"/>
        <w:rPr>
          <w:rFonts w:ascii="Verdana" w:hAnsi="Verdana"/>
          <w:i/>
          <w:iCs/>
          <w:color w:val="5B9BD5"/>
          <w:sz w:val="18"/>
          <w:szCs w:val="18"/>
        </w:rPr>
      </w:pPr>
      <w:r w:rsidRPr="003C60B4">
        <w:rPr>
          <w:rFonts w:ascii="Verdana" w:hAnsi="Verdana"/>
          <w:sz w:val="18"/>
          <w:szCs w:val="18"/>
        </w:rPr>
        <w:t xml:space="preserve">Τα έγγραφα της σύμβασης έχουν συνταχθεί στην ελληνική γλώσσα </w:t>
      </w:r>
      <w:r w:rsidRPr="003C60B4">
        <w:rPr>
          <w:rFonts w:ascii="Verdana" w:hAnsi="Verdana"/>
          <w:i/>
          <w:iCs/>
          <w:color w:val="5B9BD5"/>
          <w:sz w:val="18"/>
          <w:szCs w:val="18"/>
        </w:rPr>
        <w:t xml:space="preserve">. </w:t>
      </w:r>
    </w:p>
    <w:p w:rsidR="0016265F" w:rsidRPr="003C60B4" w:rsidRDefault="0016265F" w:rsidP="0016265F">
      <w:pPr>
        <w:spacing w:after="120" w:line="240" w:lineRule="auto"/>
        <w:jc w:val="both"/>
        <w:rPr>
          <w:rFonts w:ascii="Verdana" w:hAnsi="Verdana"/>
          <w:sz w:val="18"/>
          <w:szCs w:val="18"/>
        </w:rPr>
      </w:pPr>
      <w:r w:rsidRPr="003C60B4">
        <w:rPr>
          <w:rFonts w:ascii="Verdana" w:hAnsi="Verdana"/>
          <w:sz w:val="18"/>
          <w:szCs w:val="18"/>
        </w:rPr>
        <w:lastRenderedPageBreak/>
        <w:t>Τυχόν ενστάσεις ή προδικαστικές προσφυγές υποβάλλονται στην ελληνική γλώσσα.</w:t>
      </w:r>
    </w:p>
    <w:p w:rsidR="0016265F" w:rsidRPr="003C60B4" w:rsidRDefault="0016265F" w:rsidP="0016265F">
      <w:pPr>
        <w:spacing w:after="120" w:line="240" w:lineRule="auto"/>
        <w:jc w:val="both"/>
        <w:rPr>
          <w:rFonts w:ascii="Verdana" w:hAnsi="Verdana"/>
          <w:sz w:val="18"/>
          <w:szCs w:val="18"/>
        </w:rPr>
      </w:pPr>
      <w:r w:rsidRPr="003C60B4">
        <w:rPr>
          <w:rFonts w:ascii="Verdana" w:hAnsi="Verdana"/>
          <w:color w:val="000000"/>
          <w:sz w:val="18"/>
          <w:szCs w:val="18"/>
        </w:rPr>
        <w:t xml:space="preserve">Οι </w:t>
      </w:r>
      <w:r w:rsidRPr="003C60B4">
        <w:rPr>
          <w:rFonts w:ascii="Verdana" w:hAnsi="Verdana"/>
          <w:b/>
          <w:color w:val="000000"/>
          <w:sz w:val="18"/>
          <w:szCs w:val="18"/>
          <w:u w:val="single"/>
        </w:rPr>
        <w:t>προσφορές</w:t>
      </w:r>
      <w:r w:rsidRPr="003C60B4">
        <w:rPr>
          <w:rFonts w:ascii="Verdana" w:hAnsi="Verdana"/>
          <w:color w:val="000000"/>
          <w:sz w:val="18"/>
          <w:szCs w:val="18"/>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C60B4">
        <w:rPr>
          <w:rFonts w:ascii="Verdana" w:hAnsi="Verdana" w:cs="Verdana"/>
          <w:color w:val="000000"/>
          <w:sz w:val="18"/>
          <w:szCs w:val="18"/>
          <w:bdr w:val="single" w:sz="1" w:space="0" w:color="FFFFFF"/>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3C60B4">
        <w:rPr>
          <w:rStyle w:val="FootnoteReference2"/>
          <w:rFonts w:ascii="Verdana" w:hAnsi="Verdana"/>
          <w:color w:val="000000"/>
          <w:sz w:val="18"/>
          <w:szCs w:val="18"/>
        </w:rPr>
        <w:t xml:space="preserve"> </w:t>
      </w:r>
    </w:p>
    <w:p w:rsidR="0016265F" w:rsidRPr="003C60B4" w:rsidRDefault="0016265F" w:rsidP="0016265F">
      <w:pPr>
        <w:spacing w:after="120" w:line="240" w:lineRule="auto"/>
        <w:jc w:val="both"/>
        <w:rPr>
          <w:rFonts w:ascii="Verdana" w:hAnsi="Verdana"/>
          <w:sz w:val="18"/>
          <w:szCs w:val="18"/>
        </w:rPr>
      </w:pPr>
      <w:r w:rsidRPr="003C60B4">
        <w:rPr>
          <w:rFonts w:ascii="Verdana" w:hAnsi="Verdana"/>
          <w:color w:val="000000"/>
          <w:sz w:val="18"/>
          <w:szCs w:val="18"/>
        </w:rPr>
        <w:t xml:space="preserve">Τα </w:t>
      </w:r>
      <w:r w:rsidRPr="003C60B4">
        <w:rPr>
          <w:rFonts w:ascii="Verdana" w:hAnsi="Verdana"/>
          <w:b/>
          <w:color w:val="000000"/>
          <w:sz w:val="18"/>
          <w:szCs w:val="18"/>
          <w:u w:val="single"/>
        </w:rPr>
        <w:t>αποδεικτικά έγγραφα</w:t>
      </w:r>
      <w:r w:rsidRPr="003C60B4">
        <w:rPr>
          <w:rFonts w:ascii="Verdana" w:hAnsi="Verdana"/>
          <w:color w:val="000000"/>
          <w:sz w:val="18"/>
          <w:szCs w:val="18"/>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C60B4">
        <w:rPr>
          <w:rFonts w:ascii="Verdana" w:hAnsi="Verdana" w:cs="Verdana"/>
          <w:color w:val="000000"/>
          <w:sz w:val="18"/>
          <w:szCs w:val="18"/>
          <w:bdr w:val="single" w:sz="1" w:space="0" w:color="FFFFFF"/>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Κάθε μορφής επικοινωνία με την αναθέτουσα αρχή, καθώς και μεταξύ αυτής και του αναδόχου, θα γίνονται υποχρεωτικά στην ελληνική γλώσσα.</w:t>
      </w:r>
    </w:p>
    <w:p w:rsidR="0016265F" w:rsidRPr="003C60B4" w:rsidRDefault="0016265F" w:rsidP="0016265F">
      <w:pPr>
        <w:pStyle w:val="3"/>
        <w:rPr>
          <w:rFonts w:ascii="Verdana" w:hAnsi="Verdana"/>
          <w:color w:val="000000"/>
          <w:sz w:val="18"/>
          <w:szCs w:val="18"/>
          <w:lang w:val="el-GR"/>
        </w:rPr>
      </w:pPr>
      <w:bookmarkStart w:id="14" w:name="_Toc19256057"/>
      <w:r w:rsidRPr="003C60B4">
        <w:rPr>
          <w:rFonts w:ascii="Verdana" w:hAnsi="Verdana"/>
          <w:sz w:val="18"/>
          <w:szCs w:val="18"/>
          <w:lang w:val="el-GR"/>
        </w:rPr>
        <w:t>2.1.5</w:t>
      </w:r>
      <w:r w:rsidRPr="003C60B4">
        <w:rPr>
          <w:rFonts w:ascii="Verdana" w:hAnsi="Verdana"/>
          <w:sz w:val="18"/>
          <w:szCs w:val="18"/>
          <w:lang w:val="el-GR"/>
        </w:rPr>
        <w:tab/>
        <w:t>Εγγυήσεις</w:t>
      </w:r>
      <w:bookmarkEnd w:id="14"/>
    </w:p>
    <w:p w:rsidR="0016265F" w:rsidRPr="003C60B4" w:rsidRDefault="0016265F" w:rsidP="0016265F">
      <w:pPr>
        <w:jc w:val="both"/>
        <w:rPr>
          <w:rFonts w:ascii="Verdana" w:hAnsi="Verdana"/>
          <w:sz w:val="18"/>
          <w:szCs w:val="18"/>
        </w:rPr>
      </w:pPr>
      <w:r w:rsidRPr="003C60B4">
        <w:rPr>
          <w:rFonts w:ascii="Verdana" w:hAnsi="Verdana"/>
          <w:color w:val="000000"/>
          <w:sz w:val="18"/>
          <w:szCs w:val="18"/>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w:t>
      </w:r>
      <w:r w:rsidRPr="003C60B4">
        <w:rPr>
          <w:rFonts w:ascii="Verdana" w:hAnsi="Verdana"/>
          <w:sz w:val="18"/>
          <w:szCs w:val="18"/>
        </w:rPr>
        <w:t>,</w:t>
      </w:r>
      <w:r w:rsidRPr="003C60B4">
        <w:rPr>
          <w:rFonts w:ascii="Verdana" w:hAnsi="Verdana"/>
          <w:color w:val="000000"/>
          <w:sz w:val="18"/>
          <w:szCs w:val="18"/>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Οι εγγυητικές επιστολές εκδίδονται κατ’ επιλογή των οικονομικών φορέων από έναν ή περισσότερους εκδότες της παραπάνω παραγράφου.</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της εγγύησης καλής εκτέλεσης, τον αριθμό και τον τίτλο της σχετικής σύμβασης. </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Η αναθέτουσα αρχή επικοινωνεί με τους εκδότες των εγγυητικών επιστολών προκειμένου να διαπιστώσει την εγκυρότητά τους.</w:t>
      </w:r>
    </w:p>
    <w:p w:rsidR="0016265F" w:rsidRPr="003C60B4" w:rsidRDefault="0016265F" w:rsidP="0016265F">
      <w:pPr>
        <w:pStyle w:val="2"/>
        <w:rPr>
          <w:rFonts w:ascii="Verdana" w:hAnsi="Verdana"/>
          <w:sz w:val="18"/>
          <w:szCs w:val="18"/>
          <w:lang w:val="el-GR"/>
        </w:rPr>
      </w:pPr>
      <w:bookmarkStart w:id="15" w:name="_Toc19256058"/>
      <w:r w:rsidRPr="003C60B4">
        <w:rPr>
          <w:rFonts w:ascii="Verdana" w:hAnsi="Verdana"/>
          <w:sz w:val="18"/>
          <w:szCs w:val="18"/>
          <w:lang w:val="el-GR"/>
        </w:rPr>
        <w:t>2.2</w:t>
      </w:r>
      <w:r w:rsidRPr="003C60B4">
        <w:rPr>
          <w:rFonts w:ascii="Verdana" w:hAnsi="Verdana"/>
          <w:sz w:val="18"/>
          <w:szCs w:val="18"/>
          <w:lang w:val="el-GR"/>
        </w:rPr>
        <w:tab/>
        <w:t>Δικαίωμα Συμμετοχής - Κριτήρια Ποιοτικής Επιλογής</w:t>
      </w:r>
      <w:bookmarkEnd w:id="15"/>
    </w:p>
    <w:p w:rsidR="0016265F" w:rsidRPr="003C60B4" w:rsidRDefault="0016265F" w:rsidP="0016265F">
      <w:pPr>
        <w:pStyle w:val="3"/>
        <w:rPr>
          <w:rFonts w:ascii="Verdana" w:hAnsi="Verdana"/>
          <w:sz w:val="18"/>
          <w:szCs w:val="18"/>
          <w:lang w:val="el-GR"/>
        </w:rPr>
      </w:pPr>
      <w:bookmarkStart w:id="16" w:name="_Toc19256059"/>
      <w:r w:rsidRPr="003C60B4">
        <w:rPr>
          <w:rFonts w:ascii="Verdana" w:hAnsi="Verdana"/>
          <w:sz w:val="18"/>
          <w:szCs w:val="18"/>
          <w:lang w:val="el-GR"/>
        </w:rPr>
        <w:t>2.2.1</w:t>
      </w:r>
      <w:r w:rsidRPr="003C60B4">
        <w:rPr>
          <w:rFonts w:ascii="Verdana" w:hAnsi="Verdana"/>
          <w:sz w:val="18"/>
          <w:szCs w:val="18"/>
          <w:lang w:val="el-GR"/>
        </w:rPr>
        <w:tab/>
        <w:t>Δικαίωμα συμμετοχής</w:t>
      </w:r>
      <w:bookmarkEnd w:id="16"/>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b/>
          <w:bCs/>
          <w:sz w:val="18"/>
          <w:szCs w:val="18"/>
        </w:rPr>
        <w:t>1.</w:t>
      </w:r>
      <w:r w:rsidRPr="003C60B4">
        <w:rPr>
          <w:rFonts w:ascii="Verdana" w:hAnsi="Verdana"/>
          <w:sz w:val="18"/>
          <w:szCs w:val="18"/>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6265F" w:rsidRPr="003C60B4" w:rsidRDefault="0016265F" w:rsidP="0016265F">
      <w:pPr>
        <w:jc w:val="both"/>
        <w:rPr>
          <w:rFonts w:ascii="Verdana" w:hAnsi="Verdana"/>
          <w:sz w:val="18"/>
          <w:szCs w:val="18"/>
        </w:rPr>
      </w:pPr>
      <w:r w:rsidRPr="003C60B4">
        <w:rPr>
          <w:rFonts w:ascii="Verdana" w:hAnsi="Verdana"/>
          <w:sz w:val="18"/>
          <w:szCs w:val="18"/>
        </w:rPr>
        <w:t>α) κράτος-μέλος της Ένωσης,</w:t>
      </w:r>
    </w:p>
    <w:p w:rsidR="0016265F" w:rsidRPr="003C60B4" w:rsidRDefault="0016265F" w:rsidP="0016265F">
      <w:pPr>
        <w:jc w:val="both"/>
        <w:rPr>
          <w:rFonts w:ascii="Verdana" w:hAnsi="Verdana"/>
          <w:sz w:val="18"/>
          <w:szCs w:val="18"/>
        </w:rPr>
      </w:pPr>
      <w:r w:rsidRPr="003C60B4">
        <w:rPr>
          <w:rFonts w:ascii="Verdana" w:hAnsi="Verdana"/>
          <w:sz w:val="18"/>
          <w:szCs w:val="18"/>
        </w:rPr>
        <w:lastRenderedPageBreak/>
        <w:t>β) κράτος-μέλος του Ευρωπαϊκού Οικονομικού Χώρου (Ε.Ο.Χ.),</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16265F" w:rsidRPr="003C60B4" w:rsidRDefault="0016265F" w:rsidP="0016265F">
      <w:pPr>
        <w:jc w:val="both"/>
        <w:rPr>
          <w:rFonts w:ascii="Verdana" w:hAnsi="Verdana"/>
          <w:b/>
          <w:bCs/>
          <w:sz w:val="18"/>
          <w:szCs w:val="18"/>
        </w:rPr>
      </w:pPr>
      <w:r w:rsidRPr="003C60B4">
        <w:rPr>
          <w:rFonts w:ascii="Verdana" w:hAnsi="Verdana"/>
          <w:sz w:val="18"/>
          <w:szCs w:val="18"/>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16265F" w:rsidRPr="003C60B4" w:rsidRDefault="0016265F" w:rsidP="0016265F">
      <w:pPr>
        <w:jc w:val="both"/>
        <w:rPr>
          <w:rFonts w:ascii="Verdana" w:hAnsi="Verdana"/>
          <w:sz w:val="18"/>
          <w:szCs w:val="18"/>
        </w:rPr>
      </w:pPr>
      <w:r w:rsidRPr="003C60B4">
        <w:rPr>
          <w:rFonts w:ascii="Verdana" w:hAnsi="Verdana"/>
          <w:b/>
          <w:bCs/>
          <w:sz w:val="18"/>
          <w:szCs w:val="18"/>
        </w:rPr>
        <w:t>2.</w:t>
      </w:r>
      <w:r w:rsidRPr="003C60B4">
        <w:rPr>
          <w:rFonts w:ascii="Verdana" w:hAnsi="Verdana"/>
          <w:sz w:val="18"/>
          <w:szCs w:val="18"/>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rFonts w:ascii="Verdana" w:hAnsi="Verdana"/>
          <w:sz w:val="18"/>
          <w:szCs w:val="18"/>
        </w:rPr>
        <w:t xml:space="preserve"> </w:t>
      </w:r>
      <w:r w:rsidRPr="003C60B4">
        <w:rPr>
          <w:rFonts w:ascii="Verdana" w:hAnsi="Verdana"/>
          <w:sz w:val="18"/>
          <w:szCs w:val="18"/>
        </w:rPr>
        <w:t>για την υποβολή προσφοράς.</w:t>
      </w:r>
    </w:p>
    <w:p w:rsidR="0016265F" w:rsidRPr="003C60B4" w:rsidRDefault="0016265F" w:rsidP="0016265F">
      <w:pPr>
        <w:jc w:val="both"/>
        <w:rPr>
          <w:rFonts w:ascii="Verdana" w:hAnsi="Verdana"/>
          <w:sz w:val="18"/>
          <w:szCs w:val="18"/>
        </w:rPr>
      </w:pPr>
      <w:r w:rsidRPr="003C60B4">
        <w:rPr>
          <w:rFonts w:ascii="Verdana" w:eastAsia="Calibri" w:hAnsi="Verdana"/>
          <w:i/>
          <w:iCs/>
          <w:color w:val="0070C0"/>
          <w:sz w:val="18"/>
          <w:szCs w:val="18"/>
        </w:rPr>
        <w:t xml:space="preserve"> </w:t>
      </w:r>
      <w:r w:rsidRPr="003C60B4">
        <w:rPr>
          <w:rFonts w:ascii="Verdana" w:hAnsi="Verdana"/>
          <w:b/>
          <w:bCs/>
          <w:sz w:val="18"/>
          <w:szCs w:val="18"/>
        </w:rPr>
        <w:t>3.</w:t>
      </w:r>
      <w:r w:rsidRPr="003C60B4">
        <w:rPr>
          <w:rFonts w:ascii="Verdana" w:hAnsi="Verdana"/>
          <w:sz w:val="18"/>
          <w:szCs w:val="18"/>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16265F" w:rsidRPr="0097614E" w:rsidRDefault="0016265F" w:rsidP="0097614E">
      <w:pPr>
        <w:jc w:val="both"/>
        <w:rPr>
          <w:rFonts w:ascii="Verdana" w:hAnsi="Verdana"/>
          <w:bCs/>
          <w:sz w:val="18"/>
          <w:szCs w:val="18"/>
        </w:rPr>
      </w:pPr>
      <w:bookmarkStart w:id="17" w:name="_Toc19256060"/>
      <w:r w:rsidRPr="008B182F">
        <w:rPr>
          <w:rFonts w:ascii="Verdana" w:hAnsi="Verdana"/>
          <w:b/>
          <w:sz w:val="18"/>
          <w:szCs w:val="18"/>
        </w:rPr>
        <w:t>2.2.2</w:t>
      </w:r>
      <w:r w:rsidRPr="008B182F">
        <w:rPr>
          <w:rFonts w:ascii="Verdana" w:hAnsi="Verdana"/>
          <w:b/>
          <w:sz w:val="18"/>
          <w:szCs w:val="18"/>
        </w:rPr>
        <w:tab/>
        <w:t>Εγγύηση συμμετοχής</w:t>
      </w:r>
      <w:bookmarkEnd w:id="17"/>
      <w:r w:rsidR="0097614E">
        <w:rPr>
          <w:rFonts w:ascii="Verdana" w:hAnsi="Verdana"/>
          <w:b/>
          <w:sz w:val="18"/>
          <w:szCs w:val="18"/>
        </w:rPr>
        <w:t xml:space="preserve">: </w:t>
      </w:r>
      <w:r w:rsidR="0097614E" w:rsidRPr="0097614E">
        <w:rPr>
          <w:rFonts w:ascii="Verdana" w:hAnsi="Verdana"/>
          <w:sz w:val="18"/>
          <w:szCs w:val="18"/>
        </w:rPr>
        <w:t>δεν απαιτείται</w:t>
      </w:r>
    </w:p>
    <w:p w:rsidR="0016265F" w:rsidRPr="003C60B4" w:rsidRDefault="0016265F" w:rsidP="0016265F">
      <w:pPr>
        <w:pStyle w:val="3"/>
        <w:rPr>
          <w:rFonts w:ascii="Verdana" w:hAnsi="Verdana"/>
          <w:sz w:val="18"/>
          <w:szCs w:val="18"/>
          <w:lang w:val="el-GR"/>
        </w:rPr>
      </w:pPr>
      <w:bookmarkStart w:id="18" w:name="_Toc19256061"/>
      <w:r w:rsidRPr="003C60B4">
        <w:rPr>
          <w:rFonts w:ascii="Verdana" w:hAnsi="Verdana"/>
          <w:sz w:val="18"/>
          <w:szCs w:val="18"/>
          <w:lang w:val="el-GR"/>
        </w:rPr>
        <w:t>2.2.3</w:t>
      </w:r>
      <w:r w:rsidRPr="003C60B4">
        <w:rPr>
          <w:rFonts w:ascii="Verdana" w:hAnsi="Verdana"/>
          <w:sz w:val="18"/>
          <w:szCs w:val="18"/>
          <w:lang w:val="el-GR"/>
        </w:rPr>
        <w:tab/>
        <w:t>Λόγοι αποκλεισμού</w:t>
      </w:r>
      <w:bookmarkEnd w:id="18"/>
    </w:p>
    <w:p w:rsidR="0016265F" w:rsidRPr="003C60B4" w:rsidRDefault="0016265F" w:rsidP="0016265F">
      <w:pPr>
        <w:jc w:val="both"/>
        <w:rPr>
          <w:rFonts w:ascii="Verdana" w:hAnsi="Verdana"/>
          <w:sz w:val="18"/>
          <w:szCs w:val="18"/>
        </w:rPr>
      </w:pPr>
      <w:r w:rsidRPr="003C60B4">
        <w:rPr>
          <w:rFonts w:ascii="Verdana" w:hAnsi="Verdana"/>
          <w:sz w:val="18"/>
          <w:szCs w:val="18"/>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16265F" w:rsidRPr="003C60B4" w:rsidRDefault="0016265F" w:rsidP="0016265F">
      <w:pPr>
        <w:jc w:val="both"/>
        <w:rPr>
          <w:rFonts w:ascii="Verdana" w:hAnsi="Verdana"/>
          <w:sz w:val="18"/>
          <w:szCs w:val="18"/>
        </w:rPr>
      </w:pPr>
      <w:r w:rsidRPr="003C60B4">
        <w:rPr>
          <w:rFonts w:ascii="Verdana" w:hAnsi="Verdana"/>
          <w:b/>
          <w:bCs/>
          <w:sz w:val="18"/>
          <w:szCs w:val="18"/>
        </w:rPr>
        <w:t xml:space="preserve">2.2.3.1. </w:t>
      </w:r>
      <w:r w:rsidRPr="003C60B4">
        <w:rPr>
          <w:rFonts w:ascii="Verdana" w:hAnsi="Verdana"/>
          <w:sz w:val="18"/>
          <w:szCs w:val="18"/>
        </w:rPr>
        <w:t xml:space="preserve"> Όταν υπάρχει σε βάρος του </w:t>
      </w:r>
      <w:r w:rsidRPr="003C60B4">
        <w:rPr>
          <w:rFonts w:ascii="Verdana" w:hAnsi="Verdana"/>
          <w:b/>
          <w:sz w:val="18"/>
          <w:szCs w:val="18"/>
        </w:rPr>
        <w:t>αμετάκλητη</w:t>
      </w:r>
      <w:r w:rsidRPr="003C60B4">
        <w:rPr>
          <w:rFonts w:ascii="Verdana" w:hAnsi="Verdana"/>
          <w:sz w:val="18"/>
          <w:szCs w:val="18"/>
        </w:rPr>
        <w:t xml:space="preserve"> καταδικαστική απόφαση για έναν από τους ακόλουθους λόγους: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6265F" w:rsidRPr="003C60B4" w:rsidRDefault="0016265F" w:rsidP="0016265F">
      <w:pPr>
        <w:jc w:val="both"/>
        <w:rPr>
          <w:rFonts w:ascii="Verdana" w:hAnsi="Verdana"/>
          <w:sz w:val="18"/>
          <w:szCs w:val="18"/>
        </w:rPr>
      </w:pPr>
      <w:r w:rsidRPr="003C60B4">
        <w:rPr>
          <w:rFonts w:ascii="Verdana" w:hAnsi="Verdana"/>
          <w:sz w:val="18"/>
          <w:szCs w:val="18"/>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w:t>
      </w:r>
      <w:r w:rsidRPr="003C60B4">
        <w:rPr>
          <w:rFonts w:ascii="Verdana" w:hAnsi="Verdana"/>
          <w:sz w:val="18"/>
          <w:szCs w:val="18"/>
        </w:rPr>
        <w:lastRenderedPageBreak/>
        <w:t>αντικατάσταση της απόφασης-πλαίσιο 2002/629/ΔΕΥ του Συμβουλίου (ΕΕ L 101 της 15.4.2011, σ. 1), η οποία ενσωματώθηκε στην εθνική νομοθεσία με το ν. 4198/2013 (Α΄ 215).</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16265F" w:rsidRPr="003C60B4" w:rsidRDefault="0016265F" w:rsidP="0016265F">
      <w:pPr>
        <w:jc w:val="both"/>
        <w:rPr>
          <w:rFonts w:ascii="Verdana" w:hAnsi="Verdana"/>
          <w:sz w:val="18"/>
          <w:szCs w:val="18"/>
        </w:rPr>
      </w:pPr>
      <w:r w:rsidRPr="003C60B4">
        <w:rPr>
          <w:rFonts w:ascii="Verdana" w:hAnsi="Verdana"/>
          <w:sz w:val="18"/>
          <w:szCs w:val="18"/>
        </w:rPr>
        <w:t>Στις περιπτώσεις εταιρειών περιορισμένης ευθύνης (Ε.Π.Ε.) και προσωπικών εταιρειών (Ο.Ε. και Ε.Ε.) και ιδιωτικών κεφαλαιουχικών εταιρειών (IKE), η υποχρέωση του προηγούμενου εδαφίου αφορά  στους διαχειριστές.</w:t>
      </w:r>
    </w:p>
    <w:p w:rsidR="0016265F" w:rsidRPr="003C60B4" w:rsidRDefault="0016265F" w:rsidP="0016265F">
      <w:pPr>
        <w:spacing w:after="160" w:line="252" w:lineRule="auto"/>
        <w:jc w:val="both"/>
        <w:rPr>
          <w:rFonts w:ascii="Verdana" w:hAnsi="Verdana"/>
          <w:sz w:val="18"/>
          <w:szCs w:val="18"/>
        </w:rPr>
      </w:pPr>
      <w:r w:rsidRPr="003C60B4">
        <w:rPr>
          <w:rFonts w:ascii="Verdana" w:hAnsi="Verdana"/>
          <w:sz w:val="18"/>
          <w:szCs w:val="18"/>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16265F" w:rsidRPr="003C60B4" w:rsidRDefault="0016265F" w:rsidP="0016265F">
      <w:pPr>
        <w:spacing w:after="160" w:line="252" w:lineRule="auto"/>
        <w:jc w:val="both"/>
        <w:rPr>
          <w:rFonts w:ascii="Verdana" w:hAnsi="Verdana"/>
          <w:sz w:val="18"/>
          <w:szCs w:val="18"/>
        </w:rPr>
      </w:pPr>
      <w:r w:rsidRPr="003C60B4">
        <w:rPr>
          <w:rFonts w:ascii="Verdana" w:hAnsi="Verdana"/>
          <w:sz w:val="18"/>
          <w:szCs w:val="18"/>
        </w:rPr>
        <w:t>Στις περιπτώσεις Συνεταιρισμών, η υποχρέωση του προηγούμενου εδαφίου αφορά στα μέλη του Διοικητικού Συμβουλίου.</w:t>
      </w:r>
    </w:p>
    <w:p w:rsidR="0016265F" w:rsidRPr="003C60B4" w:rsidRDefault="0016265F" w:rsidP="0016265F">
      <w:pPr>
        <w:spacing w:after="160" w:line="252" w:lineRule="auto"/>
        <w:jc w:val="both"/>
        <w:rPr>
          <w:rFonts w:ascii="Verdana" w:hAnsi="Verdana"/>
          <w:sz w:val="18"/>
          <w:szCs w:val="18"/>
        </w:rPr>
      </w:pPr>
      <w:r w:rsidRPr="003C60B4">
        <w:rPr>
          <w:rFonts w:ascii="Verdana" w:hAnsi="Verdana"/>
          <w:sz w:val="18"/>
          <w:szCs w:val="18"/>
        </w:rPr>
        <w:t>Σε όλες τις υπόλοιπες περιπτώσεις νομικών προσώπων, η υποχρέωση των προηγούμενων εδαφίων αφορά στους νόμιμους εκπροσώπους τους.</w:t>
      </w:r>
    </w:p>
    <w:p w:rsidR="0016265F" w:rsidRPr="003C60B4" w:rsidRDefault="0016265F" w:rsidP="0016265F">
      <w:pPr>
        <w:spacing w:after="160" w:line="252" w:lineRule="auto"/>
        <w:jc w:val="both"/>
        <w:rPr>
          <w:rFonts w:ascii="Verdana" w:hAnsi="Verdana"/>
          <w:b/>
          <w:bCs/>
          <w:sz w:val="18"/>
          <w:szCs w:val="18"/>
        </w:rPr>
      </w:pPr>
      <w:r w:rsidRPr="003C60B4">
        <w:rPr>
          <w:rFonts w:ascii="Verdana" w:hAnsi="Verdana"/>
          <w:b/>
          <w:sz w:val="18"/>
          <w:szCs w:val="18"/>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C60B4">
        <w:rPr>
          <w:rFonts w:ascii="Verdana" w:hAnsi="Verdana"/>
          <w:sz w:val="18"/>
          <w:szCs w:val="18"/>
        </w:rPr>
        <w:t xml:space="preserve">. </w:t>
      </w:r>
    </w:p>
    <w:p w:rsidR="0016265F" w:rsidRPr="003C60B4" w:rsidRDefault="0016265F" w:rsidP="0016265F">
      <w:pPr>
        <w:rPr>
          <w:rFonts w:ascii="Verdana" w:hAnsi="Verdana"/>
          <w:sz w:val="18"/>
          <w:szCs w:val="18"/>
        </w:rPr>
      </w:pPr>
      <w:r w:rsidRPr="003C60B4">
        <w:rPr>
          <w:rFonts w:ascii="Verdana" w:hAnsi="Verdana"/>
          <w:b/>
          <w:bCs/>
          <w:sz w:val="18"/>
          <w:szCs w:val="18"/>
        </w:rPr>
        <w:t>2.2.3.2.</w:t>
      </w:r>
      <w:r w:rsidRPr="003C60B4">
        <w:rPr>
          <w:rFonts w:ascii="Verdana" w:hAnsi="Verdana"/>
          <w:sz w:val="18"/>
          <w:szCs w:val="18"/>
        </w:rPr>
        <w:t xml:space="preserve"> Στις ακόλουθες περιπτώσεις:</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16265F" w:rsidRPr="003C60B4" w:rsidRDefault="0016265F" w:rsidP="0016265F">
      <w:pPr>
        <w:jc w:val="both"/>
        <w:rPr>
          <w:rFonts w:ascii="Verdana" w:hAnsi="Verdana"/>
          <w:sz w:val="18"/>
          <w:szCs w:val="18"/>
        </w:rPr>
      </w:pPr>
      <w:r w:rsidRPr="003C60B4">
        <w:rPr>
          <w:rFonts w:ascii="Verdana" w:hAnsi="Verdana"/>
          <w:sz w:val="18"/>
          <w:szCs w:val="18"/>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16265F" w:rsidRPr="003C60B4" w:rsidRDefault="0016265F" w:rsidP="0016265F">
      <w:pPr>
        <w:jc w:val="both"/>
        <w:rPr>
          <w:rFonts w:ascii="Verdana" w:hAnsi="Verdana"/>
          <w:sz w:val="18"/>
          <w:szCs w:val="18"/>
        </w:rPr>
      </w:pPr>
      <w:r w:rsidRPr="003C60B4">
        <w:rPr>
          <w:rFonts w:ascii="Verdana" w:hAnsi="Verdana"/>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6265F" w:rsidRPr="003C60B4" w:rsidRDefault="0016265F" w:rsidP="0016265F">
      <w:pPr>
        <w:jc w:val="both"/>
        <w:rPr>
          <w:rFonts w:ascii="Verdana" w:hAnsi="Verdana"/>
          <w:sz w:val="18"/>
          <w:szCs w:val="18"/>
        </w:rPr>
      </w:pPr>
      <w:r w:rsidRPr="003C60B4">
        <w:rPr>
          <w:rFonts w:ascii="Verdana" w:hAnsi="Verdana"/>
          <w:sz w:val="18"/>
          <w:szCs w:val="18"/>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6265F" w:rsidRPr="003C60B4" w:rsidRDefault="0016265F" w:rsidP="0016265F">
      <w:pPr>
        <w:pStyle w:val="aff"/>
        <w:rPr>
          <w:rFonts w:ascii="Verdana" w:hAnsi="Verdana"/>
          <w:sz w:val="18"/>
          <w:szCs w:val="18"/>
          <w:lang w:val="el-GR"/>
        </w:rPr>
      </w:pPr>
      <w:r w:rsidRPr="003C60B4">
        <w:rPr>
          <w:rFonts w:ascii="Verdana" w:hAnsi="Verdana"/>
          <w:sz w:val="18"/>
          <w:szCs w:val="18"/>
          <w:lang w:val="el-GR"/>
        </w:rPr>
        <w:t>ή/και</w:t>
      </w:r>
    </w:p>
    <w:p w:rsidR="0016265F" w:rsidRPr="003C60B4" w:rsidRDefault="0016265F" w:rsidP="0016265F">
      <w:pPr>
        <w:pStyle w:val="aff"/>
        <w:rPr>
          <w:rFonts w:ascii="Verdana" w:hAnsi="Verdana"/>
          <w:sz w:val="18"/>
          <w:szCs w:val="18"/>
          <w:lang w:val="el-GR"/>
        </w:rPr>
      </w:pPr>
      <w:r w:rsidRPr="003C60B4">
        <w:rPr>
          <w:rFonts w:ascii="Verdana" w:hAnsi="Verdana"/>
          <w:sz w:val="18"/>
          <w:szCs w:val="18"/>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16265F" w:rsidRPr="003C60B4" w:rsidRDefault="0016265F" w:rsidP="0016265F">
      <w:pPr>
        <w:pStyle w:val="foothanging"/>
        <w:ind w:left="0" w:firstLine="0"/>
        <w:rPr>
          <w:rFonts w:ascii="Verdana" w:hAnsi="Verdana"/>
          <w:lang w:val="el-GR"/>
        </w:rPr>
      </w:pPr>
      <w:r w:rsidRPr="003C60B4">
        <w:rPr>
          <w:rFonts w:ascii="Verdana" w:hAnsi="Verdana"/>
          <w:b/>
          <w:bCs/>
          <w:lang w:val="el-GR"/>
        </w:rPr>
        <w:t xml:space="preserve">2.2.3.3 </w:t>
      </w:r>
      <w:r w:rsidRPr="003C60B4">
        <w:rPr>
          <w:rFonts w:ascii="Verdana" w:hAnsi="Verdana"/>
          <w:lang w:val="el-GR"/>
        </w:rPr>
        <w:t xml:space="preserve">Κατ' εξαίρεση, επίσης, ο 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w:t>
      </w:r>
      <w:r w:rsidRPr="003C60B4">
        <w:rPr>
          <w:rFonts w:ascii="Verdana" w:hAnsi="Verdana"/>
          <w:lang w:val="el-GR"/>
        </w:rPr>
        <w:lastRenderedPageBreak/>
        <w:t xml:space="preserve">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16265F" w:rsidRPr="003C60B4" w:rsidRDefault="0016265F" w:rsidP="0016265F">
      <w:pPr>
        <w:rPr>
          <w:rFonts w:ascii="Verdana" w:hAnsi="Verdana"/>
          <w:sz w:val="18"/>
          <w:szCs w:val="18"/>
        </w:rPr>
      </w:pPr>
      <w:r w:rsidRPr="003C60B4">
        <w:rPr>
          <w:rFonts w:ascii="Verdana" w:hAnsi="Verdana"/>
          <w:b/>
          <w:bCs/>
          <w:sz w:val="18"/>
          <w:szCs w:val="18"/>
        </w:rPr>
        <w:t>2.2.3.4.</w:t>
      </w:r>
      <w:r w:rsidRPr="003C60B4">
        <w:rPr>
          <w:rFonts w:ascii="Verdana" w:hAnsi="Verdana"/>
          <w:sz w:val="18"/>
          <w:szCs w:val="18"/>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16265F" w:rsidRPr="003C60B4" w:rsidRDefault="0016265F" w:rsidP="0016265F">
      <w:pPr>
        <w:rPr>
          <w:rFonts w:ascii="Verdana" w:hAnsi="Verdana"/>
          <w:sz w:val="18"/>
          <w:szCs w:val="18"/>
        </w:rPr>
      </w:pPr>
      <w:r w:rsidRPr="003C60B4">
        <w:rPr>
          <w:rFonts w:ascii="Verdana" w:hAnsi="Verdana"/>
          <w:sz w:val="18"/>
          <w:szCs w:val="18"/>
        </w:rPr>
        <w:t xml:space="preserve">(α) εάν έχει αθετήσει τις υποχρεώσεις που προβλέπονται στην παρ. 2 του άρθρου 18 του ν. 4412/2016, </w:t>
      </w:r>
    </w:p>
    <w:p w:rsidR="0016265F" w:rsidRPr="003C60B4" w:rsidRDefault="0016265F" w:rsidP="0016265F">
      <w:pPr>
        <w:jc w:val="both"/>
        <w:rPr>
          <w:rFonts w:ascii="Verdana" w:hAnsi="Verdana"/>
          <w:sz w:val="18"/>
          <w:szCs w:val="18"/>
        </w:rPr>
      </w:pPr>
      <w:r w:rsidRPr="003C60B4">
        <w:rPr>
          <w:rFonts w:ascii="Verdana" w:hAnsi="Verdana"/>
          <w:sz w:val="18"/>
          <w:szCs w:val="18"/>
        </w:rPr>
        <w:t>(β) εάν τελεί υπό πτώχευση</w:t>
      </w:r>
      <w:r w:rsidRPr="003C60B4">
        <w:rPr>
          <w:rFonts w:ascii="Verdana" w:hAnsi="Verdana"/>
          <w:b/>
          <w:sz w:val="18"/>
          <w:szCs w:val="18"/>
        </w:rPr>
        <w:t xml:space="preserve"> </w:t>
      </w:r>
      <w:r w:rsidRPr="003C60B4">
        <w:rPr>
          <w:rFonts w:ascii="Verdana" w:hAnsi="Verdana"/>
          <w:sz w:val="18"/>
          <w:szCs w:val="18"/>
        </w:rPr>
        <w:t xml:space="preserve">ή έχει υπαχθεί σε διαδικασία εξυγίανσης ή ειδικής </w:t>
      </w:r>
      <w:r w:rsidRPr="003C60B4">
        <w:rPr>
          <w:rFonts w:ascii="Verdana" w:hAnsi="Verdana"/>
          <w:b/>
          <w:sz w:val="18"/>
          <w:szCs w:val="18"/>
        </w:rPr>
        <w:t xml:space="preserve">εκκαθάρισης </w:t>
      </w:r>
      <w:r w:rsidRPr="003C60B4">
        <w:rPr>
          <w:rFonts w:ascii="Verdana" w:hAnsi="Verdana"/>
          <w:sz w:val="18"/>
          <w:szCs w:val="18"/>
        </w:rPr>
        <w:t>ή τελεί υπό αναγκαστική διαχείριση</w:t>
      </w:r>
      <w:r w:rsidRPr="003C60B4">
        <w:rPr>
          <w:rFonts w:ascii="Verdana" w:hAnsi="Verdana"/>
          <w:b/>
          <w:sz w:val="18"/>
          <w:szCs w:val="18"/>
        </w:rPr>
        <w:t xml:space="preserve"> </w:t>
      </w:r>
      <w:r w:rsidRPr="003C60B4">
        <w:rPr>
          <w:rFonts w:ascii="Verdana" w:hAnsi="Verdana"/>
          <w:sz w:val="18"/>
          <w:szCs w:val="18"/>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rsidR="0016265F" w:rsidRPr="003C60B4" w:rsidRDefault="0016265F" w:rsidP="0016265F">
      <w:pPr>
        <w:jc w:val="both"/>
        <w:rPr>
          <w:rFonts w:ascii="Verdana" w:hAnsi="Verdana"/>
          <w:sz w:val="18"/>
          <w:szCs w:val="18"/>
        </w:rPr>
      </w:pPr>
      <w:r w:rsidRPr="003C60B4">
        <w:rPr>
          <w:rFonts w:ascii="Verdana" w:hAnsi="Verdana"/>
          <w:b/>
          <w:sz w:val="18"/>
          <w:szCs w:val="18"/>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3C60B4">
        <w:rPr>
          <w:rFonts w:ascii="Verdana" w:hAnsi="Verdana"/>
          <w:sz w:val="18"/>
          <w:szCs w:val="18"/>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3C60B4">
        <w:rPr>
          <w:rFonts w:ascii="Verdana" w:hAnsi="Verdana"/>
          <w:color w:val="5B9BD5"/>
          <w:sz w:val="18"/>
          <w:szCs w:val="18"/>
        </w:rPr>
        <w:t xml:space="preserve"> </w:t>
      </w:r>
    </w:p>
    <w:p w:rsidR="0016265F" w:rsidRPr="003C60B4" w:rsidRDefault="0016265F" w:rsidP="0016265F">
      <w:pPr>
        <w:jc w:val="both"/>
        <w:rPr>
          <w:rFonts w:ascii="Verdana" w:hAnsi="Verdana"/>
          <w:b/>
          <w:bCs/>
          <w:sz w:val="18"/>
          <w:szCs w:val="18"/>
        </w:rPr>
      </w:pPr>
      <w:r w:rsidRPr="003C60B4">
        <w:rPr>
          <w:rFonts w:ascii="Verdana" w:hAnsi="Verdana"/>
          <w:b/>
          <w:bCs/>
          <w:sz w:val="18"/>
          <w:szCs w:val="18"/>
        </w:rPr>
        <w:t>2.2.3.5. :-</w:t>
      </w:r>
    </w:p>
    <w:p w:rsidR="0016265F" w:rsidRPr="003C60B4" w:rsidRDefault="0016265F" w:rsidP="0016265F">
      <w:pPr>
        <w:jc w:val="both"/>
        <w:rPr>
          <w:rFonts w:ascii="Verdana" w:hAnsi="Verdana"/>
          <w:sz w:val="18"/>
          <w:szCs w:val="18"/>
        </w:rPr>
      </w:pPr>
      <w:r w:rsidRPr="003C60B4">
        <w:rPr>
          <w:rFonts w:ascii="Verdana" w:hAnsi="Verdana"/>
          <w:b/>
          <w:bCs/>
          <w:sz w:val="18"/>
          <w:szCs w:val="18"/>
        </w:rPr>
        <w:lastRenderedPageBreak/>
        <w:t>2.2.3.6.</w:t>
      </w:r>
      <w:r w:rsidRPr="003C60B4">
        <w:rPr>
          <w:rFonts w:ascii="Verdana" w:hAnsi="Verdana"/>
          <w:sz w:val="18"/>
          <w:szCs w:val="18"/>
        </w:rPr>
        <w:t xml:space="preserve"> Οικονομικός φορέας που εμπίπτει σε μια από τις καταστάσεις που αναφέρονται στις παραγράφους 2.2.3.1, </w:t>
      </w:r>
      <w:r w:rsidRPr="003C60B4">
        <w:rPr>
          <w:rFonts w:ascii="Verdana" w:hAnsi="Verdana"/>
          <w:b/>
          <w:bCs/>
          <w:sz w:val="18"/>
          <w:szCs w:val="18"/>
        </w:rPr>
        <w:t>2.2.3.2.</w:t>
      </w:r>
      <w:r w:rsidRPr="003C60B4">
        <w:rPr>
          <w:rFonts w:ascii="Verdana" w:hAnsi="Verdana"/>
          <w:sz w:val="18"/>
          <w:szCs w:val="18"/>
        </w:rPr>
        <w:t xml:space="preserve">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16265F" w:rsidRPr="003C60B4" w:rsidRDefault="0016265F" w:rsidP="0016265F">
      <w:pPr>
        <w:jc w:val="both"/>
        <w:rPr>
          <w:rFonts w:ascii="Verdana" w:hAnsi="Verdana"/>
          <w:sz w:val="18"/>
          <w:szCs w:val="18"/>
        </w:rPr>
      </w:pPr>
      <w:r w:rsidRPr="003C60B4">
        <w:rPr>
          <w:rFonts w:ascii="Verdana" w:hAnsi="Verdana"/>
          <w:b/>
          <w:bCs/>
          <w:sz w:val="18"/>
          <w:szCs w:val="18"/>
        </w:rPr>
        <w:t>2.2.3.7.</w:t>
      </w:r>
      <w:r w:rsidRPr="003C60B4">
        <w:rPr>
          <w:rFonts w:ascii="Verdana" w:hAnsi="Verdana"/>
          <w:sz w:val="18"/>
          <w:szCs w:val="18"/>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6265F" w:rsidRPr="003C60B4" w:rsidRDefault="0016265F" w:rsidP="0016265F">
      <w:pPr>
        <w:jc w:val="both"/>
        <w:rPr>
          <w:rFonts w:ascii="Verdana" w:hAnsi="Verdana"/>
          <w:b/>
          <w:bCs/>
          <w:color w:val="000000" w:themeColor="text1"/>
          <w:sz w:val="18"/>
          <w:szCs w:val="18"/>
        </w:rPr>
      </w:pPr>
      <w:r w:rsidRPr="003C60B4">
        <w:rPr>
          <w:rFonts w:ascii="Verdana" w:hAnsi="Verdana"/>
          <w:bCs/>
          <w:color w:val="000000" w:themeColor="text1"/>
          <w:sz w:val="18"/>
          <w:szCs w:val="18"/>
        </w:rPr>
        <w:t xml:space="preserve">Εάν η περίοδος αποκλεισμού δεν έχει καθοριστεί με αμετάκλητη απόφαση, ορίζεται ότι στις περιπτώσεις της παραγράφου </w:t>
      </w:r>
      <w:r w:rsidRPr="003C60B4">
        <w:rPr>
          <w:rFonts w:ascii="Verdana" w:hAnsi="Verdana"/>
          <w:color w:val="000000" w:themeColor="text1"/>
          <w:sz w:val="18"/>
          <w:szCs w:val="18"/>
        </w:rPr>
        <w:t>2.2.3.1</w:t>
      </w:r>
      <w:r w:rsidRPr="003C60B4">
        <w:rPr>
          <w:rFonts w:ascii="Verdana" w:hAnsi="Verdana"/>
          <w:bCs/>
          <w:color w:val="000000" w:themeColor="text1"/>
          <w:sz w:val="18"/>
          <w:szCs w:val="18"/>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Pr="003C60B4">
        <w:rPr>
          <w:rFonts w:ascii="Verdana" w:hAnsi="Verdana"/>
          <w:color w:val="000000" w:themeColor="text1"/>
          <w:sz w:val="18"/>
          <w:szCs w:val="18"/>
        </w:rPr>
        <w:t xml:space="preserve">2.2.3.4 </w:t>
      </w:r>
      <w:r w:rsidRPr="003C60B4">
        <w:rPr>
          <w:rFonts w:ascii="Verdana" w:hAnsi="Verdana"/>
          <w:bCs/>
          <w:color w:val="000000" w:themeColor="text1"/>
          <w:sz w:val="18"/>
          <w:szCs w:val="18"/>
        </w:rPr>
        <w:t>στα τρία (3) έτη από την ημερομηνία του σχετικού γεγονότος.</w:t>
      </w:r>
    </w:p>
    <w:p w:rsidR="0016265F" w:rsidRPr="003C60B4" w:rsidRDefault="0016265F" w:rsidP="0016265F">
      <w:pPr>
        <w:jc w:val="both"/>
        <w:rPr>
          <w:rFonts w:ascii="Verdana" w:hAnsi="Verdana"/>
          <w:sz w:val="18"/>
          <w:szCs w:val="18"/>
        </w:rPr>
      </w:pPr>
      <w:r w:rsidRPr="003C60B4">
        <w:rPr>
          <w:rFonts w:ascii="Verdana" w:hAnsi="Verdana"/>
          <w:b/>
          <w:bCs/>
          <w:color w:val="000000"/>
          <w:sz w:val="18"/>
          <w:szCs w:val="18"/>
        </w:rPr>
        <w:t xml:space="preserve">2.2.3.8. </w:t>
      </w:r>
      <w:r w:rsidRPr="003C60B4">
        <w:rPr>
          <w:rFonts w:ascii="Verdana" w:hAnsi="Verdana"/>
          <w:color w:val="000000"/>
          <w:sz w:val="18"/>
          <w:szCs w:val="18"/>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16265F" w:rsidRPr="003C60B4" w:rsidRDefault="0016265F" w:rsidP="0016265F">
      <w:pPr>
        <w:spacing w:line="360" w:lineRule="auto"/>
        <w:rPr>
          <w:rFonts w:ascii="Verdana" w:hAnsi="Verdana"/>
          <w:sz w:val="18"/>
          <w:szCs w:val="18"/>
        </w:rPr>
      </w:pPr>
      <w:r w:rsidRPr="003C60B4">
        <w:rPr>
          <w:rFonts w:ascii="Verdana" w:hAnsi="Verdana"/>
          <w:b/>
          <w:bCs/>
          <w:sz w:val="18"/>
          <w:szCs w:val="18"/>
        </w:rPr>
        <w:t>Κριτήρια Επιλογής</w:t>
      </w:r>
    </w:p>
    <w:p w:rsidR="0016265F" w:rsidRPr="00192DF8" w:rsidRDefault="0016265F" w:rsidP="0097614E">
      <w:pPr>
        <w:autoSpaceDE w:val="0"/>
        <w:autoSpaceDN w:val="0"/>
        <w:adjustRightInd w:val="0"/>
        <w:spacing w:after="0" w:line="240" w:lineRule="auto"/>
        <w:jc w:val="both"/>
        <w:rPr>
          <w:rFonts w:ascii="Verdana" w:hAnsi="Verdana" w:cs="Tahoma"/>
          <w:sz w:val="18"/>
          <w:szCs w:val="18"/>
        </w:rPr>
      </w:pPr>
      <w:bookmarkStart w:id="19" w:name="_Toc19256063"/>
      <w:r w:rsidRPr="00192DF8">
        <w:rPr>
          <w:rFonts w:ascii="Verdana" w:hAnsi="Verdana"/>
          <w:b/>
          <w:sz w:val="18"/>
          <w:szCs w:val="18"/>
        </w:rPr>
        <w:t>2.2.</w:t>
      </w:r>
      <w:r w:rsidR="00192DF8">
        <w:rPr>
          <w:rFonts w:ascii="Verdana" w:hAnsi="Verdana"/>
          <w:b/>
          <w:sz w:val="18"/>
          <w:szCs w:val="18"/>
        </w:rPr>
        <w:t>4</w:t>
      </w:r>
      <w:r w:rsidRPr="00192DF8">
        <w:rPr>
          <w:rFonts w:ascii="Verdana" w:hAnsi="Verdana"/>
          <w:b/>
          <w:sz w:val="18"/>
          <w:szCs w:val="18"/>
        </w:rPr>
        <w:tab/>
        <w:t>Τεχνική και επαγγελματική ικανότητα</w:t>
      </w:r>
      <w:bookmarkEnd w:id="19"/>
      <w:r w:rsidR="0097614E" w:rsidRPr="00192DF8">
        <w:rPr>
          <w:rFonts w:ascii="Verdana" w:hAnsi="Verdana"/>
          <w:b/>
          <w:sz w:val="18"/>
          <w:szCs w:val="18"/>
        </w:rPr>
        <w:t>:</w:t>
      </w:r>
      <w:r w:rsidR="0097614E" w:rsidRPr="0097614E">
        <w:rPr>
          <w:rFonts w:ascii="Tahoma" w:hAnsi="Tahoma" w:cs="Tahoma"/>
        </w:rPr>
        <w:t xml:space="preserve"> </w:t>
      </w:r>
      <w:r w:rsidR="0097614E" w:rsidRPr="00192DF8">
        <w:rPr>
          <w:rFonts w:ascii="Verdana" w:hAnsi="Verdana" w:cs="Tahoma"/>
          <w:sz w:val="18"/>
          <w:szCs w:val="18"/>
        </w:rPr>
        <w:t>θα διαθέτει ιδιόκτητη ή μισθωμένη αδειοδοτημένη κτηνοτροφική εγκατάσταση σύμφωνα με τα οριζόμενα από την κείμενη νομοθεσία (Ν. 4056/2012). Η περισυλλογή θα γίνεται από τον ανάδοχο με δικά του μέσα και εξοπλισμό και για τον σκοπό αυτό θα χρησιμοποιήσει, προσωπικό με εμπειρία στον χειρισμό παραγωγικών ζώων και τα κατάλληλα φορτηγά οχήματα , τα οποία θα φέρουν ειδικές ράμπες, δέστρες, ιμάντες και λοιπό εξοπλισμό, με δυνατότητα ασφαλούς μεταφοράς των ζώων.</w:t>
      </w:r>
    </w:p>
    <w:p w:rsidR="0016265F" w:rsidRPr="003C60B4" w:rsidRDefault="0016265F" w:rsidP="0016265F">
      <w:pPr>
        <w:pStyle w:val="3"/>
        <w:rPr>
          <w:rFonts w:ascii="Verdana" w:hAnsi="Verdana"/>
          <w:sz w:val="18"/>
          <w:szCs w:val="18"/>
          <w:lang w:val="el-GR"/>
        </w:rPr>
      </w:pPr>
      <w:bookmarkStart w:id="20" w:name="_Toc19256065"/>
      <w:r w:rsidRPr="003C60B4">
        <w:rPr>
          <w:rFonts w:ascii="Verdana" w:hAnsi="Verdana"/>
          <w:sz w:val="18"/>
          <w:szCs w:val="18"/>
          <w:lang w:val="el-GR"/>
        </w:rPr>
        <w:t>2.2.</w:t>
      </w:r>
      <w:r w:rsidR="00192DF8">
        <w:rPr>
          <w:rFonts w:ascii="Verdana" w:hAnsi="Verdana"/>
          <w:sz w:val="18"/>
          <w:szCs w:val="18"/>
          <w:lang w:val="el-GR"/>
        </w:rPr>
        <w:t>5</w:t>
      </w:r>
      <w:r w:rsidRPr="003C60B4">
        <w:rPr>
          <w:rFonts w:ascii="Verdana" w:hAnsi="Verdana"/>
          <w:sz w:val="18"/>
          <w:szCs w:val="18"/>
          <w:lang w:val="el-GR"/>
        </w:rPr>
        <w:tab/>
        <w:t>Στήριξη στην ικανότητα τρίτων</w:t>
      </w:r>
      <w:bookmarkEnd w:id="20"/>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Οι οικονομικοί φορείς μπορούν, όσον αφορά τα κριτήρια  σχετικά με την τεχνική και επαγγελματική ικανότητα (της παραγράφου 2.2.</w:t>
      </w:r>
      <w:r w:rsidR="00192DF8">
        <w:rPr>
          <w:rFonts w:ascii="Verdana" w:hAnsi="Verdana"/>
          <w:sz w:val="18"/>
          <w:szCs w:val="18"/>
        </w:rPr>
        <w:t>4</w:t>
      </w:r>
      <w:r w:rsidRPr="003C60B4">
        <w:rPr>
          <w:rFonts w:ascii="Verdana" w:hAnsi="Verdana"/>
          <w:sz w:val="18"/>
          <w:szCs w:val="18"/>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16265F" w:rsidRPr="003C60B4" w:rsidRDefault="0016265F" w:rsidP="0016265F">
      <w:pPr>
        <w:jc w:val="both"/>
        <w:rPr>
          <w:rFonts w:ascii="Verdana" w:hAnsi="Verdana"/>
          <w:sz w:val="18"/>
          <w:szCs w:val="18"/>
        </w:rPr>
      </w:pPr>
      <w:r w:rsidRPr="003C60B4">
        <w:rPr>
          <w:rFonts w:ascii="Verdana" w:hAnsi="Verdana"/>
          <w:sz w:val="18"/>
          <w:szCs w:val="18"/>
        </w:rPr>
        <w:t>Υπό τους ίδιους όρους οι ενώσεις οικονομικών φορέων μπορούν να στηρίζονται στις ικανότητες των συμμετεχόντων στην ένωση ή άλλων φορέων.</w:t>
      </w:r>
    </w:p>
    <w:p w:rsidR="0016265F" w:rsidRPr="003C60B4" w:rsidRDefault="0016265F" w:rsidP="0016265F">
      <w:pPr>
        <w:pStyle w:val="3"/>
        <w:rPr>
          <w:rFonts w:ascii="Verdana" w:hAnsi="Verdana"/>
          <w:sz w:val="18"/>
          <w:szCs w:val="18"/>
          <w:lang w:val="el-GR"/>
        </w:rPr>
      </w:pPr>
      <w:bookmarkStart w:id="21" w:name="_Toc19256066"/>
      <w:r w:rsidRPr="003C60B4">
        <w:rPr>
          <w:rFonts w:ascii="Verdana" w:hAnsi="Verdana"/>
          <w:sz w:val="18"/>
          <w:szCs w:val="18"/>
          <w:lang w:val="el-GR"/>
        </w:rPr>
        <w:t>2.2.</w:t>
      </w:r>
      <w:r w:rsidR="00192DF8">
        <w:rPr>
          <w:rFonts w:ascii="Verdana" w:hAnsi="Verdana"/>
          <w:sz w:val="18"/>
          <w:szCs w:val="18"/>
          <w:lang w:val="el-GR"/>
        </w:rPr>
        <w:t>6</w:t>
      </w:r>
      <w:r w:rsidRPr="003C60B4">
        <w:rPr>
          <w:rFonts w:ascii="Verdana" w:hAnsi="Verdana"/>
          <w:sz w:val="18"/>
          <w:szCs w:val="18"/>
          <w:lang w:val="el-GR"/>
        </w:rPr>
        <w:tab/>
        <w:t>Κανόνες απόδειξης ποιοτικής επιλογής</w:t>
      </w:r>
      <w:bookmarkEnd w:id="21"/>
    </w:p>
    <w:p w:rsidR="0016265F" w:rsidRPr="003C60B4" w:rsidRDefault="0016265F" w:rsidP="0016265F">
      <w:pPr>
        <w:pStyle w:val="4"/>
        <w:ind w:left="567" w:hanging="567"/>
        <w:rPr>
          <w:rFonts w:ascii="Verdana" w:hAnsi="Verdana"/>
          <w:sz w:val="18"/>
          <w:szCs w:val="18"/>
          <w:lang w:val="el-GR"/>
        </w:rPr>
      </w:pPr>
      <w:bookmarkStart w:id="22" w:name="_Toc19256067"/>
      <w:r w:rsidRPr="003C60B4">
        <w:rPr>
          <w:rFonts w:ascii="Verdana" w:hAnsi="Verdana"/>
          <w:sz w:val="18"/>
          <w:szCs w:val="18"/>
          <w:lang w:val="el-GR"/>
        </w:rPr>
        <w:t>2.2.</w:t>
      </w:r>
      <w:r w:rsidR="00192DF8">
        <w:rPr>
          <w:rFonts w:ascii="Verdana" w:hAnsi="Verdana"/>
          <w:sz w:val="18"/>
          <w:szCs w:val="18"/>
          <w:lang w:val="el-GR"/>
        </w:rPr>
        <w:t>6</w:t>
      </w:r>
      <w:r w:rsidRPr="003C60B4">
        <w:rPr>
          <w:rFonts w:ascii="Verdana" w:hAnsi="Verdana"/>
          <w:sz w:val="18"/>
          <w:szCs w:val="18"/>
          <w:lang w:val="el-GR"/>
        </w:rPr>
        <w:t>.1</w:t>
      </w:r>
      <w:r w:rsidRPr="003C60B4">
        <w:rPr>
          <w:rFonts w:ascii="Verdana" w:hAnsi="Verdana"/>
          <w:sz w:val="18"/>
          <w:szCs w:val="18"/>
          <w:lang w:val="el-GR"/>
        </w:rPr>
        <w:tab/>
        <w:t>Προκαταρκτική απόδειξη κατά την υποβολή προσφορών</w:t>
      </w:r>
      <w:bookmarkEnd w:id="22"/>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και 2.2.6 της παρούσης, προσκομίζουν κατά την υποβολή της προσφοράς τους </w:t>
      </w:r>
      <w:r w:rsidRPr="003C60B4">
        <w:rPr>
          <w:rFonts w:ascii="Verdana" w:hAnsi="Verdana"/>
          <w:sz w:val="18"/>
          <w:szCs w:val="18"/>
          <w:u w:val="single"/>
        </w:rPr>
        <w:t>ως δικαιολογητικό συμμετοχής</w:t>
      </w:r>
      <w:r w:rsidRPr="003C60B4">
        <w:rPr>
          <w:rFonts w:ascii="Verdana" w:hAnsi="Verdana"/>
          <w:sz w:val="18"/>
          <w:szCs w:val="18"/>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ΣΤ  το οποίο αποτελεί ενημερωμένη υπεύθυνη δήλωση, με τις συνέπειες του ν. 1599/1986.</w:t>
      </w:r>
    </w:p>
    <w:p w:rsidR="0016265F" w:rsidRPr="003C60B4" w:rsidRDefault="0016265F" w:rsidP="0016265F">
      <w:pPr>
        <w:jc w:val="both"/>
        <w:rPr>
          <w:rFonts w:ascii="Verdana" w:hAnsi="Verdana"/>
          <w:sz w:val="18"/>
          <w:szCs w:val="18"/>
        </w:rPr>
      </w:pPr>
      <w:r w:rsidRPr="003C60B4">
        <w:rPr>
          <w:rFonts w:ascii="Verdana" w:hAnsi="Verdana"/>
          <w:sz w:val="18"/>
          <w:szCs w:val="18"/>
        </w:rPr>
        <w:lastRenderedPageBreak/>
        <w:t>Το ΤΕΥΔ</w:t>
      </w:r>
      <w:r w:rsidRPr="003C60B4">
        <w:rPr>
          <w:rStyle w:val="WW-FootnoteReference10"/>
          <w:rFonts w:ascii="Verdana" w:hAnsi="Verdana"/>
          <w:sz w:val="18"/>
          <w:szCs w:val="18"/>
        </w:rPr>
        <w:t xml:space="preserve"> </w:t>
      </w:r>
      <w:r w:rsidRPr="003C60B4">
        <w:rPr>
          <w:rFonts w:ascii="Verdana" w:hAnsi="Verdana"/>
          <w:sz w:val="18"/>
          <w:szCs w:val="18"/>
        </w:rPr>
        <w:t>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5" w:history="1">
        <w:r w:rsidRPr="003C60B4">
          <w:rPr>
            <w:rStyle w:val="-"/>
            <w:rFonts w:ascii="Verdana" w:hAnsi="Verdana"/>
            <w:color w:val="000000"/>
            <w:sz w:val="18"/>
            <w:szCs w:val="18"/>
          </w:rPr>
          <w:t>www.eaadhsy.gr</w:t>
        </w:r>
      </w:hyperlink>
      <w:r w:rsidRPr="003C60B4">
        <w:rPr>
          <w:rFonts w:ascii="Verdana" w:hAnsi="Verdana"/>
          <w:sz w:val="18"/>
          <w:szCs w:val="18"/>
        </w:rPr>
        <w:t>) και (</w:t>
      </w:r>
      <w:hyperlink r:id="rId16" w:history="1">
        <w:r w:rsidRPr="003C60B4">
          <w:rPr>
            <w:rStyle w:val="-"/>
            <w:rFonts w:ascii="Verdana" w:hAnsi="Verdana"/>
            <w:color w:val="000000"/>
            <w:sz w:val="18"/>
            <w:szCs w:val="18"/>
          </w:rPr>
          <w:t>www.hsppa.gr</w:t>
        </w:r>
      </w:hyperlink>
      <w:r w:rsidRPr="003C60B4">
        <w:rPr>
          <w:rFonts w:ascii="Verdana" w:hAnsi="Verdana"/>
          <w:sz w:val="18"/>
          <w:szCs w:val="18"/>
        </w:rPr>
        <w:t xml:space="preserve"> )</w:t>
      </w:r>
      <w:r w:rsidRPr="003C60B4">
        <w:rPr>
          <w:rFonts w:ascii="Verdana" w:hAnsi="Verdana"/>
          <w:i/>
          <w:color w:val="5B9BD5"/>
          <w:sz w:val="18"/>
          <w:szCs w:val="18"/>
        </w:rPr>
        <w:t>.</w:t>
      </w:r>
    </w:p>
    <w:p w:rsidR="0016265F" w:rsidRPr="00560D8E" w:rsidRDefault="0016265F" w:rsidP="0016265F">
      <w:pPr>
        <w:jc w:val="both"/>
        <w:rPr>
          <w:rFonts w:ascii="Verdana" w:hAnsi="Verdana"/>
          <w:sz w:val="18"/>
          <w:szCs w:val="18"/>
        </w:rPr>
      </w:pPr>
      <w:r w:rsidRPr="003C60B4">
        <w:rPr>
          <w:rFonts w:ascii="Verdana" w:hAnsi="Verdana"/>
          <w:sz w:val="18"/>
          <w:szCs w:val="18"/>
        </w:rPr>
        <w:t>Το ΤΕΥΔ μπορεί να υπογράφεται έως δέκα (10) ημέρες πριν την καταληκτική ημερομηνία υποβολής των προσφορών</w:t>
      </w:r>
      <w:r>
        <w:rPr>
          <w:rFonts w:ascii="Verdana" w:hAnsi="Verdana"/>
          <w:sz w:val="18"/>
          <w:szCs w:val="18"/>
        </w:rPr>
        <w:t>.</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16265F" w:rsidRPr="003C60B4" w:rsidRDefault="0016265F" w:rsidP="0016265F">
      <w:pPr>
        <w:jc w:val="both"/>
        <w:rPr>
          <w:rFonts w:ascii="Verdana" w:hAnsi="Verdana"/>
          <w:sz w:val="18"/>
          <w:szCs w:val="18"/>
        </w:rPr>
      </w:pPr>
      <w:r w:rsidRPr="003C60B4">
        <w:rPr>
          <w:rFonts w:ascii="Verdana" w:hAnsi="Verdana"/>
          <w:sz w:val="18"/>
          <w:szCs w:val="18"/>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16265F" w:rsidRPr="003C60B4" w:rsidRDefault="0016265F" w:rsidP="0016265F">
      <w:pPr>
        <w:jc w:val="both"/>
        <w:rPr>
          <w:rFonts w:ascii="Verdana" w:hAnsi="Verdana"/>
          <w:sz w:val="18"/>
          <w:szCs w:val="18"/>
        </w:rPr>
      </w:pPr>
      <w:r w:rsidRPr="003C60B4">
        <w:rPr>
          <w:rFonts w:ascii="Verdana" w:hAnsi="Verdana"/>
          <w:sz w:val="18"/>
          <w:szCs w:val="18"/>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16265F" w:rsidRPr="003C60B4" w:rsidRDefault="0016265F" w:rsidP="0016265F">
      <w:pPr>
        <w:pStyle w:val="4"/>
        <w:rPr>
          <w:rFonts w:ascii="Verdana" w:hAnsi="Verdana"/>
          <w:sz w:val="18"/>
          <w:szCs w:val="18"/>
          <w:lang w:val="el-GR"/>
        </w:rPr>
      </w:pPr>
      <w:bookmarkStart w:id="23" w:name="_Toc19256068"/>
      <w:r w:rsidRPr="003C60B4">
        <w:rPr>
          <w:rFonts w:ascii="Verdana" w:hAnsi="Verdana"/>
          <w:sz w:val="18"/>
          <w:szCs w:val="18"/>
          <w:lang w:val="el-GR"/>
        </w:rPr>
        <w:t>2.2.</w:t>
      </w:r>
      <w:r w:rsidR="00192DF8">
        <w:rPr>
          <w:rFonts w:ascii="Verdana" w:hAnsi="Verdana"/>
          <w:sz w:val="18"/>
          <w:szCs w:val="18"/>
          <w:lang w:val="el-GR"/>
        </w:rPr>
        <w:t>6</w:t>
      </w:r>
      <w:r w:rsidRPr="003C60B4">
        <w:rPr>
          <w:rFonts w:ascii="Verdana" w:hAnsi="Verdana"/>
          <w:sz w:val="18"/>
          <w:szCs w:val="18"/>
          <w:lang w:val="el-GR"/>
        </w:rPr>
        <w:t>.2</w:t>
      </w:r>
      <w:r w:rsidRPr="003C60B4">
        <w:rPr>
          <w:rFonts w:ascii="Verdana" w:hAnsi="Verdana"/>
          <w:sz w:val="18"/>
          <w:szCs w:val="18"/>
          <w:lang w:val="el-GR"/>
        </w:rPr>
        <w:tab/>
        <w:t>Αποδεικτικά μέσα</w:t>
      </w:r>
      <w:bookmarkEnd w:id="23"/>
    </w:p>
    <w:p w:rsidR="0016265F" w:rsidRPr="003C60B4" w:rsidRDefault="0016265F" w:rsidP="0016265F">
      <w:pPr>
        <w:jc w:val="both"/>
        <w:rPr>
          <w:rFonts w:ascii="Verdana" w:hAnsi="Verdana"/>
          <w:sz w:val="18"/>
          <w:szCs w:val="18"/>
        </w:rPr>
      </w:pPr>
      <w:r w:rsidRPr="003C60B4">
        <w:rPr>
          <w:rFonts w:ascii="Verdana" w:hAnsi="Verdana"/>
          <w:b/>
          <w:bCs/>
          <w:sz w:val="18"/>
          <w:szCs w:val="18"/>
        </w:rPr>
        <w:t>Α.</w:t>
      </w:r>
      <w:r w:rsidRPr="003C60B4">
        <w:rPr>
          <w:rFonts w:ascii="Verdana" w:hAnsi="Verdana"/>
          <w:bCs/>
          <w:sz w:val="18"/>
          <w:szCs w:val="18"/>
        </w:rPr>
        <w:t xml:space="preserve"> Το δικαίωμα συμμετοχής των οικονομικών φορέων και οι όροι και προϋποθέσεις συμμετοχής τους, όπως ορίζονται στις παραγράφους 2.2.1 έως 2.2.</w:t>
      </w:r>
      <w:r w:rsidR="00192DF8">
        <w:rPr>
          <w:rFonts w:ascii="Verdana" w:hAnsi="Verdana"/>
          <w:bCs/>
          <w:sz w:val="18"/>
          <w:szCs w:val="18"/>
        </w:rPr>
        <w:t>5</w:t>
      </w:r>
      <w:r w:rsidRPr="003C60B4">
        <w:rPr>
          <w:rFonts w:ascii="Verdana" w:hAnsi="Verdana"/>
          <w:bCs/>
          <w:sz w:val="18"/>
          <w:szCs w:val="18"/>
        </w:rPr>
        <w:t>,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p>
    <w:p w:rsidR="0016265F" w:rsidRPr="003C60B4" w:rsidRDefault="0016265F" w:rsidP="0016265F">
      <w:pPr>
        <w:jc w:val="both"/>
        <w:rPr>
          <w:rFonts w:ascii="Verdana" w:hAnsi="Verdana"/>
          <w:sz w:val="18"/>
          <w:szCs w:val="18"/>
        </w:rPr>
      </w:pPr>
      <w:r w:rsidRPr="003C60B4">
        <w:rPr>
          <w:rFonts w:ascii="Verdana" w:hAnsi="Verdana"/>
          <w:bCs/>
          <w:sz w:val="18"/>
          <w:szCs w:val="18"/>
        </w:rPr>
        <w:t xml:space="preserve">Στην περίπτωση που προσφέρων οικονομικός φορέας ή ένωση αυτών στηρίζεται στις ικανότητες άλλων φορέων, σύμφωνα με </w:t>
      </w:r>
      <w:r w:rsidRPr="003C60B4">
        <w:rPr>
          <w:rFonts w:ascii="Verdana" w:hAnsi="Verdana"/>
          <w:sz w:val="18"/>
          <w:szCs w:val="18"/>
        </w:rPr>
        <w:t xml:space="preserve">την παράγραφό </w:t>
      </w:r>
      <w:r w:rsidRPr="003C60B4">
        <w:rPr>
          <w:rFonts w:ascii="Verdana" w:hAnsi="Verdana"/>
          <w:bCs/>
          <w:sz w:val="18"/>
          <w:szCs w:val="18"/>
        </w:rPr>
        <w:t>2.2.</w:t>
      </w:r>
      <w:r w:rsidR="00192DF8">
        <w:rPr>
          <w:rFonts w:ascii="Verdana" w:hAnsi="Verdana"/>
          <w:bCs/>
          <w:sz w:val="18"/>
          <w:szCs w:val="18"/>
        </w:rPr>
        <w:t>5</w:t>
      </w:r>
      <w:r w:rsidRPr="003C60B4">
        <w:rPr>
          <w:rFonts w:ascii="Verdana" w:hAnsi="Verdana"/>
          <w:bCs/>
          <w:sz w:val="18"/>
          <w:szCs w:val="18"/>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C60B4">
        <w:rPr>
          <w:rFonts w:ascii="Verdana" w:hAnsi="Verdana"/>
          <w:sz w:val="18"/>
          <w:szCs w:val="18"/>
        </w:rPr>
        <w:t xml:space="preserve">της παραγράφου </w:t>
      </w:r>
      <w:r w:rsidRPr="003C60B4">
        <w:rPr>
          <w:rFonts w:ascii="Verdana" w:hAnsi="Verdana"/>
          <w:bCs/>
          <w:sz w:val="18"/>
          <w:szCs w:val="18"/>
        </w:rPr>
        <w:t>2.2.3 της παρούσας και ότι πληρούν τα σχετικά κριτήρια επιλογής κατά</w:t>
      </w:r>
      <w:r w:rsidR="00192DF8">
        <w:rPr>
          <w:rFonts w:ascii="Verdana" w:hAnsi="Verdana"/>
          <w:bCs/>
          <w:sz w:val="18"/>
          <w:szCs w:val="18"/>
        </w:rPr>
        <w:t xml:space="preserve"> περίπτωση.</w:t>
      </w:r>
    </w:p>
    <w:p w:rsidR="0016265F" w:rsidRPr="003C60B4" w:rsidRDefault="0016265F" w:rsidP="0016265F">
      <w:pPr>
        <w:jc w:val="both"/>
        <w:rPr>
          <w:rFonts w:ascii="Verdana" w:hAnsi="Verdana"/>
          <w:sz w:val="18"/>
          <w:szCs w:val="18"/>
        </w:rPr>
      </w:pPr>
      <w:r w:rsidRPr="003C60B4">
        <w:rPr>
          <w:rFonts w:ascii="Verdana" w:hAnsi="Verdana"/>
          <w:bCs/>
          <w:sz w:val="18"/>
          <w:szCs w:val="18"/>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16265F" w:rsidRPr="003C60B4" w:rsidRDefault="0016265F" w:rsidP="0016265F">
      <w:pPr>
        <w:jc w:val="both"/>
        <w:rPr>
          <w:rFonts w:ascii="Verdana" w:hAnsi="Verdana"/>
          <w:sz w:val="18"/>
          <w:szCs w:val="18"/>
        </w:rPr>
      </w:pPr>
      <w:r w:rsidRPr="003C60B4">
        <w:rPr>
          <w:rFonts w:ascii="Verdana" w:hAnsi="Verdana"/>
          <w:bCs/>
          <w:sz w:val="18"/>
          <w:szCs w:val="18"/>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p>
    <w:p w:rsidR="0016265F" w:rsidRPr="004E13B3" w:rsidRDefault="0016265F" w:rsidP="0016265F">
      <w:pPr>
        <w:jc w:val="both"/>
        <w:rPr>
          <w:rFonts w:ascii="Verdana" w:hAnsi="Verdana"/>
          <w:bCs/>
          <w:sz w:val="18"/>
          <w:szCs w:val="18"/>
        </w:rPr>
      </w:pPr>
      <w:r w:rsidRPr="003C60B4">
        <w:rPr>
          <w:rFonts w:ascii="Verdana" w:hAnsi="Verdana"/>
          <w:bCs/>
          <w:sz w:val="18"/>
          <w:szCs w:val="18"/>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16265F" w:rsidRPr="003C60B4" w:rsidRDefault="0016265F" w:rsidP="0016265F">
      <w:pPr>
        <w:jc w:val="both"/>
        <w:rPr>
          <w:rFonts w:ascii="Verdana" w:hAnsi="Verdana"/>
          <w:b/>
          <w:bCs/>
          <w:sz w:val="18"/>
          <w:szCs w:val="18"/>
        </w:rPr>
      </w:pPr>
      <w:r w:rsidRPr="003C60B4">
        <w:rPr>
          <w:rFonts w:ascii="Verdana" w:hAnsi="Verdana"/>
          <w:b/>
          <w:bCs/>
          <w:sz w:val="18"/>
          <w:szCs w:val="18"/>
        </w:rPr>
        <w:t>Επισημαίνεται ότι γίνονται αποδεκτές:</w:t>
      </w:r>
    </w:p>
    <w:p w:rsidR="0016265F" w:rsidRPr="003C60B4" w:rsidRDefault="0016265F" w:rsidP="0016265F">
      <w:pPr>
        <w:numPr>
          <w:ilvl w:val="0"/>
          <w:numId w:val="5"/>
        </w:numPr>
        <w:suppressAutoHyphens/>
        <w:spacing w:after="120" w:line="240" w:lineRule="auto"/>
        <w:jc w:val="both"/>
        <w:rPr>
          <w:rFonts w:ascii="Verdana" w:hAnsi="Verdana"/>
          <w:b/>
          <w:bCs/>
          <w:sz w:val="18"/>
          <w:szCs w:val="18"/>
        </w:rPr>
      </w:pPr>
      <w:r w:rsidRPr="003C60B4">
        <w:rPr>
          <w:rFonts w:ascii="Verdana" w:hAnsi="Verdana"/>
          <w:b/>
          <w:bCs/>
          <w:sz w:val="18"/>
          <w:szCs w:val="18"/>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rsidR="0016265F" w:rsidRPr="003C60B4" w:rsidRDefault="0016265F" w:rsidP="0016265F">
      <w:pPr>
        <w:numPr>
          <w:ilvl w:val="0"/>
          <w:numId w:val="5"/>
        </w:numPr>
        <w:suppressAutoHyphens/>
        <w:spacing w:after="120" w:line="240" w:lineRule="auto"/>
        <w:jc w:val="both"/>
        <w:rPr>
          <w:rFonts w:ascii="Verdana" w:hAnsi="Verdana"/>
          <w:b/>
          <w:bCs/>
          <w:sz w:val="18"/>
          <w:szCs w:val="18"/>
        </w:rPr>
      </w:pPr>
      <w:r w:rsidRPr="003C60B4">
        <w:rPr>
          <w:rFonts w:ascii="Verdana" w:hAnsi="Verdana"/>
          <w:b/>
          <w:bCs/>
          <w:sz w:val="18"/>
          <w:szCs w:val="18"/>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16265F" w:rsidRPr="003C60B4" w:rsidRDefault="0016265F" w:rsidP="0016265F">
      <w:pPr>
        <w:jc w:val="both"/>
        <w:rPr>
          <w:rFonts w:ascii="Verdana" w:hAnsi="Verdana"/>
          <w:sz w:val="18"/>
          <w:szCs w:val="18"/>
        </w:rPr>
      </w:pPr>
      <w:r w:rsidRPr="003C60B4">
        <w:rPr>
          <w:rFonts w:ascii="Verdana" w:hAnsi="Verdana"/>
          <w:b/>
          <w:bCs/>
          <w:sz w:val="18"/>
          <w:szCs w:val="18"/>
        </w:rPr>
        <w:t>Β.</w:t>
      </w:r>
      <w:r w:rsidRPr="003C60B4">
        <w:rPr>
          <w:rFonts w:ascii="Verdana" w:hAnsi="Verdana"/>
          <w:sz w:val="18"/>
          <w:szCs w:val="18"/>
        </w:rPr>
        <w:t xml:space="preserve"> </w:t>
      </w:r>
      <w:r w:rsidRPr="003C60B4">
        <w:rPr>
          <w:rFonts w:ascii="Verdana" w:hAnsi="Verdana"/>
          <w:b/>
          <w:sz w:val="18"/>
          <w:szCs w:val="18"/>
        </w:rPr>
        <w:t>1.</w:t>
      </w:r>
      <w:r w:rsidRPr="003C60B4">
        <w:rPr>
          <w:rFonts w:ascii="Verdana" w:hAnsi="Verdana"/>
          <w:sz w:val="18"/>
          <w:szCs w:val="18"/>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16265F" w:rsidRPr="003C60B4" w:rsidRDefault="0016265F" w:rsidP="0016265F">
      <w:pPr>
        <w:jc w:val="both"/>
        <w:rPr>
          <w:rFonts w:ascii="Verdana" w:hAnsi="Verdana"/>
          <w:sz w:val="18"/>
          <w:szCs w:val="18"/>
        </w:rPr>
      </w:pPr>
      <w:r w:rsidRPr="003C60B4">
        <w:rPr>
          <w:rFonts w:ascii="Verdana" w:hAnsi="Verdana"/>
          <w:b/>
          <w:bCs/>
          <w:sz w:val="18"/>
          <w:szCs w:val="18"/>
        </w:rPr>
        <w:t>α)</w:t>
      </w:r>
      <w:r w:rsidRPr="003C60B4">
        <w:rPr>
          <w:rFonts w:ascii="Verdana" w:hAnsi="Verdana"/>
          <w:sz w:val="18"/>
          <w:szCs w:val="18"/>
        </w:rPr>
        <w:t xml:space="preserve"> </w:t>
      </w:r>
      <w:r w:rsidRPr="003C60B4">
        <w:rPr>
          <w:rFonts w:ascii="Verdana" w:hAnsi="Verdana"/>
          <w:b/>
          <w:sz w:val="18"/>
          <w:szCs w:val="18"/>
        </w:rPr>
        <w:t>για την παράγραφο 2.2.3.1 απόσπασμα του σχετικού μητρώου</w:t>
      </w:r>
      <w:r w:rsidRPr="003C60B4">
        <w:rPr>
          <w:rFonts w:ascii="Verdana" w:hAnsi="Verdana"/>
          <w:sz w:val="18"/>
          <w:szCs w:val="18"/>
        </w:rPr>
        <w:t>,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w:t>
      </w:r>
    </w:p>
    <w:p w:rsidR="0016265F" w:rsidRPr="003C60B4" w:rsidRDefault="0016265F" w:rsidP="0016265F">
      <w:pPr>
        <w:jc w:val="both"/>
        <w:rPr>
          <w:rFonts w:ascii="Verdana" w:hAnsi="Verdana"/>
          <w:sz w:val="18"/>
          <w:szCs w:val="18"/>
        </w:rPr>
      </w:pPr>
      <w:r w:rsidRPr="003C60B4">
        <w:rPr>
          <w:rFonts w:ascii="Verdana" w:hAnsi="Verdana"/>
          <w:sz w:val="18"/>
          <w:szCs w:val="18"/>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16265F" w:rsidRPr="003C60B4" w:rsidRDefault="0016265F" w:rsidP="0016265F">
      <w:pPr>
        <w:jc w:val="both"/>
        <w:rPr>
          <w:rFonts w:ascii="Verdana" w:hAnsi="Verdana"/>
          <w:sz w:val="18"/>
          <w:szCs w:val="18"/>
        </w:rPr>
      </w:pPr>
      <w:r w:rsidRPr="003C60B4">
        <w:rPr>
          <w:rFonts w:ascii="Verdana" w:hAnsi="Verdana"/>
          <w:b/>
          <w:bCs/>
          <w:sz w:val="18"/>
          <w:szCs w:val="18"/>
        </w:rPr>
        <w:t>β)</w:t>
      </w:r>
      <w:r w:rsidRPr="003C60B4">
        <w:rPr>
          <w:rFonts w:ascii="Verdana" w:hAnsi="Verdana"/>
          <w:sz w:val="18"/>
          <w:szCs w:val="18"/>
        </w:rPr>
        <w:t xml:space="preserve"> </w:t>
      </w:r>
      <w:r w:rsidRPr="003C60B4">
        <w:rPr>
          <w:rFonts w:ascii="Verdana" w:hAnsi="Verdana"/>
          <w:b/>
          <w:sz w:val="18"/>
          <w:szCs w:val="18"/>
        </w:rPr>
        <w:t>για τις παραγράφους 2.2.3.2 και 2.2.3.4 περίπτωση β΄ πιστοποιητικό</w:t>
      </w:r>
      <w:r w:rsidRPr="003C60B4">
        <w:rPr>
          <w:rFonts w:ascii="Verdana" w:hAnsi="Verdana"/>
          <w:sz w:val="18"/>
          <w:szCs w:val="18"/>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 </w:t>
      </w:r>
    </w:p>
    <w:p w:rsidR="0016265F" w:rsidRPr="003C60B4" w:rsidRDefault="0016265F" w:rsidP="0016265F">
      <w:pPr>
        <w:jc w:val="both"/>
        <w:rPr>
          <w:rFonts w:ascii="Verdana" w:hAnsi="Verdana" w:cs="Arial"/>
          <w:bCs/>
          <w:color w:val="000000"/>
          <w:sz w:val="18"/>
          <w:szCs w:val="18"/>
        </w:rPr>
      </w:pPr>
      <w:r w:rsidRPr="003C60B4">
        <w:rPr>
          <w:rFonts w:ascii="Verdana" w:hAnsi="Verdana" w:cs="Arial"/>
          <w:color w:val="000000"/>
          <w:sz w:val="18"/>
          <w:szCs w:val="18"/>
        </w:rPr>
        <w:t>Ε</w:t>
      </w:r>
      <w:r w:rsidRPr="003C60B4">
        <w:rPr>
          <w:rFonts w:ascii="Verdana" w:hAnsi="Verdana" w:cs="Arial"/>
          <w:bCs/>
          <w:color w:val="000000"/>
          <w:sz w:val="18"/>
          <w:szCs w:val="18"/>
        </w:rPr>
        <w:t xml:space="preserve">πιπλέον </w:t>
      </w:r>
      <w:r w:rsidRPr="003C60B4">
        <w:rPr>
          <w:rFonts w:ascii="Verdana" w:hAnsi="Verdana" w:cs="Arial"/>
          <w:b/>
          <w:bCs/>
          <w:color w:val="000000"/>
          <w:sz w:val="18"/>
          <w:szCs w:val="18"/>
        </w:rPr>
        <w:t>υπεύθυνη δήλωση του προσωρινού αναδόχου αναφορικά με τους οργανισμούς κοινωνικής ασφάλισης</w:t>
      </w:r>
      <w:r w:rsidRPr="003C60B4">
        <w:rPr>
          <w:rFonts w:ascii="Verdana" w:hAnsi="Verdana" w:cs="Arial"/>
          <w:bCs/>
          <w:color w:val="000000"/>
          <w:sz w:val="18"/>
          <w:szCs w:val="18"/>
        </w:rPr>
        <w:t xml:space="preserve">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rsidR="0016265F" w:rsidRPr="003C60B4" w:rsidRDefault="0016265F" w:rsidP="0016265F">
      <w:pPr>
        <w:jc w:val="both"/>
        <w:rPr>
          <w:rFonts w:ascii="Verdana" w:hAnsi="Verdana"/>
          <w:color w:val="000000"/>
          <w:sz w:val="18"/>
          <w:szCs w:val="18"/>
        </w:rPr>
      </w:pPr>
      <w:r w:rsidRPr="003C60B4">
        <w:rPr>
          <w:rFonts w:ascii="Verdana" w:hAnsi="Verdana"/>
          <w:bCs/>
          <w:sz w:val="18"/>
          <w:szCs w:val="18"/>
        </w:rPr>
        <w:t xml:space="preserve">Ειδικά </w:t>
      </w:r>
      <w:r w:rsidRPr="003C60B4">
        <w:rPr>
          <w:rFonts w:ascii="Verdana" w:hAnsi="Verdana"/>
          <w:sz w:val="18"/>
          <w:szCs w:val="18"/>
        </w:rPr>
        <w:t>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Για τους οικονομικούς φορείς που</w:t>
      </w:r>
      <w:r w:rsidRPr="003C60B4">
        <w:rPr>
          <w:rFonts w:ascii="Verdana" w:hAnsi="Verdana"/>
          <w:sz w:val="18"/>
          <w:szCs w:val="18"/>
        </w:rPr>
        <w:t xml:space="preserve">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16265F" w:rsidRPr="003C60B4" w:rsidRDefault="0016265F" w:rsidP="0016265F">
      <w:pPr>
        <w:jc w:val="both"/>
        <w:rPr>
          <w:rFonts w:ascii="Verdana" w:hAnsi="Verdana"/>
          <w:color w:val="000000"/>
          <w:sz w:val="18"/>
          <w:szCs w:val="18"/>
        </w:rPr>
      </w:pPr>
      <w:r w:rsidRPr="003C60B4">
        <w:rPr>
          <w:rFonts w:ascii="Verdana" w:hAnsi="Verdana"/>
          <w:sz w:val="18"/>
          <w:szCs w:val="18"/>
        </w:rPr>
        <w:t xml:space="preserve">Η μη αναστολή των επιχειρηματικών δραστηριοτήτων του οικονομικού φορέα, για τους εγκατεστημένους στην Ελλάδα οικονομικούς </w:t>
      </w:r>
      <w:r w:rsidRPr="003C60B4">
        <w:rPr>
          <w:rFonts w:ascii="Verdana" w:hAnsi="Verdana"/>
          <w:color w:val="000000"/>
          <w:sz w:val="18"/>
          <w:szCs w:val="18"/>
        </w:rPr>
        <w:t>φορείς αποδεικνύεται μέσω της ηλεκτρονικής πλατφόρμας της Ανεξάρτητης Αρχής Δημοσίων Εσόδων.</w:t>
      </w:r>
    </w:p>
    <w:p w:rsidR="0016265F" w:rsidRPr="003C60B4" w:rsidRDefault="0016265F" w:rsidP="0016265F">
      <w:pPr>
        <w:jc w:val="both"/>
        <w:rPr>
          <w:rFonts w:ascii="Verdana" w:hAnsi="Verdana"/>
          <w:sz w:val="18"/>
          <w:szCs w:val="18"/>
        </w:rPr>
      </w:pPr>
      <w:r w:rsidRPr="003C60B4">
        <w:rPr>
          <w:rFonts w:ascii="Verdana" w:hAnsi="Verdana"/>
          <w:b/>
          <w:bCs/>
          <w:sz w:val="18"/>
          <w:szCs w:val="18"/>
        </w:rPr>
        <w:t>γ)</w:t>
      </w:r>
      <w:r w:rsidRPr="003C60B4">
        <w:rPr>
          <w:rFonts w:ascii="Verdana" w:hAnsi="Verdana"/>
          <w:sz w:val="18"/>
          <w:szCs w:val="18"/>
        </w:rPr>
        <w:t xml:space="preserve"> </w:t>
      </w:r>
      <w:r w:rsidRPr="003C60B4">
        <w:rPr>
          <w:rFonts w:ascii="Verdana" w:hAnsi="Verdana" w:cs="Cambria"/>
          <w:color w:val="000000"/>
          <w:sz w:val="18"/>
          <w:szCs w:val="18"/>
        </w:rPr>
        <w:t>Γ</w:t>
      </w:r>
      <w:r w:rsidRPr="003C60B4">
        <w:rPr>
          <w:rFonts w:ascii="Verdana" w:hAnsi="Verdana"/>
          <w:sz w:val="18"/>
          <w:szCs w:val="18"/>
        </w:rPr>
        <w:t>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Pr>
          <w:rFonts w:ascii="Verdana" w:hAnsi="Verdana"/>
          <w:sz w:val="18"/>
          <w:szCs w:val="18"/>
        </w:rPr>
        <w:t>.</w:t>
      </w:r>
    </w:p>
    <w:p w:rsidR="0016265F" w:rsidRPr="003C60B4" w:rsidRDefault="0016265F" w:rsidP="0016265F">
      <w:pPr>
        <w:jc w:val="both"/>
        <w:rPr>
          <w:rFonts w:ascii="Verdana" w:hAnsi="Verdana"/>
          <w:sz w:val="18"/>
          <w:szCs w:val="18"/>
        </w:rPr>
      </w:pPr>
      <w:r w:rsidRPr="003C60B4">
        <w:rPr>
          <w:rFonts w:ascii="Verdana" w:hAnsi="Verdana"/>
          <w:sz w:val="18"/>
          <w:szCs w:val="18"/>
        </w:rPr>
        <w:lastRenderedPageBreak/>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6265F" w:rsidRPr="003C60B4" w:rsidRDefault="0016265F" w:rsidP="0016265F">
      <w:pPr>
        <w:jc w:val="both"/>
        <w:rPr>
          <w:rFonts w:ascii="Verdana" w:hAnsi="Verdana"/>
          <w:sz w:val="18"/>
          <w:szCs w:val="18"/>
        </w:rPr>
      </w:pPr>
      <w:r w:rsidRPr="003C60B4">
        <w:rPr>
          <w:rFonts w:ascii="Verdana" w:hAnsi="Verdana"/>
          <w:sz w:val="18"/>
          <w:szCs w:val="18"/>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3C60B4">
        <w:rPr>
          <w:rFonts w:ascii="Verdana" w:hAnsi="Verdana"/>
          <w:sz w:val="18"/>
          <w:szCs w:val="18"/>
          <w:lang w:val="en-US"/>
        </w:rPr>
        <w:t>e</w:t>
      </w:r>
      <w:r w:rsidRPr="003C60B4">
        <w:rPr>
          <w:rFonts w:ascii="Verdana" w:hAnsi="Verdana"/>
          <w:sz w:val="18"/>
          <w:szCs w:val="18"/>
        </w:rPr>
        <w:t>-</w:t>
      </w:r>
      <w:r w:rsidRPr="003C60B4">
        <w:rPr>
          <w:rFonts w:ascii="Verdana" w:hAnsi="Verdana"/>
          <w:sz w:val="18"/>
          <w:szCs w:val="18"/>
          <w:lang w:val="en-US"/>
        </w:rPr>
        <w:t>Certis</w:t>
      </w:r>
      <w:r w:rsidRPr="003C60B4">
        <w:rPr>
          <w:rFonts w:ascii="Verdana" w:hAnsi="Verdana"/>
          <w:sz w:val="18"/>
          <w:szCs w:val="18"/>
        </w:rPr>
        <w:t>) του άρθρου 81 του ν. 4412/2016.</w:t>
      </w:r>
    </w:p>
    <w:p w:rsidR="0016265F" w:rsidRPr="003C60B4" w:rsidRDefault="0016265F" w:rsidP="0016265F">
      <w:pPr>
        <w:jc w:val="both"/>
        <w:rPr>
          <w:rFonts w:ascii="Verdana" w:hAnsi="Verdana"/>
          <w:sz w:val="18"/>
          <w:szCs w:val="18"/>
        </w:rPr>
      </w:pPr>
      <w:r w:rsidRPr="003C60B4">
        <w:rPr>
          <w:rFonts w:ascii="Verdana" w:hAnsi="Verdana"/>
          <w:b/>
          <w:sz w:val="18"/>
          <w:szCs w:val="18"/>
        </w:rPr>
        <w:t>δ)</w:t>
      </w:r>
      <w:r w:rsidRPr="003C60B4">
        <w:rPr>
          <w:rFonts w:ascii="Verdana" w:hAnsi="Verdana"/>
          <w:sz w:val="18"/>
          <w:szCs w:val="18"/>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16265F" w:rsidRPr="003C60B4" w:rsidRDefault="0016265F" w:rsidP="0016265F">
      <w:pPr>
        <w:jc w:val="both"/>
        <w:rPr>
          <w:rFonts w:ascii="Verdana" w:hAnsi="Verdana"/>
          <w:sz w:val="18"/>
          <w:szCs w:val="18"/>
        </w:rPr>
      </w:pPr>
      <w:r w:rsidRPr="003C60B4">
        <w:rPr>
          <w:rFonts w:ascii="Verdana" w:hAnsi="Verdana"/>
          <w:b/>
          <w:bCs/>
          <w:sz w:val="18"/>
          <w:szCs w:val="18"/>
        </w:rPr>
        <w:t xml:space="preserve">ε) </w:t>
      </w:r>
      <w:r w:rsidRPr="003C60B4">
        <w:rPr>
          <w:rFonts w:ascii="Verdana" w:hAnsi="Verdana"/>
          <w:sz w:val="18"/>
          <w:szCs w:val="18"/>
        </w:rPr>
        <w:t>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p w:rsidR="0016265F" w:rsidRPr="00192DF8" w:rsidRDefault="0016265F" w:rsidP="0016265F">
      <w:pPr>
        <w:jc w:val="both"/>
        <w:rPr>
          <w:rFonts w:ascii="Verdana" w:eastAsia="Calibri" w:hAnsi="Verdana"/>
          <w:b/>
          <w:sz w:val="18"/>
          <w:szCs w:val="18"/>
        </w:rPr>
      </w:pPr>
      <w:r w:rsidRPr="003C60B4">
        <w:rPr>
          <w:rFonts w:ascii="Verdana" w:hAnsi="Verdana"/>
          <w:b/>
          <w:bCs/>
          <w:sz w:val="18"/>
          <w:szCs w:val="18"/>
          <w:lang w:val="en-US"/>
        </w:rPr>
        <w:t>B</w:t>
      </w:r>
      <w:r w:rsidRPr="003C60B4">
        <w:rPr>
          <w:rFonts w:ascii="Verdana" w:hAnsi="Verdana"/>
          <w:b/>
          <w:bCs/>
          <w:sz w:val="18"/>
          <w:szCs w:val="18"/>
        </w:rPr>
        <w:t>. 5.</w:t>
      </w:r>
      <w:r w:rsidRPr="003C60B4">
        <w:rPr>
          <w:rFonts w:ascii="Verdana" w:hAnsi="Verdana"/>
          <w:sz w:val="18"/>
          <w:szCs w:val="18"/>
        </w:rPr>
        <w:t xml:space="preserve"> Για την απόδειξη της νόμιμης εκπροσώπησης, στις περιπτώσεις που ο οικονομικός φορέας είναι </w:t>
      </w:r>
      <w:r w:rsidRPr="003C60B4">
        <w:rPr>
          <w:rFonts w:ascii="Verdana" w:hAnsi="Verdana"/>
          <w:b/>
          <w:sz w:val="18"/>
          <w:szCs w:val="18"/>
        </w:rPr>
        <w:t>νομικό πρόσωπο</w:t>
      </w:r>
      <w:r w:rsidRPr="003C60B4">
        <w:rPr>
          <w:rFonts w:ascii="Verdana" w:hAnsi="Verdana"/>
          <w:sz w:val="18"/>
          <w:szCs w:val="18"/>
        </w:rPr>
        <w:t xml:space="preserve">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w:t>
      </w:r>
      <w:r w:rsidRPr="003C60B4">
        <w:rPr>
          <w:rFonts w:ascii="Verdana" w:hAnsi="Verdana"/>
          <w:b/>
          <w:sz w:val="18"/>
          <w:szCs w:val="18"/>
        </w:rPr>
        <w:t>λοιπές περιπτώσεις</w:t>
      </w:r>
      <w:r w:rsidRPr="003C60B4">
        <w:rPr>
          <w:rFonts w:ascii="Verdana" w:hAnsi="Verdana"/>
          <w:sz w:val="18"/>
          <w:szCs w:val="18"/>
        </w:rPr>
        <w:t xml:space="preserve">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16265F" w:rsidRPr="003C60B4" w:rsidRDefault="0016265F" w:rsidP="0016265F">
      <w:pPr>
        <w:jc w:val="both"/>
        <w:rPr>
          <w:rFonts w:ascii="Verdana" w:hAnsi="Verdana"/>
          <w:sz w:val="18"/>
          <w:szCs w:val="18"/>
        </w:rPr>
      </w:pPr>
      <w:r w:rsidRPr="003C60B4">
        <w:rPr>
          <w:rFonts w:ascii="Verdana" w:hAnsi="Verdana"/>
          <w:sz w:val="18"/>
          <w:szCs w:val="18"/>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16265F" w:rsidRPr="003C60B4" w:rsidRDefault="0016265F" w:rsidP="0016265F">
      <w:pPr>
        <w:jc w:val="both"/>
        <w:rPr>
          <w:rFonts w:ascii="Verdana" w:hAnsi="Verdana"/>
          <w:bCs/>
          <w:sz w:val="18"/>
          <w:szCs w:val="18"/>
        </w:rPr>
      </w:pPr>
      <w:r w:rsidRPr="003C60B4">
        <w:rPr>
          <w:rFonts w:ascii="Verdana" w:hAnsi="Verdana"/>
          <w:bCs/>
          <w:sz w:val="18"/>
          <w:szCs w:val="18"/>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16265F" w:rsidRPr="003C60B4" w:rsidRDefault="0016265F" w:rsidP="0016265F">
      <w:pPr>
        <w:jc w:val="both"/>
        <w:rPr>
          <w:rFonts w:ascii="Verdana" w:hAnsi="Verdana"/>
          <w:bCs/>
          <w:sz w:val="18"/>
          <w:szCs w:val="18"/>
        </w:rPr>
      </w:pPr>
      <w:r w:rsidRPr="003C60B4">
        <w:rPr>
          <w:rFonts w:ascii="Verdana" w:hAnsi="Verdana"/>
          <w:bCs/>
          <w:sz w:val="18"/>
          <w:szCs w:val="18"/>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16265F" w:rsidRPr="003C60B4" w:rsidRDefault="0016265F" w:rsidP="0016265F">
      <w:pPr>
        <w:jc w:val="both"/>
        <w:rPr>
          <w:rFonts w:ascii="Verdana" w:hAnsi="Verdana"/>
          <w:sz w:val="18"/>
          <w:szCs w:val="18"/>
        </w:rPr>
      </w:pPr>
      <w:r w:rsidRPr="003C60B4">
        <w:rPr>
          <w:rFonts w:ascii="Verdana" w:hAnsi="Verdana"/>
          <w:sz w:val="18"/>
          <w:szCs w:val="18"/>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16265F" w:rsidRPr="003C60B4" w:rsidRDefault="0016265F" w:rsidP="0016265F">
      <w:pPr>
        <w:jc w:val="both"/>
        <w:rPr>
          <w:rFonts w:ascii="Verdana" w:hAnsi="Verdana"/>
          <w:sz w:val="18"/>
          <w:szCs w:val="18"/>
        </w:rPr>
      </w:pPr>
      <w:r w:rsidRPr="003C60B4">
        <w:rPr>
          <w:rFonts w:ascii="Verdana" w:hAnsi="Verdana"/>
          <w:b/>
          <w:bCs/>
          <w:sz w:val="18"/>
          <w:szCs w:val="18"/>
        </w:rPr>
        <w:t>Β.6.</w:t>
      </w:r>
      <w:r w:rsidRPr="003C60B4">
        <w:rPr>
          <w:rFonts w:ascii="Verdana" w:hAnsi="Verdana"/>
          <w:sz w:val="18"/>
          <w:szCs w:val="18"/>
        </w:rPr>
        <w:t xml:space="preserve"> </w:t>
      </w:r>
      <w:r w:rsidRPr="003C60B4">
        <w:rPr>
          <w:rFonts w:ascii="Verdana" w:hAnsi="Verdana"/>
          <w:b/>
          <w:sz w:val="18"/>
          <w:szCs w:val="18"/>
        </w:rPr>
        <w:t>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w:t>
      </w:r>
      <w:r w:rsidRPr="003C60B4">
        <w:rPr>
          <w:rFonts w:ascii="Verdana" w:hAnsi="Verdana"/>
          <w:sz w:val="18"/>
          <w:szCs w:val="18"/>
        </w:rPr>
        <w:t xml:space="preserve"> κατά την έννοια του Παραρτήματος VII του Προσαρτήματος Α΄ του ν. 4412/2016, μπορούν να προσκομίζουν </w:t>
      </w:r>
      <w:r w:rsidRPr="003C60B4">
        <w:rPr>
          <w:rFonts w:ascii="Verdana" w:hAnsi="Verdana"/>
          <w:sz w:val="18"/>
          <w:szCs w:val="18"/>
        </w:rPr>
        <w:lastRenderedPageBreak/>
        <w:t xml:space="preserve">στις αναθέτουσες αρχές </w:t>
      </w:r>
      <w:r w:rsidRPr="003C60B4">
        <w:rPr>
          <w:rFonts w:ascii="Verdana" w:hAnsi="Verdana"/>
          <w:b/>
          <w:sz w:val="18"/>
          <w:szCs w:val="18"/>
        </w:rPr>
        <w:t>πιστοποιητικό εγγραφής</w:t>
      </w:r>
      <w:r w:rsidRPr="003C60B4">
        <w:rPr>
          <w:rFonts w:ascii="Verdana" w:hAnsi="Verdana"/>
          <w:sz w:val="18"/>
          <w:szCs w:val="18"/>
        </w:rPr>
        <w:t xml:space="preserve"> εκδιδόμενο από την αρμόδια αρχή ή το πιστοποιητικό που εκδίδεται από τον αρμόδιο οργανισμό πιστοποίησης.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6265F" w:rsidRPr="003C60B4" w:rsidRDefault="0016265F" w:rsidP="0016265F">
      <w:pPr>
        <w:jc w:val="both"/>
        <w:rPr>
          <w:rFonts w:ascii="Verdana" w:hAnsi="Verdana"/>
          <w:sz w:val="18"/>
          <w:szCs w:val="18"/>
        </w:rPr>
      </w:pPr>
      <w:r w:rsidRPr="003C60B4">
        <w:rPr>
          <w:rFonts w:ascii="Verdana" w:hAnsi="Verdana"/>
          <w:b/>
          <w:bCs/>
          <w:sz w:val="18"/>
          <w:szCs w:val="18"/>
        </w:rPr>
        <w:t>Β.7.</w:t>
      </w:r>
      <w:r w:rsidRPr="003C60B4">
        <w:rPr>
          <w:rFonts w:ascii="Verdana" w:hAnsi="Verdana"/>
          <w:sz w:val="18"/>
          <w:szCs w:val="18"/>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16265F" w:rsidRPr="00192DF8" w:rsidRDefault="0016265F" w:rsidP="0016265F">
      <w:pPr>
        <w:jc w:val="both"/>
        <w:rPr>
          <w:rFonts w:ascii="Verdana" w:hAnsi="Verdana"/>
          <w:color w:val="000000"/>
          <w:sz w:val="18"/>
          <w:szCs w:val="18"/>
          <w:u w:val="single"/>
        </w:rPr>
      </w:pPr>
      <w:r w:rsidRPr="003C60B4">
        <w:rPr>
          <w:rFonts w:ascii="Verdana" w:hAnsi="Verdana"/>
          <w:b/>
          <w:bCs/>
          <w:sz w:val="18"/>
          <w:szCs w:val="18"/>
        </w:rPr>
        <w:t>Β.8.</w:t>
      </w:r>
      <w:r w:rsidRPr="003C60B4">
        <w:rPr>
          <w:rFonts w:ascii="Verdana" w:hAnsi="Verdana"/>
          <w:b/>
          <w:sz w:val="18"/>
          <w:szCs w:val="18"/>
        </w:rPr>
        <w:t xml:space="preserve"> </w:t>
      </w:r>
      <w:r w:rsidRPr="003C60B4">
        <w:rPr>
          <w:rFonts w:ascii="Verdana" w:hAnsi="Verdana"/>
          <w:b/>
          <w:color w:val="000000"/>
          <w:sz w:val="18"/>
          <w:szCs w:val="18"/>
        </w:rPr>
        <w:t>Στην περίπτωση που οικονομικός φορέας επιθυμεί να στηριχθεί στις ικανότητες άλλων φορέων,</w:t>
      </w:r>
      <w:r w:rsidRPr="003C60B4">
        <w:rPr>
          <w:rFonts w:ascii="Verdana" w:hAnsi="Verdana"/>
          <w:color w:val="000000"/>
          <w:sz w:val="18"/>
          <w:szCs w:val="18"/>
        </w:rPr>
        <w:t xml:space="preserve"> σύμφωνα με </w:t>
      </w:r>
      <w:r w:rsidRPr="003C60B4">
        <w:rPr>
          <w:rFonts w:ascii="Verdana" w:hAnsi="Verdana"/>
          <w:sz w:val="18"/>
          <w:szCs w:val="18"/>
        </w:rPr>
        <w:t xml:space="preserve">την παράγραφο </w:t>
      </w:r>
      <w:r w:rsidRPr="003C60B4">
        <w:rPr>
          <w:rFonts w:ascii="Verdana" w:hAnsi="Verdana"/>
          <w:color w:val="000000"/>
          <w:sz w:val="18"/>
          <w:szCs w:val="18"/>
        </w:rPr>
        <w:t>2.2.</w:t>
      </w:r>
      <w:r w:rsidR="00192DF8">
        <w:rPr>
          <w:rFonts w:ascii="Verdana" w:hAnsi="Verdana"/>
          <w:color w:val="000000"/>
          <w:sz w:val="18"/>
          <w:szCs w:val="18"/>
        </w:rPr>
        <w:t>5</w:t>
      </w:r>
      <w:r w:rsidRPr="003C60B4">
        <w:rPr>
          <w:rFonts w:ascii="Verdana" w:hAnsi="Verdana"/>
          <w:color w:val="000000"/>
          <w:sz w:val="18"/>
          <w:szCs w:val="18"/>
        </w:rPr>
        <w:t xml:space="preserve"> για την απόδειξη ότι θα έχει στη διάθεσή του τους αναγκαίους πόρους, </w:t>
      </w:r>
      <w:r w:rsidRPr="00192DF8">
        <w:rPr>
          <w:rFonts w:ascii="Verdana" w:hAnsi="Verdana"/>
          <w:b/>
          <w:color w:val="000000"/>
          <w:sz w:val="18"/>
          <w:szCs w:val="18"/>
          <w:u w:val="single"/>
        </w:rPr>
        <w:t>προσκομίζει, ιδίως, σχετική έγγραφη δέσμευση των φορέων αυτών για τον σκοπό αυτό</w:t>
      </w:r>
    </w:p>
    <w:p w:rsidR="0016265F" w:rsidRPr="003C60B4" w:rsidRDefault="0016265F" w:rsidP="0016265F">
      <w:pPr>
        <w:pStyle w:val="foothanging"/>
        <w:ind w:left="0" w:firstLine="0"/>
        <w:rPr>
          <w:rFonts w:ascii="Verdana" w:hAnsi="Verdana" w:cs="Arial"/>
          <w:i/>
          <w:color w:val="000000" w:themeColor="text1"/>
          <w:u w:val="single"/>
          <w:lang w:val="el-GR"/>
        </w:rPr>
      </w:pPr>
      <w:r w:rsidRPr="003C60B4">
        <w:rPr>
          <w:rFonts w:ascii="Verdana" w:hAnsi="Verdana" w:cs="Arial"/>
          <w:b/>
          <w:i/>
          <w:color w:val="000000" w:themeColor="text1"/>
          <w:u w:val="single"/>
          <w:lang w:val="el-GR"/>
        </w:rPr>
        <w:t>Διευκρίνιση 1</w:t>
      </w:r>
      <w:r w:rsidRPr="003C60B4">
        <w:rPr>
          <w:rFonts w:ascii="Verdana" w:hAnsi="Verdana" w:cs="Arial"/>
          <w:b/>
          <w:i/>
          <w:color w:val="000000" w:themeColor="text1"/>
          <w:u w:val="single"/>
          <w:vertAlign w:val="superscript"/>
          <w:lang w:val="el-GR"/>
        </w:rPr>
        <w:t>η</w:t>
      </w:r>
      <w:r w:rsidRPr="003C60B4">
        <w:rPr>
          <w:rFonts w:ascii="Verdana" w:hAnsi="Verdana" w:cs="Arial"/>
          <w:b/>
          <w:i/>
          <w:color w:val="000000" w:themeColor="text1"/>
          <w:u w:val="single"/>
          <w:lang w:val="el-GR"/>
        </w:rPr>
        <w:t>:</w:t>
      </w:r>
      <w:r w:rsidRPr="003C60B4">
        <w:rPr>
          <w:rFonts w:ascii="Verdana" w:hAnsi="Verdana" w:cs="Arial"/>
          <w:i/>
          <w:color w:val="000000" w:themeColor="text1"/>
          <w:u w:val="single"/>
          <w:lang w:val="el-GR"/>
        </w:rPr>
        <w:t xml:space="preserve"> 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16265F" w:rsidRPr="003C60B4" w:rsidRDefault="0016265F" w:rsidP="0016265F">
      <w:pPr>
        <w:pStyle w:val="foothanging"/>
        <w:ind w:left="0" w:firstLine="0"/>
        <w:rPr>
          <w:rFonts w:ascii="Verdana" w:hAnsi="Verdana" w:cs="Arial"/>
          <w:b/>
          <w:i/>
          <w:color w:val="000000" w:themeColor="text1"/>
          <w:lang w:val="el-GR"/>
        </w:rPr>
      </w:pPr>
      <w:r w:rsidRPr="003C60B4">
        <w:rPr>
          <w:rFonts w:ascii="Verdana" w:hAnsi="Verdana" w:cs="Arial"/>
          <w:b/>
          <w:i/>
          <w:color w:val="000000" w:themeColor="text1"/>
          <w:lang w:val="el-GR"/>
        </w:rPr>
        <w:tab/>
        <w:t>1. Απλά αντίγραφα δημοσίων εγγράφων:</w:t>
      </w:r>
    </w:p>
    <w:p w:rsidR="0016265F" w:rsidRPr="003C60B4" w:rsidRDefault="0016265F" w:rsidP="0016265F">
      <w:pPr>
        <w:pStyle w:val="foothanging"/>
        <w:ind w:left="0" w:firstLine="0"/>
        <w:rPr>
          <w:rFonts w:ascii="Verdana" w:hAnsi="Verdana" w:cs="Arial"/>
          <w:i/>
          <w:color w:val="000000" w:themeColor="text1"/>
          <w:lang w:val="el-GR"/>
        </w:rPr>
      </w:pPr>
      <w:r w:rsidRPr="003C60B4">
        <w:rPr>
          <w:rFonts w:ascii="Verdana" w:hAnsi="Verdana" w:cs="Arial"/>
          <w:i/>
          <w:color w:val="000000" w:themeColor="text1"/>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w:t>
      </w:r>
      <w:r>
        <w:rPr>
          <w:rFonts w:ascii="Verdana" w:hAnsi="Verdana" w:cs="Arial"/>
          <w:i/>
          <w:color w:val="000000" w:themeColor="text1"/>
          <w:lang w:val="el-GR"/>
        </w:rPr>
        <w:t xml:space="preserve">οβολής </w:t>
      </w:r>
      <w:r w:rsidRPr="003C60B4">
        <w:rPr>
          <w:rFonts w:ascii="Verdana" w:hAnsi="Verdana" w:cs="Arial"/>
          <w:i/>
          <w:color w:val="000000" w:themeColor="text1"/>
          <w:lang w:val="el-GR"/>
        </w:rPr>
        <w:t>ε</w:t>
      </w:r>
      <w:r>
        <w:rPr>
          <w:rFonts w:ascii="Verdana" w:hAnsi="Verdana" w:cs="Arial"/>
          <w:i/>
          <w:color w:val="000000" w:themeColor="text1"/>
          <w:lang w:val="el-GR"/>
        </w:rPr>
        <w:t>πι</w:t>
      </w:r>
      <w:r w:rsidRPr="003C60B4">
        <w:rPr>
          <w:rFonts w:ascii="Verdana" w:hAnsi="Verdana" w:cs="Arial"/>
          <w:i/>
          <w:color w:val="000000" w:themeColor="text1"/>
          <w:lang w:val="el-GR"/>
        </w:rPr>
        <w:t>κυρωμένων αντιγράφων.</w:t>
      </w:r>
    </w:p>
    <w:p w:rsidR="0016265F" w:rsidRPr="003C60B4" w:rsidRDefault="0016265F" w:rsidP="0016265F">
      <w:pPr>
        <w:pStyle w:val="foothanging"/>
        <w:ind w:left="0" w:firstLine="0"/>
        <w:rPr>
          <w:rFonts w:ascii="Verdana" w:hAnsi="Verdana" w:cs="Arial"/>
          <w:b/>
          <w:i/>
          <w:color w:val="000000" w:themeColor="text1"/>
          <w:lang w:val="el-GR"/>
        </w:rPr>
      </w:pPr>
      <w:r w:rsidRPr="003C60B4">
        <w:rPr>
          <w:rFonts w:ascii="Verdana" w:hAnsi="Verdana" w:cs="Arial"/>
          <w:b/>
          <w:i/>
          <w:color w:val="000000" w:themeColor="text1"/>
          <w:lang w:val="el-GR"/>
        </w:rPr>
        <w:tab/>
        <w:t>2. Απλά αντίγραφα αλλοδαπών δημοσίων εγγράφων:</w:t>
      </w:r>
    </w:p>
    <w:p w:rsidR="0016265F" w:rsidRPr="003C60B4" w:rsidRDefault="0016265F" w:rsidP="0016265F">
      <w:pPr>
        <w:pStyle w:val="foothanging"/>
        <w:ind w:left="0" w:firstLine="0"/>
        <w:rPr>
          <w:rFonts w:ascii="Verdana" w:hAnsi="Verdana" w:cs="Arial"/>
          <w:i/>
          <w:color w:val="000000" w:themeColor="text1"/>
          <w:lang w:val="el-GR"/>
        </w:rPr>
      </w:pPr>
      <w:r w:rsidRPr="003C60B4">
        <w:rPr>
          <w:rFonts w:ascii="Verdana" w:hAnsi="Verdana" w:cs="Arial"/>
          <w:i/>
          <w:color w:val="000000" w:themeColor="text1"/>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rsidRPr="003C60B4">
        <w:rPr>
          <w:rFonts w:ascii="Verdana" w:hAnsi="Verdana" w:cs="Arial"/>
          <w:i/>
          <w:color w:val="000000" w:themeColor="text1"/>
        </w:rPr>
        <w:t>APOSTILLE</w:t>
      </w:r>
      <w:r w:rsidRPr="003C60B4">
        <w:rPr>
          <w:rFonts w:ascii="Verdana" w:hAnsi="Verdana" w:cs="Arial"/>
          <w:i/>
          <w:color w:val="000000" w:themeColor="text1"/>
          <w:lang w:val="el-GR"/>
        </w:rPr>
        <w:t xml:space="preserve">), οι οποίες απορρέουν από διεθνείς συμβάσεις της χώρας (Σύμβαση της Χάγης) ή άλλες διακρατικές συμφωνίες (βλ. και σημείο 6.2.) </w:t>
      </w:r>
    </w:p>
    <w:p w:rsidR="0016265F" w:rsidRPr="003C60B4" w:rsidRDefault="0016265F" w:rsidP="0016265F">
      <w:pPr>
        <w:pStyle w:val="foothanging"/>
        <w:ind w:left="0" w:firstLine="0"/>
        <w:rPr>
          <w:rFonts w:ascii="Verdana" w:hAnsi="Verdana" w:cs="Arial"/>
          <w:b/>
          <w:i/>
          <w:color w:val="000000" w:themeColor="text1"/>
          <w:lang w:val="el-GR"/>
        </w:rPr>
      </w:pPr>
      <w:r w:rsidRPr="003C60B4">
        <w:rPr>
          <w:rFonts w:ascii="Verdana" w:hAnsi="Verdana" w:cs="Arial"/>
          <w:b/>
          <w:i/>
          <w:color w:val="000000" w:themeColor="text1"/>
          <w:lang w:val="el-GR"/>
        </w:rPr>
        <w:tab/>
        <w:t xml:space="preserve">3. Απλά αντίγραφα ιδιωτικών εγγράφων: </w:t>
      </w:r>
    </w:p>
    <w:p w:rsidR="0016265F" w:rsidRPr="003C60B4" w:rsidRDefault="0016265F" w:rsidP="0016265F">
      <w:pPr>
        <w:pStyle w:val="foothanging"/>
        <w:ind w:left="0" w:firstLine="0"/>
        <w:rPr>
          <w:rFonts w:ascii="Verdana" w:hAnsi="Verdana" w:cs="Arial"/>
          <w:i/>
          <w:color w:val="000000" w:themeColor="text1"/>
          <w:lang w:val="el-GR"/>
        </w:rPr>
      </w:pPr>
      <w:r w:rsidRPr="003C60B4">
        <w:rPr>
          <w:rFonts w:ascii="Verdana" w:hAnsi="Verdana" w:cs="Arial"/>
          <w:i/>
          <w:color w:val="000000" w:themeColor="text1"/>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16265F" w:rsidRPr="003C60B4" w:rsidRDefault="0016265F" w:rsidP="0016265F">
      <w:pPr>
        <w:pStyle w:val="foothanging"/>
        <w:ind w:left="0" w:firstLine="0"/>
        <w:rPr>
          <w:rFonts w:ascii="Verdana" w:hAnsi="Verdana" w:cs="Arial"/>
          <w:b/>
          <w:i/>
          <w:color w:val="000000" w:themeColor="text1"/>
          <w:lang w:val="el-GR"/>
        </w:rPr>
      </w:pPr>
      <w:r w:rsidRPr="003C60B4">
        <w:rPr>
          <w:rFonts w:ascii="Verdana" w:hAnsi="Verdana" w:cs="Arial"/>
          <w:b/>
          <w:i/>
          <w:color w:val="000000" w:themeColor="text1"/>
          <w:lang w:val="el-GR"/>
        </w:rPr>
        <w:tab/>
        <w:t xml:space="preserve">4. Πρωτότυπα έγγραφα και επικυρωμένα αντίγραφα </w:t>
      </w:r>
    </w:p>
    <w:p w:rsidR="0016265F" w:rsidRDefault="0016265F" w:rsidP="0016265F">
      <w:pPr>
        <w:pStyle w:val="foothanging"/>
        <w:ind w:left="0" w:firstLine="0"/>
        <w:rPr>
          <w:rFonts w:ascii="Verdana" w:hAnsi="Verdana" w:cs="Arial"/>
          <w:i/>
          <w:color w:val="000000" w:themeColor="text1"/>
          <w:lang w:val="el-GR"/>
        </w:rPr>
      </w:pPr>
      <w:r w:rsidRPr="003C60B4">
        <w:rPr>
          <w:rFonts w:ascii="Verdana" w:hAnsi="Verdana" w:cs="Arial"/>
          <w:i/>
          <w:color w:val="000000" w:themeColor="text1"/>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p w:rsidR="0016265F" w:rsidRDefault="0016265F" w:rsidP="0016265F">
      <w:pPr>
        <w:pStyle w:val="foothanging"/>
        <w:ind w:left="0" w:firstLine="0"/>
        <w:rPr>
          <w:rFonts w:ascii="Verdana" w:hAnsi="Verdana" w:cs="Arial"/>
          <w:i/>
          <w:color w:val="000000" w:themeColor="text1"/>
          <w:lang w:val="el-GR"/>
        </w:rPr>
      </w:pPr>
    </w:p>
    <w:p w:rsidR="0016265F" w:rsidRDefault="0016265F" w:rsidP="0016265F">
      <w:pPr>
        <w:spacing w:after="0" w:line="360" w:lineRule="auto"/>
        <w:ind w:firstLine="720"/>
        <w:jc w:val="both"/>
        <w:rPr>
          <w:rFonts w:ascii="Verdana" w:eastAsia="Times New Roman" w:hAnsi="Verdana" w:cs="Arial"/>
          <w:b/>
          <w:i/>
          <w:sz w:val="18"/>
          <w:szCs w:val="18"/>
        </w:rPr>
      </w:pPr>
      <w:r w:rsidRPr="005F1AEA">
        <w:rPr>
          <w:rFonts w:ascii="Verdana" w:hAnsi="Verdana" w:cs="Arial"/>
          <w:b/>
          <w:i/>
          <w:color w:val="000000" w:themeColor="text1"/>
        </w:rPr>
        <w:t>Διευκρίνιση 2</w:t>
      </w:r>
      <w:r w:rsidRPr="005F1AEA">
        <w:rPr>
          <w:rFonts w:ascii="Verdana" w:hAnsi="Verdana" w:cs="Arial"/>
          <w:b/>
          <w:i/>
          <w:color w:val="000000" w:themeColor="text1"/>
          <w:vertAlign w:val="superscript"/>
        </w:rPr>
        <w:t>η</w:t>
      </w:r>
      <w:r w:rsidRPr="005F1AEA">
        <w:rPr>
          <w:rFonts w:ascii="Verdana" w:hAnsi="Verdana" w:cs="Arial"/>
          <w:b/>
          <w:i/>
          <w:color w:val="000000" w:themeColor="text1"/>
        </w:rPr>
        <w:t>:</w:t>
      </w:r>
      <w:r>
        <w:rPr>
          <w:rFonts w:ascii="Verdana" w:hAnsi="Verdana" w:cs="Arial"/>
          <w:i/>
          <w:color w:val="000000" w:themeColor="text1"/>
        </w:rPr>
        <w:t xml:space="preserve"> «</w:t>
      </w:r>
      <w:r>
        <w:rPr>
          <w:rFonts w:ascii="Verdana" w:hAnsi="Verdana"/>
          <w:sz w:val="18"/>
          <w:szCs w:val="18"/>
        </w:rPr>
        <w:t xml:space="preserve">Σύμφωνα με το ΦΕΚ 84/13-04-2020 τΑ΄ ΠΝΠ «Μέτρα για την </w:t>
      </w:r>
      <w:r>
        <w:rPr>
          <w:rFonts w:ascii="Verdana" w:eastAsia="Times New Roman" w:hAnsi="Verdana" w:cs="Arial"/>
          <w:sz w:val="18"/>
          <w:szCs w:val="18"/>
        </w:rPr>
        <w:t>αντιμετώπιση των συνεχιζόμενων συνεπειών της πανδημίας του κορωνοϊού COVID-19 και άλλες κατεπείγουσες διατάξεις», άρθρο 41</w:t>
      </w:r>
      <w:r>
        <w:rPr>
          <w:rFonts w:ascii="Verdana" w:eastAsia="Times New Roman" w:hAnsi="Verdana" w:cs="Arial"/>
          <w:sz w:val="18"/>
          <w:szCs w:val="18"/>
          <w:vertAlign w:val="superscript"/>
        </w:rPr>
        <w:t>Ο</w:t>
      </w:r>
      <w:r>
        <w:rPr>
          <w:rFonts w:ascii="Verdana" w:eastAsia="Times New Roman" w:hAnsi="Verdana" w:cs="Arial"/>
          <w:sz w:val="18"/>
          <w:szCs w:val="18"/>
        </w:rPr>
        <w:t xml:space="preserve"> με τίτλο « Κατ ́ εξαίρεση διαδικασία σύναψης δημόσιων συμβάσεων» παρ.1.ορίζεται ότι : </w:t>
      </w:r>
      <w:r>
        <w:rPr>
          <w:rFonts w:ascii="Verdana" w:eastAsia="Times New Roman" w:hAnsi="Verdana" w:cs="Arial"/>
          <w:i/>
          <w:sz w:val="18"/>
          <w:szCs w:val="18"/>
        </w:rPr>
        <w:t xml:space="preserve">« Εφόσον εξακολουθεί να υφίσταται άμεσος κίνδυνος διασποράς του κορωνοϊού COVID-19, η έλλειψη του οποίου βεβαιώνεται με απόφαση του Υπουργού Υγείας, και πάντως για χρονικό διάστημα που δεν μπορεί να υπερβαίνει τους έξι (6) μήνες από την έναρξη ισχύος της παρούσας, </w:t>
      </w:r>
      <w:r>
        <w:rPr>
          <w:rFonts w:ascii="Verdana" w:eastAsia="Times New Roman" w:hAnsi="Verdana" w:cs="Arial"/>
          <w:b/>
          <w:i/>
          <w:sz w:val="18"/>
          <w:szCs w:val="18"/>
        </w:rPr>
        <w:t xml:space="preserve">κάθε αναθέτουσα αρχή και κάθε αναθέτων φορέας σύμφωνα με τον ν. 4412/2016 (Α ́ 147), κατά τη διαδικασία σύναψης δημοσίων συμβάσεων, οι οποίες μπορεί να εκκίνησαν είτε προ είτε μετά της </w:t>
      </w:r>
      <w:r>
        <w:rPr>
          <w:rFonts w:ascii="Verdana" w:eastAsia="Times New Roman" w:hAnsi="Verdana" w:cs="Arial"/>
          <w:b/>
          <w:i/>
          <w:sz w:val="18"/>
          <w:szCs w:val="18"/>
        </w:rPr>
        <w:lastRenderedPageBreak/>
        <w:t>25ης Φεβρουαρίου 2020, μπορούν, σε περίπτωση κωλύματος υποβολής της αίτησης έκδοσης των απαιτούμενων δικαιολογητικών ή αδυναμίας έκδοσης αυτών, λόγω αναστολής λειτουργίας των αντίστοιχων αρμόδιων υπηρεσιών ή μερικής αναστολής λειτουργίας αυτών, στο πλαίσιο των μέτρων αντιμετώπισης της διασποράς του κορωνοϊού COVID-19 ή για άλλο σοβαρό λόγο, να προσκαλούν άμεσα τον επιλεγέντα ανάδοχο να υποβάλει σε αντικατάσταση των απαιτούμενων, ανά περίπτωση, δικαιολογητικών του άρθρου 80 του ν. 4412/2016 μόνο υπεύθυνη δήλωση του άρθρου 8 του ν. 1599/1986 (Α ́ 75) ή ηλεκτρονική υπεύθυνη δήλωση μέσω της Ενιαίας Ψηφιακής Πύλης της Δημόσιας Διοίκησης του άρθρου 52 του ν. 4635/2019 (Α ́ 167), που προβλέπεται στο εικοστό έβδομο άρθρο της από 20.3.2020 Πράξης Νομοθετικού Περιεχομένου (Α ́ 68), όπως αυτή κυρώθηκε με το άρθρο 1 του ν. 4683/2020 (Α ́ 83), προκειμένου να εκδοθεί η απόφαση κατακύρωσης ή ανάθεσης και να συναφθεί η σύμβαση. Στην υποβαλλόμενη υπεύθυνη δήλωση δηλώνονται από τον επιλεγέντα ανάδοχο ότι: α) δεν συντρέχει κανένα νόμιμο κώλυμα συμμετοχής του στη διαδικασία, β) εξακολουθεί να πληροί όλα τα κριτήρια ποιοτικής επιλογής που προβλέπονται στην οικεία διακήρυξη και γ) υποχρεούται να προσκομίσει τα νομίμως προβλεπόμενα δικαιολογητικά κατακύρωσης ή ανάθεσης εντός προθεσμίας τριάντα (30) ημερών από την υπογραφή της σύμβασης.»</w:t>
      </w:r>
    </w:p>
    <w:p w:rsidR="00192DF8" w:rsidRDefault="0016265F" w:rsidP="00192DF8">
      <w:pPr>
        <w:pStyle w:val="foothanging"/>
        <w:ind w:left="0" w:firstLine="0"/>
        <w:rPr>
          <w:rFonts w:ascii="Verdana" w:hAnsi="Verdana" w:cs="Arial"/>
          <w:i/>
          <w:color w:val="000000" w:themeColor="text1"/>
          <w:lang w:val="el-GR"/>
        </w:rPr>
      </w:pPr>
      <w:r w:rsidRPr="003C60B4">
        <w:rPr>
          <w:rFonts w:ascii="Verdana" w:hAnsi="Verdana" w:cs="Arial"/>
          <w:i/>
          <w:color w:val="000000" w:themeColor="text1"/>
          <w:lang w:val="el-GR"/>
        </w:rPr>
        <w:t xml:space="preserve"> </w:t>
      </w:r>
      <w:bookmarkStart w:id="24" w:name="_Toc19256069"/>
    </w:p>
    <w:p w:rsidR="0016265F" w:rsidRPr="00192DF8" w:rsidRDefault="0016265F" w:rsidP="00192DF8">
      <w:pPr>
        <w:pStyle w:val="foothanging"/>
        <w:ind w:left="0" w:firstLine="0"/>
        <w:rPr>
          <w:rFonts w:ascii="Verdana" w:hAnsi="Verdana" w:cs="Arial"/>
          <w:b/>
          <w:i/>
          <w:color w:val="000000" w:themeColor="text1"/>
          <w:lang w:val="el-GR"/>
        </w:rPr>
      </w:pPr>
      <w:r w:rsidRPr="00192DF8">
        <w:rPr>
          <w:rFonts w:ascii="Verdana" w:hAnsi="Verdana"/>
          <w:b/>
          <w:lang w:val="el-GR"/>
        </w:rPr>
        <w:t>2.3</w:t>
      </w:r>
      <w:r w:rsidRPr="00192DF8">
        <w:rPr>
          <w:rFonts w:ascii="Verdana" w:hAnsi="Verdana"/>
          <w:b/>
          <w:lang w:val="el-GR"/>
        </w:rPr>
        <w:tab/>
        <w:t>Κριτήρια Ανάθεσης</w:t>
      </w:r>
      <w:bookmarkEnd w:id="24"/>
      <w:r w:rsidRPr="00192DF8">
        <w:rPr>
          <w:rFonts w:ascii="Verdana" w:hAnsi="Verdana"/>
          <w:b/>
          <w:lang w:val="el-GR"/>
        </w:rPr>
        <w:t xml:space="preserve">  </w:t>
      </w:r>
    </w:p>
    <w:p w:rsidR="0016265F" w:rsidRPr="00192DF8" w:rsidRDefault="0016265F" w:rsidP="0016265F">
      <w:pPr>
        <w:pStyle w:val="3"/>
        <w:rPr>
          <w:rFonts w:ascii="Verdana" w:hAnsi="Verdana"/>
          <w:sz w:val="18"/>
          <w:szCs w:val="18"/>
          <w:lang w:val="el-GR"/>
        </w:rPr>
      </w:pPr>
      <w:bookmarkStart w:id="25" w:name="_Toc19256070"/>
      <w:r w:rsidRPr="00192DF8">
        <w:rPr>
          <w:rFonts w:ascii="Verdana" w:hAnsi="Verdana"/>
          <w:sz w:val="18"/>
          <w:szCs w:val="18"/>
          <w:lang w:val="el-GR"/>
        </w:rPr>
        <w:t>2.3.1</w:t>
      </w:r>
      <w:r w:rsidRPr="00192DF8">
        <w:rPr>
          <w:rFonts w:ascii="Verdana" w:hAnsi="Verdana"/>
          <w:sz w:val="18"/>
          <w:szCs w:val="18"/>
          <w:lang w:val="el-GR"/>
        </w:rPr>
        <w:tab/>
        <w:t>Κριτήριο ανάθεσης</w:t>
      </w:r>
      <w:bookmarkEnd w:id="25"/>
    </w:p>
    <w:p w:rsidR="0016265F" w:rsidRPr="00192DF8" w:rsidRDefault="0016265F" w:rsidP="0016265F">
      <w:pPr>
        <w:jc w:val="both"/>
        <w:rPr>
          <w:rFonts w:ascii="Verdana" w:hAnsi="Verdana"/>
          <w:sz w:val="18"/>
          <w:szCs w:val="18"/>
        </w:rPr>
      </w:pPr>
      <w:r w:rsidRPr="00192DF8">
        <w:rPr>
          <w:rFonts w:ascii="Verdana" w:hAnsi="Verdana"/>
          <w:sz w:val="18"/>
          <w:szCs w:val="18"/>
        </w:rPr>
        <w:t>Κριτήριο ανάθεσης</w:t>
      </w:r>
      <w:r w:rsidRPr="00192DF8">
        <w:rPr>
          <w:rStyle w:val="WW-FootnoteReference7"/>
          <w:rFonts w:ascii="Verdana" w:hAnsi="Verdana"/>
          <w:sz w:val="18"/>
          <w:szCs w:val="18"/>
        </w:rPr>
        <w:t xml:space="preserve"> </w:t>
      </w:r>
      <w:r w:rsidRPr="00192DF8">
        <w:rPr>
          <w:rFonts w:ascii="Verdana" w:hAnsi="Verdana"/>
          <w:sz w:val="18"/>
          <w:szCs w:val="18"/>
        </w:rPr>
        <w:t xml:space="preserve"> της Σύμβασης</w:t>
      </w:r>
      <w:r w:rsidRPr="00192DF8">
        <w:rPr>
          <w:rStyle w:val="WW-FootnoteReference7"/>
          <w:rFonts w:ascii="Verdana" w:hAnsi="Verdana"/>
          <w:sz w:val="18"/>
          <w:szCs w:val="18"/>
        </w:rPr>
        <w:t xml:space="preserve"> </w:t>
      </w:r>
      <w:r w:rsidRPr="00192DF8">
        <w:rPr>
          <w:rFonts w:ascii="Verdana" w:hAnsi="Verdana"/>
          <w:sz w:val="18"/>
          <w:szCs w:val="18"/>
        </w:rPr>
        <w:t>είναι η πλέον συμφέρουσα από οικονομική άποψη προσφορά: βάσει τιμής.</w:t>
      </w:r>
    </w:p>
    <w:p w:rsidR="0016265F" w:rsidRPr="00192DF8" w:rsidRDefault="0016265F" w:rsidP="0016265F">
      <w:pPr>
        <w:pStyle w:val="2"/>
        <w:rPr>
          <w:rFonts w:ascii="Verdana" w:hAnsi="Verdana"/>
          <w:sz w:val="18"/>
          <w:szCs w:val="18"/>
          <w:lang w:val="el-GR"/>
        </w:rPr>
      </w:pPr>
      <w:bookmarkStart w:id="26" w:name="_Toc19256071"/>
      <w:r w:rsidRPr="00192DF8">
        <w:rPr>
          <w:rFonts w:ascii="Verdana" w:hAnsi="Verdana"/>
          <w:sz w:val="18"/>
          <w:szCs w:val="18"/>
          <w:lang w:val="el-GR"/>
        </w:rPr>
        <w:t>2.4</w:t>
      </w:r>
      <w:r w:rsidRPr="00192DF8">
        <w:rPr>
          <w:rFonts w:ascii="Verdana" w:hAnsi="Verdana"/>
          <w:sz w:val="18"/>
          <w:szCs w:val="18"/>
          <w:lang w:val="el-GR"/>
        </w:rPr>
        <w:tab/>
        <w:t>Κατάρτιση - Περιεχόμενο Προσφορών</w:t>
      </w:r>
      <w:bookmarkEnd w:id="26"/>
    </w:p>
    <w:p w:rsidR="0016265F" w:rsidRPr="00192DF8" w:rsidRDefault="0016265F" w:rsidP="0016265F">
      <w:pPr>
        <w:pStyle w:val="3"/>
        <w:rPr>
          <w:rFonts w:ascii="Verdana" w:hAnsi="Verdana"/>
          <w:sz w:val="18"/>
          <w:szCs w:val="18"/>
          <w:lang w:val="el-GR"/>
        </w:rPr>
      </w:pPr>
      <w:bookmarkStart w:id="27" w:name="_Toc19256072"/>
      <w:r w:rsidRPr="00192DF8">
        <w:rPr>
          <w:rFonts w:ascii="Verdana" w:hAnsi="Verdana"/>
          <w:sz w:val="18"/>
          <w:szCs w:val="18"/>
          <w:lang w:val="el-GR"/>
        </w:rPr>
        <w:t>2.4.1</w:t>
      </w:r>
      <w:r w:rsidRPr="00192DF8">
        <w:rPr>
          <w:rFonts w:ascii="Verdana" w:hAnsi="Verdana"/>
          <w:sz w:val="18"/>
          <w:szCs w:val="18"/>
          <w:lang w:val="el-GR"/>
        </w:rPr>
        <w:tab/>
        <w:t>Γενικοί όροι υποβολής προσφορών</w:t>
      </w:r>
      <w:bookmarkEnd w:id="27"/>
    </w:p>
    <w:p w:rsidR="0016265F" w:rsidRPr="00192DF8" w:rsidRDefault="0016265F" w:rsidP="0016265F">
      <w:pPr>
        <w:rPr>
          <w:rFonts w:ascii="Verdana" w:hAnsi="Verdana" w:cs="Helvetica"/>
          <w:color w:val="000000"/>
          <w:sz w:val="18"/>
          <w:szCs w:val="18"/>
        </w:rPr>
      </w:pPr>
      <w:r w:rsidRPr="00192DF8">
        <w:rPr>
          <w:rFonts w:ascii="Verdana" w:hAnsi="Verdana" w:cs="Helvetica"/>
          <w:sz w:val="18"/>
          <w:szCs w:val="18"/>
        </w:rPr>
        <w:t xml:space="preserve">Οι προσφορές υποβάλλονται µε βάση τις απαιτήσεις που ορίζονται στο Παράρτηµα </w:t>
      </w:r>
      <w:r w:rsidRPr="00192DF8">
        <w:rPr>
          <w:rFonts w:ascii="Verdana" w:hAnsi="Verdana" w:cs="Helvetica"/>
          <w:sz w:val="18"/>
          <w:szCs w:val="18"/>
          <w:lang w:val="en-US"/>
        </w:rPr>
        <w:t>A</w:t>
      </w:r>
      <w:r w:rsidRPr="00192DF8">
        <w:rPr>
          <w:rFonts w:ascii="Verdana" w:hAnsi="Verdana" w:cs="Helvetica"/>
          <w:sz w:val="18"/>
          <w:szCs w:val="18"/>
        </w:rPr>
        <w:t>’ της ∆ιακήρυξης.</w:t>
      </w:r>
    </w:p>
    <w:p w:rsidR="0016265F" w:rsidRPr="00192DF8" w:rsidRDefault="0016265F" w:rsidP="0016265F">
      <w:pPr>
        <w:rPr>
          <w:rFonts w:ascii="Verdana" w:hAnsi="Verdana" w:cs="Helvetica"/>
          <w:sz w:val="18"/>
          <w:szCs w:val="18"/>
        </w:rPr>
      </w:pPr>
      <w:r w:rsidRPr="00192DF8">
        <w:rPr>
          <w:rFonts w:ascii="Verdana" w:hAnsi="Verdana" w:cs="Helvetica"/>
          <w:sz w:val="18"/>
          <w:szCs w:val="18"/>
        </w:rPr>
        <w:t>Δεν επιτρέπονται εναλλακτικές προσφορές .</w:t>
      </w:r>
    </w:p>
    <w:p w:rsidR="0016265F" w:rsidRPr="00192DF8" w:rsidRDefault="0016265F" w:rsidP="0016265F">
      <w:pPr>
        <w:jc w:val="both"/>
        <w:rPr>
          <w:rFonts w:ascii="Verdana" w:hAnsi="Verdana" w:cs="Helvetica"/>
          <w:sz w:val="18"/>
          <w:szCs w:val="18"/>
        </w:rPr>
      </w:pPr>
      <w:r w:rsidRPr="00192DF8">
        <w:rPr>
          <w:rFonts w:ascii="Verdana" w:hAnsi="Verdana" w:cs="Helvetica"/>
          <w:sz w:val="18"/>
          <w:szCs w:val="18"/>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6265F" w:rsidRPr="00192DF8" w:rsidRDefault="0016265F" w:rsidP="0016265F">
      <w:pPr>
        <w:pStyle w:val="3"/>
        <w:rPr>
          <w:rFonts w:ascii="Verdana" w:hAnsi="Verdana"/>
          <w:sz w:val="18"/>
          <w:szCs w:val="18"/>
          <w:lang w:val="el-GR"/>
        </w:rPr>
      </w:pPr>
      <w:bookmarkStart w:id="28" w:name="_Toc19256073"/>
      <w:r w:rsidRPr="00192DF8">
        <w:rPr>
          <w:rFonts w:ascii="Verdana" w:hAnsi="Verdana"/>
          <w:sz w:val="18"/>
          <w:szCs w:val="18"/>
          <w:lang w:val="el-GR"/>
        </w:rPr>
        <w:t>2.4.2</w:t>
      </w:r>
      <w:r w:rsidRPr="00192DF8">
        <w:rPr>
          <w:rFonts w:ascii="Verdana" w:hAnsi="Verdana"/>
          <w:sz w:val="18"/>
          <w:szCs w:val="18"/>
          <w:lang w:val="el-GR"/>
        </w:rPr>
        <w:tab/>
        <w:t>Χρόνος και Τρόπος υποβολής προσφορών</w:t>
      </w:r>
      <w:bookmarkEnd w:id="28"/>
      <w:r w:rsidRPr="00192DF8">
        <w:rPr>
          <w:rFonts w:ascii="Verdana" w:hAnsi="Verdana"/>
          <w:sz w:val="18"/>
          <w:szCs w:val="18"/>
          <w:lang w:val="el-GR"/>
        </w:rPr>
        <w:t xml:space="preserve"> </w:t>
      </w:r>
    </w:p>
    <w:p w:rsidR="0016265F" w:rsidRPr="00192DF8" w:rsidRDefault="0016265F" w:rsidP="0016265F">
      <w:pPr>
        <w:jc w:val="both"/>
        <w:rPr>
          <w:rFonts w:ascii="Verdana" w:hAnsi="Verdana"/>
          <w:b/>
          <w:bCs/>
          <w:color w:val="000000" w:themeColor="text1"/>
          <w:sz w:val="18"/>
          <w:szCs w:val="18"/>
        </w:rPr>
      </w:pPr>
      <w:r w:rsidRPr="00192DF8">
        <w:rPr>
          <w:rFonts w:ascii="Verdana" w:hAnsi="Verdana" w:cs="Arial"/>
          <w:b/>
          <w:bCs/>
          <w:sz w:val="18"/>
          <w:szCs w:val="18"/>
        </w:rPr>
        <w:t>2.4.2.1</w:t>
      </w:r>
      <w:r w:rsidRPr="00192DF8">
        <w:rPr>
          <w:rFonts w:ascii="Verdana" w:hAnsi="Verdana" w:cs="Arial"/>
          <w:b/>
          <w:bCs/>
          <w:color w:val="000000" w:themeColor="text1"/>
          <w:sz w:val="18"/>
          <w:szCs w:val="18"/>
        </w:rPr>
        <w:t>.</w:t>
      </w:r>
      <w:r w:rsidRPr="00192DF8">
        <w:rPr>
          <w:rFonts w:ascii="Verdana" w:hAnsi="Verdana"/>
          <w:b/>
          <w:bCs/>
          <w:color w:val="000000" w:themeColor="text1"/>
          <w:sz w:val="18"/>
          <w:szCs w:val="18"/>
        </w:rPr>
        <w:t xml:space="preserve"> </w:t>
      </w:r>
      <w:r w:rsidRPr="00192DF8">
        <w:rPr>
          <w:rFonts w:ascii="Verdana" w:hAnsi="Verdana"/>
          <w:color w:val="000000" w:themeColor="text1"/>
          <w:sz w:val="18"/>
          <w:szCs w:val="18"/>
        </w:rPr>
        <w:t>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16265F" w:rsidRPr="00192DF8" w:rsidRDefault="0016265F" w:rsidP="0016265F">
      <w:pPr>
        <w:jc w:val="both"/>
        <w:rPr>
          <w:rFonts w:ascii="Verdana" w:hAnsi="Verdana" w:cs="Arial"/>
          <w:sz w:val="18"/>
          <w:szCs w:val="18"/>
        </w:rPr>
      </w:pPr>
      <w:r w:rsidRPr="00192DF8">
        <w:rPr>
          <w:rFonts w:ascii="Verdana" w:hAnsi="Verdana"/>
          <w:b/>
          <w:bCs/>
          <w:sz w:val="18"/>
          <w:szCs w:val="18"/>
        </w:rPr>
        <w:t>2.4.2.2.</w:t>
      </w:r>
      <w:r w:rsidRPr="00192DF8">
        <w:rPr>
          <w:rFonts w:ascii="Verdana" w:hAnsi="Verdana"/>
          <w:sz w:val="18"/>
          <w:szCs w:val="18"/>
        </w:rPr>
        <w:t xml:space="preserve"> </w:t>
      </w:r>
      <w:r w:rsidRPr="00192DF8">
        <w:rPr>
          <w:rFonts w:ascii="Verdana" w:hAnsi="Verdana" w:cs="Arial"/>
          <w:sz w:val="18"/>
          <w:szCs w:val="18"/>
        </w:rPr>
        <w:t>Οι προσφορές υποβάλλονται μέσα σε σφραγισμένο φάκελο (κυρίως φάκελος), στον οποίο πρέπει να αναγράφονται ευκρινώς τα ακόλουθα: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E2596B" w:rsidRDefault="0016265F" w:rsidP="0016265F">
            <w:pPr>
              <w:spacing w:after="120" w:line="300" w:lineRule="auto"/>
              <w:jc w:val="both"/>
              <w:rPr>
                <w:rFonts w:ascii="Verdana" w:hAnsi="Verdana" w:cs="Calibri"/>
                <w:sz w:val="18"/>
                <w:szCs w:val="18"/>
              </w:rPr>
            </w:pPr>
            <w:r w:rsidRPr="003C60B4">
              <w:rPr>
                <w:rFonts w:ascii="Verdana" w:hAnsi="Verdana" w:cs="Calibri"/>
                <w:b/>
                <w:sz w:val="18"/>
                <w:szCs w:val="18"/>
              </w:rPr>
              <w:lastRenderedPageBreak/>
              <w:t>Προς τον Πρόεδρο της Επιτροπής Διαγωνισμού</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b/>
                <w:bCs/>
                <w:sz w:val="18"/>
                <w:szCs w:val="18"/>
              </w:rPr>
            </w:pPr>
            <w:r w:rsidRPr="003C60B4">
              <w:rPr>
                <w:rFonts w:ascii="Verdana" w:eastAsia="Arial,Bold" w:hAnsi="Verdana" w:cs="Tahoma"/>
                <w:b/>
                <w:bCs/>
                <w:sz w:val="18"/>
                <w:szCs w:val="18"/>
              </w:rPr>
              <w:t>ΠΡΟΣΦΟΡΑ</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b/>
                <w:bCs/>
                <w:sz w:val="18"/>
                <w:szCs w:val="18"/>
              </w:rPr>
            </w:pPr>
            <w:r w:rsidRPr="003C60B4">
              <w:rPr>
                <w:rFonts w:ascii="Verdana" w:eastAsia="Arial,Bold" w:hAnsi="Verdana" w:cs="Tahoma"/>
                <w:b/>
                <w:bCs/>
                <w:sz w:val="18"/>
                <w:szCs w:val="18"/>
              </w:rPr>
              <w:t xml:space="preserve">Υπηρεσία Διενέργειας Διαγωνισμού: </w:t>
            </w:r>
            <w:r w:rsidRPr="003C60B4">
              <w:rPr>
                <w:rFonts w:ascii="Verdana" w:eastAsia="Arial,Bold" w:hAnsi="Verdana" w:cs="Tahoma"/>
                <w:sz w:val="18"/>
                <w:szCs w:val="18"/>
              </w:rPr>
              <w:t>Ο Δήμος Λευκάδας</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b/>
                <w:bCs/>
                <w:sz w:val="18"/>
                <w:szCs w:val="18"/>
              </w:rPr>
              <w:t xml:space="preserve">ΔΙΑΚΗΡΥΞΗ No: </w:t>
            </w:r>
            <w:r>
              <w:rPr>
                <w:rFonts w:ascii="Verdana" w:eastAsia="Arial,Bold" w:hAnsi="Verdana" w:cs="Tahoma"/>
                <w:b/>
                <w:bCs/>
                <w:sz w:val="18"/>
                <w:szCs w:val="18"/>
              </w:rPr>
              <w:t>…………..</w:t>
            </w:r>
            <w:r w:rsidRPr="003C60B4">
              <w:rPr>
                <w:rFonts w:ascii="Verdana" w:eastAsia="Arial,Bold" w:hAnsi="Verdana" w:cs="Tahoma"/>
                <w:sz w:val="18"/>
                <w:szCs w:val="18"/>
              </w:rPr>
              <w:t xml:space="preserve"> (αναγράφεται ο αριθμός πρωτοκόλλου και η ημερομηνία του)</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8A0E5E">
            <w:pPr>
              <w:autoSpaceDE w:val="0"/>
              <w:autoSpaceDN w:val="0"/>
              <w:adjustRightInd w:val="0"/>
              <w:spacing w:after="120" w:line="300" w:lineRule="auto"/>
              <w:jc w:val="both"/>
              <w:rPr>
                <w:rFonts w:ascii="Verdana" w:eastAsia="Arial,Bold" w:hAnsi="Verdana" w:cs="Tahoma"/>
                <w:b/>
                <w:bCs/>
                <w:color w:val="000000" w:themeColor="text1"/>
                <w:sz w:val="18"/>
                <w:szCs w:val="18"/>
              </w:rPr>
            </w:pPr>
            <w:r w:rsidRPr="003C60B4">
              <w:rPr>
                <w:rFonts w:ascii="Verdana" w:eastAsia="Arial,Bold" w:hAnsi="Verdana" w:cs="Tahoma"/>
                <w:color w:val="000000" w:themeColor="text1"/>
                <w:sz w:val="18"/>
                <w:szCs w:val="18"/>
              </w:rPr>
              <w:t xml:space="preserve">Για την επιλογή αναδόχου για την </w:t>
            </w:r>
            <w:r w:rsidRPr="00DE3976">
              <w:rPr>
                <w:rFonts w:ascii="Verdana" w:eastAsia="Arial,Bold" w:hAnsi="Verdana" w:cs="Tahoma"/>
                <w:b/>
                <w:color w:val="000000" w:themeColor="text1"/>
                <w:sz w:val="18"/>
                <w:szCs w:val="18"/>
              </w:rPr>
              <w:t xml:space="preserve"> </w:t>
            </w:r>
            <w:r>
              <w:rPr>
                <w:rFonts w:ascii="Verdana" w:eastAsia="Arial,Bold" w:hAnsi="Verdana" w:cs="Tahoma"/>
                <w:b/>
                <w:color w:val="000000" w:themeColor="text1"/>
                <w:sz w:val="18"/>
                <w:szCs w:val="18"/>
              </w:rPr>
              <w:t>……………………………..</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b/>
                <w:bCs/>
                <w:sz w:val="18"/>
                <w:szCs w:val="18"/>
              </w:rPr>
              <w:t xml:space="preserve">Ημερομηνία διενέργειας διαγωνισμού : </w:t>
            </w:r>
            <w:r>
              <w:rPr>
                <w:rFonts w:ascii="Verdana" w:eastAsia="Arial,Bold" w:hAnsi="Verdana" w:cs="Tahoma"/>
                <w:b/>
                <w:bCs/>
                <w:sz w:val="18"/>
                <w:szCs w:val="18"/>
              </w:rPr>
              <w:t>……………..</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b/>
                <w:bCs/>
                <w:sz w:val="18"/>
                <w:szCs w:val="18"/>
              </w:rPr>
              <w:t>Στοιχεία Αποστολέα (Προσφέροντος) :</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sz w:val="18"/>
                <w:szCs w:val="18"/>
              </w:rPr>
              <w:t>• επωνυμία:</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sz w:val="18"/>
                <w:szCs w:val="18"/>
              </w:rPr>
              <w:t>• διεύθυνση:</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sz w:val="18"/>
                <w:szCs w:val="18"/>
              </w:rPr>
              <w:t>• αριθμός τηλεφώνου:</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sz w:val="18"/>
                <w:szCs w:val="18"/>
              </w:rPr>
              <w:t>• αριθμός τηλεομοιοτυπίας (fax):</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autoSpaceDE w:val="0"/>
              <w:autoSpaceDN w:val="0"/>
              <w:adjustRightInd w:val="0"/>
              <w:spacing w:after="120" w:line="300" w:lineRule="auto"/>
              <w:jc w:val="both"/>
              <w:rPr>
                <w:rFonts w:ascii="Verdana" w:eastAsia="Arial,Bold" w:hAnsi="Verdana" w:cs="Tahoma"/>
                <w:sz w:val="18"/>
                <w:szCs w:val="18"/>
              </w:rPr>
            </w:pPr>
            <w:r w:rsidRPr="003C60B4">
              <w:rPr>
                <w:rFonts w:ascii="Verdana" w:eastAsia="Arial,Bold" w:hAnsi="Verdana" w:cs="Tahoma"/>
                <w:sz w:val="18"/>
                <w:szCs w:val="18"/>
              </w:rPr>
              <w:t>• ηλεκτρονικό ταχυδρομείο (e-mail):</w:t>
            </w:r>
          </w:p>
        </w:tc>
      </w:tr>
      <w:tr w:rsidR="0016265F" w:rsidRPr="003C60B4" w:rsidTr="0016265F">
        <w:trPr>
          <w:jc w:val="center"/>
        </w:trPr>
        <w:tc>
          <w:tcPr>
            <w:tcW w:w="8522" w:type="dxa"/>
            <w:tcBorders>
              <w:top w:val="single" w:sz="4" w:space="0" w:color="000000"/>
              <w:left w:val="single" w:sz="4" w:space="0" w:color="000000"/>
              <w:bottom w:val="single" w:sz="4" w:space="0" w:color="000000"/>
              <w:right w:val="single" w:sz="4" w:space="0" w:color="000000"/>
            </w:tcBorders>
            <w:hideMark/>
          </w:tcPr>
          <w:p w:rsidR="0016265F" w:rsidRPr="003C60B4" w:rsidRDefault="0016265F" w:rsidP="0016265F">
            <w:pPr>
              <w:spacing w:after="120" w:line="300" w:lineRule="auto"/>
              <w:jc w:val="both"/>
              <w:rPr>
                <w:rFonts w:ascii="Verdana" w:hAnsi="Verdana"/>
                <w:color w:val="FF0000"/>
                <w:spacing w:val="8"/>
                <w:sz w:val="18"/>
                <w:szCs w:val="18"/>
              </w:rPr>
            </w:pPr>
            <w:r w:rsidRPr="003C60B4">
              <w:rPr>
                <w:rFonts w:ascii="Verdana" w:eastAsia="Arial,Bold" w:hAnsi="Verdana" w:cs="Tahoma"/>
                <w:i/>
                <w:iCs/>
                <w:sz w:val="18"/>
                <w:szCs w:val="18"/>
              </w:rPr>
              <w:t>«</w:t>
            </w:r>
            <w:r w:rsidRPr="003C60B4">
              <w:rPr>
                <w:rFonts w:ascii="Verdana" w:eastAsia="Arial,Bold" w:hAnsi="Verdana" w:cs="Tahoma"/>
                <w:b/>
                <w:bCs/>
                <w:i/>
                <w:iCs/>
                <w:sz w:val="18"/>
                <w:szCs w:val="18"/>
              </w:rPr>
              <w:t>ΝΑ ΜΗΝ ΑΝΟΙΧΘΕΙ ΑΠΟ ΤΗΝ ΤΑΧΥΔΡΟΜΙΚΗ ΥΠΗΡΕΣΙΑ Ή ΤΟ ΠΡΩΤΟΚΟΛΛΟ ΤΟΥ ΠΑΡΑΛΗΠΤΗ - ΝΑ ΑΝΟΙΧΤΕΙ ΜΟΝΟ ΑΠΟ ΤΗΝ ΕΠΙΤΡΟΠΗ ΔΙΕΝΕΡΓΕΙΑΣ ΔΙΑΓΩΝΙΣΜΟΥ</w:t>
            </w:r>
          </w:p>
        </w:tc>
      </w:tr>
    </w:tbl>
    <w:p w:rsidR="0016265F" w:rsidRPr="003C60B4" w:rsidRDefault="0016265F" w:rsidP="0016265F">
      <w:pPr>
        <w:spacing w:after="0"/>
        <w:jc w:val="both"/>
      </w:pPr>
    </w:p>
    <w:p w:rsidR="0016265F" w:rsidRPr="003C60B4" w:rsidRDefault="0016265F" w:rsidP="0016265F">
      <w:pPr>
        <w:jc w:val="both"/>
        <w:rPr>
          <w:rFonts w:ascii="Verdana" w:hAnsi="Verdana" w:cs="Arial"/>
          <w:color w:val="000000" w:themeColor="text1"/>
          <w:sz w:val="18"/>
          <w:szCs w:val="18"/>
        </w:rPr>
      </w:pPr>
      <w:r w:rsidRPr="003C60B4">
        <w:rPr>
          <w:rFonts w:ascii="Verdana" w:hAnsi="Verdana"/>
          <w:b/>
          <w:bCs/>
          <w:color w:val="000000" w:themeColor="text1"/>
          <w:sz w:val="18"/>
          <w:szCs w:val="18"/>
        </w:rPr>
        <w:t>2.4.2.3</w:t>
      </w:r>
      <w:r w:rsidRPr="003C60B4">
        <w:rPr>
          <w:rFonts w:ascii="Verdana" w:hAnsi="Verdana" w:cs="Arial"/>
          <w:color w:val="000000" w:themeColor="text1"/>
          <w:sz w:val="18"/>
          <w:szCs w:val="18"/>
        </w:rPr>
        <w:t xml:space="preserve"> Ο κυρίως φάκελος της προσφοράς συνοδεύετα</w:t>
      </w:r>
      <w:r>
        <w:rPr>
          <w:rFonts w:ascii="Verdana" w:hAnsi="Verdana" w:cs="Arial"/>
          <w:color w:val="000000" w:themeColor="text1"/>
          <w:sz w:val="18"/>
          <w:szCs w:val="18"/>
        </w:rPr>
        <w:t>ι από αίτηση υποβολής προσφοράς</w:t>
      </w:r>
      <w:r w:rsidRPr="003C60B4">
        <w:rPr>
          <w:rFonts w:ascii="Verdana" w:hAnsi="Verdana" w:cs="Arial"/>
          <w:color w:val="000000" w:themeColor="text1"/>
          <w:sz w:val="18"/>
          <w:szCs w:val="18"/>
        </w:rPr>
        <w:t xml:space="preserve"> στο διαγωνισμό, η οποία αναγράφει το διαγωνισμό τον οποίο αφορά, τα στοιχεία ταυτότητας του προσφέροντος (μεμονω</w:t>
      </w:r>
      <w:r>
        <w:rPr>
          <w:rFonts w:ascii="Verdana" w:hAnsi="Verdana" w:cs="Arial"/>
          <w:color w:val="000000" w:themeColor="text1"/>
          <w:sz w:val="18"/>
          <w:szCs w:val="18"/>
        </w:rPr>
        <w:t>μένου ή</w:t>
      </w:r>
      <w:r w:rsidRPr="003C60B4">
        <w:rPr>
          <w:rFonts w:ascii="Verdana" w:hAnsi="Verdana" w:cs="Arial"/>
          <w:color w:val="000000" w:themeColor="text1"/>
          <w:sz w:val="18"/>
          <w:szCs w:val="18"/>
        </w:rPr>
        <w:t xml:space="preserve"> ένωσης), δηλαδή επωνυμία (ή ονοματεπώνυμο φυσικού προσώπου), απαραίτητα στοιχεία επικοινωνίας (ταχυδρομική διεύθυνση, αριθμό τηλεφώνου, fax, e-mail ). </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Με την προσφορά υποβάλλονται τα ακόλουθα:</w:t>
      </w:r>
    </w:p>
    <w:p w:rsidR="0016265F" w:rsidRPr="003C60B4" w:rsidRDefault="0016265F" w:rsidP="0016265F">
      <w:pPr>
        <w:jc w:val="both"/>
        <w:rPr>
          <w:rFonts w:ascii="Verdana" w:hAnsi="Verdana" w:cs="Arial"/>
          <w:strike/>
          <w:color w:val="000000" w:themeColor="text1"/>
          <w:sz w:val="18"/>
          <w:szCs w:val="18"/>
        </w:rPr>
      </w:pPr>
      <w:r w:rsidRPr="003C60B4">
        <w:rPr>
          <w:rFonts w:ascii="Verdana" w:hAnsi="Verdana" w:cs="Arial"/>
          <w:color w:val="000000" w:themeColor="text1"/>
          <w:sz w:val="18"/>
          <w:szCs w:val="18"/>
        </w:rPr>
        <w:t xml:space="preserve">α) ξεχωριστός σφραγισμένος φάκελος, με την ένδειξη </w:t>
      </w:r>
      <w:r w:rsidRPr="006E0E0B">
        <w:rPr>
          <w:rFonts w:ascii="Verdana" w:hAnsi="Verdana" w:cs="Arial"/>
          <w:b/>
          <w:color w:val="000000" w:themeColor="text1"/>
          <w:sz w:val="18"/>
          <w:szCs w:val="18"/>
        </w:rPr>
        <w:t>«Δικαιολογητικά Συμμετοχής»</w:t>
      </w:r>
      <w:r w:rsidRPr="003C60B4">
        <w:rPr>
          <w:rFonts w:ascii="Verdana" w:hAnsi="Verdana" w:cs="Arial"/>
          <w:color w:val="000000" w:themeColor="text1"/>
          <w:sz w:val="18"/>
          <w:szCs w:val="18"/>
        </w:rPr>
        <w:t xml:space="preserve"> κατά τα οριζόμενα στο άρθρο 2.4.3 </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 xml:space="preserve">β) ξεχωριστός σφραγισμένος φάκελος, με την ένδειξη </w:t>
      </w:r>
      <w:r w:rsidRPr="006E0E0B">
        <w:rPr>
          <w:rFonts w:ascii="Verdana" w:hAnsi="Verdana" w:cs="Arial"/>
          <w:b/>
          <w:color w:val="000000" w:themeColor="text1"/>
          <w:sz w:val="18"/>
          <w:szCs w:val="18"/>
        </w:rPr>
        <w:t>«Τεχνική Προσφορά»,</w:t>
      </w:r>
      <w:r w:rsidRPr="003C60B4">
        <w:rPr>
          <w:rFonts w:ascii="Verdana" w:hAnsi="Verdana" w:cs="Arial"/>
          <w:color w:val="000000" w:themeColor="text1"/>
          <w:sz w:val="18"/>
          <w:szCs w:val="18"/>
        </w:rPr>
        <w:t xml:space="preserve">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 xml:space="preserve">γ) ξεχωριστός σφραγισμένος φάκελος (κλεισμένος με τρόπο που δε μπορεί να ανοιχθεί χωρίς να καταστεί τούτο αντιληπτό επί ποινή αποκλεισμού), με την ένδειξη </w:t>
      </w:r>
      <w:r w:rsidRPr="006E0E0B">
        <w:rPr>
          <w:rFonts w:ascii="Verdana" w:hAnsi="Verdana" w:cs="Arial"/>
          <w:b/>
          <w:color w:val="000000" w:themeColor="text1"/>
          <w:sz w:val="18"/>
          <w:szCs w:val="18"/>
        </w:rPr>
        <w:t>«Οικονομική Προσφορά»,</w:t>
      </w:r>
      <w:r w:rsidRPr="003C60B4">
        <w:rPr>
          <w:rFonts w:ascii="Verdana" w:hAnsi="Verdana" w:cs="Arial"/>
          <w:color w:val="000000" w:themeColor="text1"/>
          <w:sz w:val="18"/>
          <w:szCs w:val="18"/>
        </w:rPr>
        <w:t xml:space="preserve"> ο οποίος περιέχει τα οικονομικά στοιχεία της προσφοράς, κατά τα οριζόμενα στο άρθρο 2.4.5 της παρούσας .</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Οι τρεις ως άνω ξεχωριστοί σφραγισμένοι φάκελοι φέρουν επίσης τις ενδείξεις του κυρίως φακέλου του άρθρου 2.4.2.2.</w:t>
      </w:r>
    </w:p>
    <w:p w:rsidR="0016265F" w:rsidRPr="003C60B4" w:rsidRDefault="0016265F" w:rsidP="0016265F">
      <w:pPr>
        <w:spacing w:after="0"/>
        <w:jc w:val="both"/>
        <w:rPr>
          <w:rFonts w:ascii="Verdana" w:hAnsi="Verdana"/>
          <w:color w:val="000000" w:themeColor="text1"/>
          <w:sz w:val="18"/>
          <w:szCs w:val="18"/>
        </w:rPr>
      </w:pPr>
      <w:r w:rsidRPr="003C60B4">
        <w:rPr>
          <w:rFonts w:ascii="Verdana" w:hAnsi="Verdana"/>
          <w:b/>
          <w:bCs/>
          <w:color w:val="000000" w:themeColor="text1"/>
          <w:sz w:val="18"/>
          <w:szCs w:val="18"/>
        </w:rPr>
        <w:t>2.4.2.4.</w:t>
      </w:r>
      <w:r w:rsidRPr="003C60B4">
        <w:rPr>
          <w:rFonts w:ascii="Verdana" w:hAnsi="Verdana"/>
          <w:color w:val="000000" w:themeColor="text1"/>
          <w:sz w:val="18"/>
          <w:szCs w:val="18"/>
        </w:rPr>
        <w:t xml:space="preserve"> </w:t>
      </w:r>
      <w:r w:rsidRPr="003C60B4">
        <w:rPr>
          <w:rFonts w:ascii="Verdana" w:hAnsi="Verdana" w:cs="Arial"/>
          <w:color w:val="000000" w:themeColor="text1"/>
          <w:sz w:val="18"/>
          <w:szCs w:val="18"/>
        </w:rPr>
        <w:t>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16265F" w:rsidRPr="003C60B4" w:rsidRDefault="0016265F" w:rsidP="0016265F">
      <w:pPr>
        <w:jc w:val="both"/>
        <w:rPr>
          <w:rStyle w:val="FootnoteReference1"/>
          <w:rFonts w:ascii="Verdana" w:hAnsi="Verdana" w:cs="Arial"/>
          <w:color w:val="000000" w:themeColor="text1"/>
          <w:sz w:val="18"/>
          <w:szCs w:val="18"/>
        </w:rPr>
      </w:pPr>
      <w:r w:rsidRPr="003C60B4">
        <w:rPr>
          <w:rFonts w:ascii="Verdana" w:hAnsi="Verdana"/>
          <w:b/>
          <w:bCs/>
          <w:color w:val="000000" w:themeColor="text1"/>
          <w:sz w:val="18"/>
          <w:szCs w:val="18"/>
        </w:rPr>
        <w:t>2.4.2.5.</w:t>
      </w:r>
      <w:r w:rsidRPr="003C60B4">
        <w:rPr>
          <w:rFonts w:ascii="Verdana" w:hAnsi="Verdana"/>
          <w:color w:val="000000" w:themeColor="text1"/>
          <w:sz w:val="18"/>
          <w:szCs w:val="18"/>
        </w:rPr>
        <w:t xml:space="preserve">  </w:t>
      </w:r>
      <w:r w:rsidRPr="003C60B4">
        <w:rPr>
          <w:rFonts w:ascii="Verdana" w:hAnsi="Verdana" w:cs="Arial"/>
          <w:color w:val="000000" w:themeColor="text1"/>
          <w:sz w:val="18"/>
          <w:szCs w:val="18"/>
        </w:rPr>
        <w:t xml:space="preserve">Για τυχόν προσφορές που υποβάλλονται εκπρόθεσμα, η Επιτροπή Διαγωνισμού σημειώνει στο πρακτικό της την εκπρόθεσμη υποβολή ( </w:t>
      </w:r>
      <w:r w:rsidRPr="003C60B4">
        <w:rPr>
          <w:rFonts w:ascii="Verdana" w:hAnsi="Verdana" w:cs="Arial"/>
          <w:color w:val="000000" w:themeColor="text1"/>
          <w:sz w:val="18"/>
          <w:szCs w:val="18"/>
          <w:u w:val="single"/>
        </w:rPr>
        <w:t xml:space="preserve">ημερομηνία και ακριβή ώρα </w:t>
      </w:r>
      <w:r w:rsidRPr="003C60B4">
        <w:rPr>
          <w:rFonts w:ascii="Verdana" w:hAnsi="Verdana" w:cs="Arial"/>
          <w:color w:val="000000" w:themeColor="text1"/>
          <w:sz w:val="18"/>
          <w:szCs w:val="18"/>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3C60B4">
        <w:rPr>
          <w:rStyle w:val="FootnoteReference1"/>
          <w:rFonts w:ascii="Verdana" w:hAnsi="Verdana" w:cs="Arial"/>
          <w:color w:val="000000" w:themeColor="text1"/>
          <w:sz w:val="18"/>
          <w:szCs w:val="18"/>
        </w:rPr>
        <w:t>.</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b/>
          <w:bCs/>
          <w:color w:val="000000" w:themeColor="text1"/>
          <w:sz w:val="18"/>
          <w:szCs w:val="18"/>
        </w:rPr>
        <w:lastRenderedPageBreak/>
        <w:t>2.4.2.6</w:t>
      </w:r>
      <w:r w:rsidRPr="003C60B4">
        <w:rPr>
          <w:rFonts w:ascii="Verdana" w:hAnsi="Verdana" w:cs="Arial"/>
          <w:b/>
          <w:color w:val="000000" w:themeColor="text1"/>
          <w:sz w:val="18"/>
          <w:szCs w:val="18"/>
        </w:rPr>
        <w:t>.</w:t>
      </w:r>
      <w:r w:rsidRPr="003C60B4">
        <w:rPr>
          <w:rFonts w:ascii="Verdana" w:hAnsi="Verdana" w:cs="Arial"/>
          <w:color w:val="000000" w:themeColor="text1"/>
          <w:sz w:val="18"/>
          <w:szCs w:val="18"/>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16265F" w:rsidRPr="003C60B4" w:rsidRDefault="0016265F" w:rsidP="0016265F">
      <w:pPr>
        <w:pStyle w:val="Standard"/>
        <w:jc w:val="both"/>
        <w:rPr>
          <w:rFonts w:ascii="Verdana" w:hAnsi="Verdana" w:cs="Arial"/>
          <w:color w:val="000000" w:themeColor="text1"/>
          <w:sz w:val="18"/>
          <w:szCs w:val="18"/>
        </w:rPr>
      </w:pPr>
      <w:r w:rsidRPr="003C60B4">
        <w:rPr>
          <w:rFonts w:ascii="Verdana" w:eastAsiaTheme="minorEastAsia" w:hAnsi="Verdana" w:cstheme="minorBidi"/>
          <w:b/>
          <w:bCs/>
          <w:color w:val="000000" w:themeColor="text1"/>
          <w:kern w:val="0"/>
          <w:sz w:val="18"/>
          <w:szCs w:val="18"/>
          <w:lang w:eastAsia="el-GR" w:bidi="ar-SA"/>
        </w:rPr>
        <w:t>2.4.2.7.</w:t>
      </w:r>
      <w:r w:rsidRPr="003C60B4">
        <w:rPr>
          <w:rFonts w:ascii="Verdana" w:hAnsi="Verdana" w:cs="Arial"/>
          <w:color w:val="000000" w:themeColor="text1"/>
          <w:sz w:val="18"/>
          <w:szCs w:val="18"/>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6265F" w:rsidRPr="003C60B4" w:rsidRDefault="0016265F" w:rsidP="0016265F">
      <w:pPr>
        <w:rPr>
          <w:rFonts w:ascii="Verdana" w:hAnsi="Verdana"/>
          <w:sz w:val="18"/>
          <w:szCs w:val="18"/>
        </w:rPr>
      </w:pPr>
    </w:p>
    <w:p w:rsidR="0016265F" w:rsidRPr="003C60B4" w:rsidRDefault="0016265F" w:rsidP="0016265F">
      <w:pPr>
        <w:pStyle w:val="3"/>
        <w:rPr>
          <w:rFonts w:ascii="Verdana" w:hAnsi="Verdana"/>
          <w:sz w:val="18"/>
          <w:szCs w:val="18"/>
          <w:lang w:val="el-GR"/>
        </w:rPr>
      </w:pPr>
      <w:bookmarkStart w:id="29" w:name="_Toc19256074"/>
      <w:r w:rsidRPr="003C60B4">
        <w:rPr>
          <w:rFonts w:ascii="Verdana" w:hAnsi="Verdana"/>
          <w:sz w:val="18"/>
          <w:szCs w:val="18"/>
          <w:lang w:val="el-GR"/>
        </w:rPr>
        <w:t>2.4.3</w:t>
      </w:r>
      <w:r w:rsidRPr="003C60B4">
        <w:rPr>
          <w:rFonts w:ascii="Verdana" w:hAnsi="Verdana"/>
          <w:sz w:val="18"/>
          <w:szCs w:val="18"/>
          <w:lang w:val="el-GR"/>
        </w:rPr>
        <w:tab/>
        <w:t>Περιεχόμενα Φακέλου «Δικαιολογητικά Συμμετοχής- Τεχνική Προσφορά»</w:t>
      </w:r>
      <w:bookmarkEnd w:id="29"/>
      <w:r w:rsidRPr="003C60B4">
        <w:rPr>
          <w:rFonts w:ascii="Verdana" w:hAnsi="Verdana"/>
          <w:sz w:val="18"/>
          <w:szCs w:val="18"/>
          <w:lang w:val="el-GR"/>
        </w:rPr>
        <w:t xml:space="preserve"> </w:t>
      </w:r>
    </w:p>
    <w:p w:rsidR="0016265F" w:rsidRPr="003C60B4" w:rsidRDefault="0016265F" w:rsidP="0016265F">
      <w:pPr>
        <w:pStyle w:val="4"/>
        <w:rPr>
          <w:rFonts w:ascii="Verdana" w:hAnsi="Verdana"/>
          <w:sz w:val="18"/>
          <w:szCs w:val="18"/>
          <w:lang w:val="el-GR"/>
        </w:rPr>
      </w:pPr>
      <w:bookmarkStart w:id="30" w:name="_Toc19256075"/>
      <w:r w:rsidRPr="003C60B4">
        <w:rPr>
          <w:rFonts w:ascii="Verdana" w:hAnsi="Verdana"/>
          <w:sz w:val="18"/>
          <w:szCs w:val="18"/>
          <w:lang w:val="el-GR"/>
        </w:rPr>
        <w:t>2.4.3.1 Δικαιολογητικά  Συμμετοχής</w:t>
      </w:r>
      <w:bookmarkEnd w:id="30"/>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b/>
          <w:bCs/>
          <w:i/>
          <w:iCs/>
          <w:color w:val="5B9BD5"/>
          <w:sz w:val="18"/>
          <w:szCs w:val="18"/>
        </w:rPr>
        <w:t xml:space="preserve"> </w:t>
      </w:r>
      <w:r w:rsidRPr="003C60B4">
        <w:rPr>
          <w:rFonts w:ascii="Verdana" w:hAnsi="Verdana"/>
          <w:sz w:val="18"/>
          <w:szCs w:val="18"/>
        </w:rPr>
        <w:t>Τα στοιχεία και δικαιολογητικά για την συμμετοχή των προσφερόντων στη διαγωνιστική διαδικασία περιλαμβάνουν:</w:t>
      </w:r>
    </w:p>
    <w:p w:rsidR="0016265F" w:rsidRPr="00E2596B" w:rsidRDefault="0016265F" w:rsidP="0016265F">
      <w:pPr>
        <w:jc w:val="both"/>
        <w:rPr>
          <w:rFonts w:ascii="Verdana" w:hAnsi="Verdana"/>
          <w:sz w:val="18"/>
          <w:szCs w:val="18"/>
        </w:rPr>
      </w:pPr>
      <w:r>
        <w:rPr>
          <w:rFonts w:ascii="Verdana" w:hAnsi="Verdana"/>
          <w:sz w:val="18"/>
          <w:szCs w:val="18"/>
        </w:rPr>
        <w:t xml:space="preserve">α) </w:t>
      </w:r>
      <w:r w:rsidRPr="003C60B4">
        <w:rPr>
          <w:rFonts w:ascii="Verdana" w:hAnsi="Verdana"/>
          <w:sz w:val="18"/>
          <w:szCs w:val="18"/>
        </w:rPr>
        <w:t xml:space="preserve">Το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w:t>
      </w:r>
      <w:r w:rsidRPr="00E2596B">
        <w:rPr>
          <w:rFonts w:ascii="Verdana" w:hAnsi="Verdana"/>
          <w:sz w:val="18"/>
          <w:szCs w:val="18"/>
        </w:rPr>
        <w:t xml:space="preserve">συμπληρώνουν το  σχετικό πρότυπο ΤΕΥΔ το οποίο έχει αναρτηθεί, και σε επεξεργάσιμη μορφή αρχείου </w:t>
      </w:r>
      <w:r w:rsidRPr="00E2596B">
        <w:rPr>
          <w:rFonts w:ascii="Verdana" w:hAnsi="Verdana"/>
          <w:sz w:val="18"/>
          <w:szCs w:val="18"/>
          <w:lang w:val="en-US"/>
        </w:rPr>
        <w:t>doc</w:t>
      </w:r>
      <w:r w:rsidRPr="00E2596B">
        <w:rPr>
          <w:rFonts w:ascii="Verdana" w:hAnsi="Verdana"/>
          <w:sz w:val="18"/>
          <w:szCs w:val="18"/>
        </w:rPr>
        <w:t>, στη διαδικτυακή πύλη www.promitheus.gov.gr του ΕΣΗΔΗΣ και αποτελεί αναπόσπαστο τμήμα της διακήρυξης (Παράρτημα  ΣΤ΄</w:t>
      </w:r>
      <w:r>
        <w:rPr>
          <w:rFonts w:ascii="Verdana" w:hAnsi="Verdana"/>
          <w:sz w:val="18"/>
          <w:szCs w:val="18"/>
        </w:rPr>
        <w:t>).</w:t>
      </w:r>
    </w:p>
    <w:p w:rsidR="0016265F" w:rsidRPr="00E2596B" w:rsidRDefault="0016265F" w:rsidP="0016265F">
      <w:pPr>
        <w:jc w:val="both"/>
        <w:rPr>
          <w:rFonts w:ascii="Verdana" w:hAnsi="Verdana"/>
          <w:sz w:val="18"/>
          <w:szCs w:val="18"/>
        </w:rPr>
      </w:pPr>
      <w:r w:rsidRPr="00E2596B">
        <w:rPr>
          <w:rFonts w:ascii="Verdana" w:hAnsi="Verdana"/>
          <w:sz w:val="18"/>
          <w:szCs w:val="18"/>
        </w:rPr>
        <w:t>Οι ενώσεις οικονομικών φορέων που υποβάλλουν κοινή προσφορά, υποβάλλουν το ΤΕΥΔ για κάθε οικονομικό φορέα που συμμετέχει στην ένωση.</w:t>
      </w:r>
    </w:p>
    <w:p w:rsidR="0016265F" w:rsidRPr="00E94150" w:rsidRDefault="0016265F" w:rsidP="0016265F">
      <w:pPr>
        <w:jc w:val="both"/>
        <w:rPr>
          <w:rFonts w:ascii="Verdana" w:hAnsi="Verdana"/>
          <w:sz w:val="18"/>
          <w:szCs w:val="18"/>
        </w:rPr>
      </w:pPr>
      <w:r w:rsidRPr="00E94150">
        <w:rPr>
          <w:rFonts w:ascii="Verdana" w:hAnsi="Verdana"/>
          <w:sz w:val="18"/>
          <w:szCs w:val="18"/>
        </w:rPr>
        <w:t>Ο οικονομικός φορέας μπορεί να συμπληρώσει από το ΤΕΥΔ μόνο την Ενότητα α του Μέρους IV χωρίς να υποχρεούται να συμπληρώσει οποιαδήποτε άλλη ενότητα του Μέρους IV.</w:t>
      </w:r>
    </w:p>
    <w:p w:rsidR="0016265F" w:rsidRPr="00E94150" w:rsidRDefault="0016265F" w:rsidP="0016265F">
      <w:pPr>
        <w:jc w:val="both"/>
        <w:rPr>
          <w:rFonts w:ascii="Verdana" w:hAnsi="Verdana"/>
          <w:sz w:val="18"/>
          <w:szCs w:val="18"/>
        </w:rPr>
      </w:pPr>
      <w:r w:rsidRPr="00E94150">
        <w:rPr>
          <w:rFonts w:ascii="Verdana" w:hAnsi="Verdana"/>
          <w:sz w:val="18"/>
          <w:szCs w:val="18"/>
        </w:rPr>
        <w:t>β)εγγύηση συμμετοχής, σύμφωνα με τ</w:t>
      </w:r>
      <w:r w:rsidRPr="00E94150">
        <w:rPr>
          <w:rFonts w:ascii="Verdana" w:hAnsi="Verdana"/>
          <w:sz w:val="18"/>
          <w:szCs w:val="18"/>
          <w:lang w:val="en-US"/>
        </w:rPr>
        <w:t>o</w:t>
      </w:r>
      <w:r w:rsidRPr="00E94150">
        <w:rPr>
          <w:rFonts w:ascii="Verdana" w:hAnsi="Verdana"/>
          <w:sz w:val="18"/>
          <w:szCs w:val="18"/>
        </w:rPr>
        <w:t xml:space="preserve"> άρθρο 72 του Ν.4412/2016 και τις παραγράφους 2.1.5 και 2.2.2 της παρούσας διακήρυξης</w:t>
      </w:r>
    </w:p>
    <w:p w:rsidR="0016265F" w:rsidRPr="00E94150" w:rsidRDefault="0016265F" w:rsidP="0016265F">
      <w:pPr>
        <w:pStyle w:val="4"/>
        <w:rPr>
          <w:rFonts w:ascii="Verdana" w:hAnsi="Verdana"/>
          <w:sz w:val="18"/>
          <w:szCs w:val="18"/>
          <w:lang w:val="el-GR"/>
        </w:rPr>
      </w:pPr>
      <w:bookmarkStart w:id="31" w:name="_Toc19256076"/>
      <w:r w:rsidRPr="00E94150">
        <w:rPr>
          <w:rFonts w:ascii="Verdana" w:hAnsi="Verdana"/>
          <w:sz w:val="18"/>
          <w:szCs w:val="18"/>
          <w:lang w:val="el-GR"/>
        </w:rPr>
        <w:t>2.4.3.2  Φάκελος  «Τεχνική προσφορά»</w:t>
      </w:r>
      <w:bookmarkEnd w:id="31"/>
    </w:p>
    <w:p w:rsidR="0016265F" w:rsidRPr="00E2596B" w:rsidRDefault="0016265F" w:rsidP="0016265F">
      <w:pPr>
        <w:spacing w:after="207" w:line="250" w:lineRule="exact"/>
        <w:ind w:right="-58"/>
        <w:jc w:val="both"/>
        <w:rPr>
          <w:rFonts w:ascii="Verdana" w:hAnsi="Verdana" w:cs="Arial"/>
          <w:sz w:val="18"/>
          <w:szCs w:val="18"/>
        </w:rPr>
      </w:pPr>
      <w:r w:rsidRPr="00E2596B">
        <w:rPr>
          <w:rFonts w:ascii="Verdana" w:hAnsi="Verdana"/>
          <w:sz w:val="18"/>
          <w:szCs w:val="18"/>
        </w:rPr>
        <w:t>Η τεχνική προσφορά θα πρέπει να καλύπτει όλες τις απαιτήσεις και τις προδιαγραφές που έχουν τεθεί από την αναθέτουσα αρχή στο Παράρτημα</w:t>
      </w:r>
      <w:r>
        <w:rPr>
          <w:rFonts w:ascii="Verdana" w:hAnsi="Verdana"/>
          <w:sz w:val="18"/>
          <w:szCs w:val="18"/>
        </w:rPr>
        <w:t xml:space="preserve">  </w:t>
      </w:r>
      <w:r>
        <w:rPr>
          <w:rFonts w:ascii="Verdana" w:hAnsi="Verdana"/>
          <w:sz w:val="18"/>
          <w:szCs w:val="18"/>
          <w:lang w:val="en-US"/>
        </w:rPr>
        <w:t>A</w:t>
      </w:r>
      <w:r>
        <w:rPr>
          <w:rFonts w:ascii="Verdana" w:hAnsi="Verdana"/>
          <w:sz w:val="18"/>
          <w:szCs w:val="18"/>
        </w:rPr>
        <w:t xml:space="preserve"> </w:t>
      </w:r>
      <w:r w:rsidRPr="00E2596B">
        <w:rPr>
          <w:rFonts w:ascii="Verdana" w:hAnsi="Verdana"/>
          <w:sz w:val="18"/>
          <w:szCs w:val="18"/>
        </w:rPr>
        <w:t xml:space="preserve">της Διακήρυξης </w:t>
      </w:r>
      <w:r w:rsidRPr="00E2596B">
        <w:rPr>
          <w:rFonts w:ascii="Verdana" w:hAnsi="Verdana"/>
          <w:i/>
          <w:iCs/>
          <w:sz w:val="18"/>
          <w:szCs w:val="18"/>
        </w:rPr>
        <w:t xml:space="preserve"> </w:t>
      </w:r>
      <w:r w:rsidRPr="00E2596B">
        <w:rPr>
          <w:rFonts w:ascii="Verdana" w:hAnsi="Verdana" w:cs="Arial"/>
          <w:sz w:val="18"/>
          <w:szCs w:val="18"/>
        </w:rPr>
        <w:t xml:space="preserve"> </w:t>
      </w:r>
      <w:r w:rsidRPr="00E2596B">
        <w:rPr>
          <w:rFonts w:ascii="Verdana" w:hAnsi="Verdana"/>
          <w:sz w:val="18"/>
          <w:szCs w:val="18"/>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άνω Παράρτημα.</w:t>
      </w:r>
    </w:p>
    <w:p w:rsidR="0016265F" w:rsidRPr="003C60B4" w:rsidRDefault="0016265F" w:rsidP="0016265F">
      <w:pPr>
        <w:jc w:val="both"/>
        <w:rPr>
          <w:rFonts w:ascii="Verdana" w:hAnsi="Verdana"/>
          <w:sz w:val="18"/>
          <w:szCs w:val="18"/>
        </w:rPr>
      </w:pPr>
      <w:r w:rsidRPr="003C60B4">
        <w:rPr>
          <w:rFonts w:ascii="Verdana" w:hAnsi="Verdana"/>
          <w:sz w:val="18"/>
          <w:szCs w:val="18"/>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16265F" w:rsidRPr="003C60B4" w:rsidRDefault="0016265F" w:rsidP="0016265F">
      <w:pPr>
        <w:pStyle w:val="3"/>
        <w:rPr>
          <w:rFonts w:ascii="Verdana" w:hAnsi="Verdana"/>
          <w:sz w:val="18"/>
          <w:szCs w:val="18"/>
          <w:lang w:val="el-GR"/>
        </w:rPr>
      </w:pPr>
      <w:bookmarkStart w:id="32" w:name="_Toc19256077"/>
      <w:r w:rsidRPr="003C60B4">
        <w:rPr>
          <w:rFonts w:ascii="Verdana" w:hAnsi="Verdana"/>
          <w:sz w:val="18"/>
          <w:szCs w:val="18"/>
          <w:lang w:val="el-GR"/>
        </w:rPr>
        <w:t>2.4.4</w:t>
      </w:r>
      <w:r w:rsidRPr="003C60B4">
        <w:rPr>
          <w:rFonts w:ascii="Verdana" w:hAnsi="Verdana"/>
          <w:sz w:val="18"/>
          <w:szCs w:val="18"/>
          <w:lang w:val="el-GR"/>
        </w:rPr>
        <w:tab/>
        <w:t>Περιεχόμενα Φακέλου «Οικονομική Προσφορά» / Τρόπος σύνταξης και υποβολής οικονομικών προσφορών</w:t>
      </w:r>
      <w:bookmarkEnd w:id="32"/>
    </w:p>
    <w:p w:rsidR="0016265F" w:rsidRPr="003C60B4" w:rsidRDefault="0016265F" w:rsidP="0016265F">
      <w:pPr>
        <w:jc w:val="both"/>
        <w:rPr>
          <w:rFonts w:ascii="Verdana" w:hAnsi="Verdana"/>
          <w:sz w:val="18"/>
          <w:szCs w:val="18"/>
        </w:rPr>
      </w:pPr>
      <w:r w:rsidRPr="003C60B4">
        <w:rPr>
          <w:rFonts w:ascii="Verdana" w:hAnsi="Verdana" w:cs="Arial"/>
          <w:sz w:val="18"/>
          <w:szCs w:val="18"/>
        </w:rPr>
        <w:t>Η Οικονομική Προσφορά συντάσσεται σύμφωνα με τα οριζόμενα στο Παράρτημα Δ΄ της διακήρυξης.</w:t>
      </w:r>
    </w:p>
    <w:p w:rsidR="0016265F" w:rsidRPr="003C60B4" w:rsidRDefault="0016265F" w:rsidP="0016265F">
      <w:pPr>
        <w:jc w:val="both"/>
        <w:rPr>
          <w:rFonts w:ascii="Verdana" w:hAnsi="Verdana"/>
          <w:sz w:val="18"/>
          <w:szCs w:val="18"/>
        </w:rPr>
      </w:pPr>
      <w:r>
        <w:rPr>
          <w:rFonts w:ascii="Verdana" w:hAnsi="Verdana"/>
          <w:sz w:val="18"/>
          <w:szCs w:val="18"/>
        </w:rPr>
        <w:t>Η τιμή του</w:t>
      </w:r>
      <w:r w:rsidRPr="003C60B4">
        <w:rPr>
          <w:rFonts w:ascii="Verdana" w:hAnsi="Verdana"/>
          <w:sz w:val="18"/>
          <w:szCs w:val="18"/>
        </w:rPr>
        <w:t xml:space="preserve"> προς </w:t>
      </w:r>
      <w:r>
        <w:rPr>
          <w:rFonts w:ascii="Verdana" w:hAnsi="Verdana"/>
          <w:sz w:val="18"/>
          <w:szCs w:val="18"/>
        </w:rPr>
        <w:t>προμήθεια υλικού</w:t>
      </w:r>
      <w:r w:rsidRPr="003C60B4">
        <w:rPr>
          <w:rFonts w:ascii="Verdana" w:hAnsi="Verdana"/>
          <w:sz w:val="18"/>
          <w:szCs w:val="18"/>
        </w:rPr>
        <w:t xml:space="preserve"> δίνεται  σε ευρώ ανά μονάδα.</w:t>
      </w:r>
      <w:r w:rsidRPr="003C60B4">
        <w:rPr>
          <w:rStyle w:val="WW-FootnoteReference2"/>
          <w:rFonts w:ascii="Verdana" w:hAnsi="Verdana" w:cs="Helvetica"/>
          <w:color w:val="000000"/>
          <w:sz w:val="18"/>
          <w:szCs w:val="18"/>
        </w:rPr>
        <w:t xml:space="preserve"> </w:t>
      </w:r>
    </w:p>
    <w:p w:rsidR="0016265F" w:rsidRPr="00875740" w:rsidRDefault="0016265F" w:rsidP="0016265F">
      <w:pPr>
        <w:jc w:val="both"/>
        <w:rPr>
          <w:rFonts w:ascii="Verdana" w:hAnsi="Verdana"/>
          <w:sz w:val="18"/>
          <w:szCs w:val="18"/>
        </w:rPr>
      </w:pPr>
      <w:r w:rsidRPr="003C60B4">
        <w:rPr>
          <w:rFonts w:ascii="Verdana" w:hAnsi="Verdana"/>
          <w:sz w:val="18"/>
          <w:szCs w:val="18"/>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Pr>
          <w:rFonts w:ascii="Verdana" w:hAnsi="Verdana"/>
          <w:color w:val="000000"/>
          <w:sz w:val="18"/>
          <w:szCs w:val="18"/>
        </w:rPr>
        <w:t>για την παράδοση της υπηρεσίας</w:t>
      </w:r>
      <w:r w:rsidRPr="003C60B4">
        <w:rPr>
          <w:rFonts w:ascii="Verdana" w:hAnsi="Verdana"/>
          <w:color w:val="000000"/>
          <w:sz w:val="18"/>
          <w:szCs w:val="18"/>
        </w:rPr>
        <w:t xml:space="preserve"> </w:t>
      </w:r>
      <w:r w:rsidRPr="003C60B4">
        <w:rPr>
          <w:rFonts w:ascii="Verdana" w:hAnsi="Verdana"/>
          <w:sz w:val="18"/>
          <w:szCs w:val="18"/>
        </w:rPr>
        <w:t xml:space="preserve">στον τόπο και με τον τρόπο που </w:t>
      </w:r>
      <w:r w:rsidRPr="00875740">
        <w:rPr>
          <w:rFonts w:ascii="Verdana" w:hAnsi="Verdana"/>
          <w:sz w:val="18"/>
          <w:szCs w:val="18"/>
        </w:rPr>
        <w:t>προβλέπεται στα έγγραφα της σύμβασης</w:t>
      </w:r>
      <w:r>
        <w:rPr>
          <w:rFonts w:ascii="Verdana" w:hAnsi="Verdana"/>
          <w:sz w:val="18"/>
          <w:szCs w:val="18"/>
        </w:rPr>
        <w:t>.</w:t>
      </w:r>
    </w:p>
    <w:p w:rsidR="0016265F" w:rsidRPr="00875740" w:rsidRDefault="0016265F" w:rsidP="0016265F">
      <w:pPr>
        <w:jc w:val="both"/>
        <w:rPr>
          <w:rFonts w:ascii="Verdana" w:hAnsi="Verdana"/>
          <w:sz w:val="18"/>
          <w:szCs w:val="18"/>
        </w:rPr>
      </w:pPr>
      <w:r w:rsidRPr="00875740">
        <w:rPr>
          <w:rFonts w:ascii="Verdana" w:hAnsi="Verdana"/>
          <w:sz w:val="18"/>
          <w:szCs w:val="18"/>
        </w:rPr>
        <w:t xml:space="preserve">Οι υπέρ τρίτων κρατήσεις υπόκεινται στο εκάστοτε ισχύον αναλογικό τέλος χαρτοσήμου </w:t>
      </w:r>
      <w:r w:rsidR="007A7FAD">
        <w:rPr>
          <w:rFonts w:ascii="Verdana" w:hAnsi="Verdana"/>
          <w:sz w:val="18"/>
          <w:szCs w:val="18"/>
        </w:rPr>
        <w:t>3</w:t>
      </w:r>
      <w:r w:rsidRPr="00875740">
        <w:rPr>
          <w:rFonts w:ascii="Verdana" w:hAnsi="Verdana" w:cs="Arial"/>
          <w:sz w:val="18"/>
          <w:szCs w:val="18"/>
        </w:rPr>
        <w:t xml:space="preserve">% </w:t>
      </w:r>
      <w:r w:rsidRPr="00875740">
        <w:rPr>
          <w:rFonts w:ascii="Verdana" w:hAnsi="Verdana"/>
          <w:sz w:val="18"/>
          <w:szCs w:val="18"/>
        </w:rPr>
        <w:t xml:space="preserve"> και στην επ’ αυτού εισφορά υπέρ ΟΓΑ </w:t>
      </w:r>
      <w:r w:rsidR="007A7FAD">
        <w:rPr>
          <w:rFonts w:ascii="Verdana" w:hAnsi="Verdana"/>
          <w:sz w:val="18"/>
          <w:szCs w:val="18"/>
        </w:rPr>
        <w:t>20</w:t>
      </w:r>
      <w:r w:rsidRPr="00875740">
        <w:rPr>
          <w:rFonts w:ascii="Verdana" w:hAnsi="Verdana"/>
          <w:sz w:val="18"/>
          <w:szCs w:val="18"/>
        </w:rPr>
        <w:t>%.</w:t>
      </w:r>
    </w:p>
    <w:p w:rsidR="0016265F" w:rsidRPr="00875740" w:rsidRDefault="0016265F" w:rsidP="0016265F">
      <w:pPr>
        <w:jc w:val="both"/>
        <w:rPr>
          <w:rFonts w:ascii="Verdana" w:hAnsi="Verdana"/>
          <w:sz w:val="18"/>
          <w:szCs w:val="18"/>
        </w:rPr>
      </w:pPr>
      <w:r w:rsidRPr="00875740">
        <w:rPr>
          <w:rFonts w:ascii="Verdana" w:hAnsi="Verdana"/>
          <w:sz w:val="18"/>
          <w:szCs w:val="18"/>
        </w:rPr>
        <w:t xml:space="preserve">Οι προσφερόμενες τιμές είναι σταθερές καθ’ όλη τη διάρκεια της σύμβασης και δεν αναπροσαρμόζονται . </w:t>
      </w:r>
    </w:p>
    <w:p w:rsidR="0016265F" w:rsidRPr="00875740" w:rsidRDefault="0016265F" w:rsidP="0016265F">
      <w:pPr>
        <w:jc w:val="both"/>
        <w:rPr>
          <w:rFonts w:ascii="Verdana" w:hAnsi="Verdana"/>
          <w:sz w:val="18"/>
          <w:szCs w:val="18"/>
        </w:rPr>
      </w:pPr>
      <w:r w:rsidRPr="00875740">
        <w:rPr>
          <w:rFonts w:ascii="Verdana" w:hAnsi="Verdana"/>
          <w:b/>
          <w:sz w:val="18"/>
          <w:szCs w:val="18"/>
        </w:rPr>
        <w:lastRenderedPageBreak/>
        <w:t>Ως  απαράδεκτες</w:t>
      </w:r>
      <w:r w:rsidRPr="00875740">
        <w:rPr>
          <w:rFonts w:ascii="Verdana" w:hAnsi="Verdana"/>
          <w:sz w:val="18"/>
          <w:szCs w:val="18"/>
        </w:rPr>
        <w:t xml:space="preserve">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Β΄ της παρούσας διακήρυξης. </w:t>
      </w:r>
    </w:p>
    <w:p w:rsidR="0016265F" w:rsidRPr="00875740" w:rsidRDefault="0016265F" w:rsidP="0016265F">
      <w:pPr>
        <w:pStyle w:val="3"/>
        <w:rPr>
          <w:rFonts w:ascii="Verdana" w:hAnsi="Verdana"/>
          <w:sz w:val="18"/>
          <w:szCs w:val="18"/>
          <w:lang w:val="el-GR"/>
        </w:rPr>
      </w:pPr>
      <w:bookmarkStart w:id="33" w:name="_Toc19256078"/>
      <w:r w:rsidRPr="00875740">
        <w:rPr>
          <w:rFonts w:ascii="Verdana" w:hAnsi="Verdana"/>
          <w:sz w:val="18"/>
          <w:szCs w:val="18"/>
          <w:lang w:val="el-GR"/>
        </w:rPr>
        <w:t>2.4.5</w:t>
      </w:r>
      <w:r w:rsidRPr="00875740">
        <w:rPr>
          <w:rFonts w:ascii="Verdana" w:hAnsi="Verdana"/>
          <w:sz w:val="18"/>
          <w:szCs w:val="18"/>
          <w:lang w:val="el-GR"/>
        </w:rPr>
        <w:tab/>
        <w:t>Χρόνος ισχύος των προσφορών</w:t>
      </w:r>
      <w:bookmarkEnd w:id="33"/>
    </w:p>
    <w:p w:rsidR="0016265F" w:rsidRPr="00875740" w:rsidRDefault="0016265F" w:rsidP="0016265F">
      <w:pPr>
        <w:jc w:val="both"/>
        <w:rPr>
          <w:rFonts w:ascii="Verdana" w:hAnsi="Verdana"/>
          <w:sz w:val="18"/>
          <w:szCs w:val="18"/>
        </w:rPr>
      </w:pPr>
      <w:r w:rsidRPr="00875740">
        <w:rPr>
          <w:rFonts w:ascii="Verdana" w:hAnsi="Verdana"/>
          <w:sz w:val="18"/>
          <w:szCs w:val="18"/>
        </w:rPr>
        <w:t xml:space="preserve">Οι υποβαλλόμενες προσφορές ισχύουν και δεσμεύουν τους οικονομικούς φορείς για διάστημα </w:t>
      </w:r>
      <w:r>
        <w:rPr>
          <w:rFonts w:ascii="Verdana" w:hAnsi="Verdana"/>
          <w:sz w:val="18"/>
          <w:szCs w:val="18"/>
        </w:rPr>
        <w:t xml:space="preserve">τρεις </w:t>
      </w:r>
      <w:r>
        <w:rPr>
          <w:rFonts w:ascii="Verdana" w:hAnsi="Verdana"/>
          <w:b/>
          <w:sz w:val="18"/>
          <w:szCs w:val="18"/>
        </w:rPr>
        <w:t>(3</w:t>
      </w:r>
      <w:r w:rsidRPr="005F1AEA">
        <w:rPr>
          <w:rFonts w:ascii="Verdana" w:hAnsi="Verdana"/>
          <w:b/>
          <w:sz w:val="18"/>
          <w:szCs w:val="18"/>
        </w:rPr>
        <w:t xml:space="preserve">) </w:t>
      </w:r>
      <w:r>
        <w:rPr>
          <w:rFonts w:ascii="Verdana" w:hAnsi="Verdana"/>
          <w:sz w:val="18"/>
          <w:szCs w:val="18"/>
        </w:rPr>
        <w:t>μήνες</w:t>
      </w:r>
      <w:r w:rsidRPr="00875740">
        <w:rPr>
          <w:rFonts w:ascii="Verdana" w:hAnsi="Verdana"/>
          <w:sz w:val="18"/>
          <w:szCs w:val="18"/>
        </w:rPr>
        <w:t xml:space="preserve"> από την επόμενη της διενέργειας του διαγωνισμού.</w:t>
      </w:r>
    </w:p>
    <w:p w:rsidR="0016265F" w:rsidRPr="003C60B4" w:rsidRDefault="0016265F" w:rsidP="0016265F">
      <w:pPr>
        <w:jc w:val="both"/>
        <w:rPr>
          <w:rFonts w:ascii="Verdana" w:hAnsi="Verdana"/>
          <w:sz w:val="18"/>
          <w:szCs w:val="18"/>
        </w:rPr>
      </w:pPr>
      <w:r w:rsidRPr="003C60B4">
        <w:rPr>
          <w:rFonts w:ascii="Verdana" w:hAnsi="Verdana"/>
          <w:sz w:val="18"/>
          <w:szCs w:val="18"/>
        </w:rPr>
        <w:t>Προσφορά η οποία ορίζει χρόνο ισχύος μικρότερο από τον ανωτέρω προβλεπόμενο απορρίπτεται.</w:t>
      </w:r>
    </w:p>
    <w:p w:rsidR="0016265F" w:rsidRPr="003C60B4" w:rsidRDefault="0016265F" w:rsidP="0016265F">
      <w:pPr>
        <w:jc w:val="both"/>
        <w:rPr>
          <w:rFonts w:ascii="Verdana" w:hAnsi="Verdana"/>
          <w:sz w:val="18"/>
          <w:szCs w:val="18"/>
        </w:rPr>
      </w:pPr>
      <w:r w:rsidRPr="003C60B4">
        <w:rPr>
          <w:rFonts w:ascii="Verdana" w:hAnsi="Verdana"/>
          <w:sz w:val="18"/>
          <w:szCs w:val="18"/>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16265F" w:rsidRPr="003C60B4" w:rsidRDefault="0016265F" w:rsidP="0016265F">
      <w:pPr>
        <w:jc w:val="both"/>
        <w:rPr>
          <w:rFonts w:ascii="Verdana" w:hAnsi="Verdana"/>
          <w:sz w:val="18"/>
          <w:szCs w:val="18"/>
        </w:rPr>
      </w:pPr>
      <w:r w:rsidRPr="003C60B4">
        <w:rPr>
          <w:rFonts w:ascii="Verdana" w:hAnsi="Verdana"/>
          <w:sz w:val="18"/>
          <w:szCs w:val="18"/>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16265F" w:rsidRPr="003C60B4" w:rsidRDefault="0016265F" w:rsidP="0016265F">
      <w:pPr>
        <w:jc w:val="both"/>
        <w:rPr>
          <w:rFonts w:ascii="Verdana" w:hAnsi="Verdana"/>
          <w:sz w:val="18"/>
          <w:szCs w:val="18"/>
        </w:rPr>
      </w:pPr>
      <w:r w:rsidRPr="003C60B4">
        <w:rPr>
          <w:rFonts w:ascii="Verdana" w:hAnsi="Verdana"/>
          <w:sz w:val="18"/>
          <w:szCs w:val="18"/>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16265F" w:rsidRPr="003C60B4" w:rsidRDefault="0016265F" w:rsidP="0016265F">
      <w:pPr>
        <w:pStyle w:val="3"/>
        <w:rPr>
          <w:rFonts w:ascii="Verdana" w:hAnsi="Verdana"/>
          <w:sz w:val="18"/>
          <w:szCs w:val="18"/>
          <w:lang w:val="el-GR"/>
        </w:rPr>
      </w:pPr>
      <w:bookmarkStart w:id="34" w:name="_Toc19256079"/>
      <w:r w:rsidRPr="003C60B4">
        <w:rPr>
          <w:rFonts w:ascii="Verdana" w:hAnsi="Verdana"/>
          <w:sz w:val="18"/>
          <w:szCs w:val="18"/>
          <w:lang w:val="el-GR"/>
        </w:rPr>
        <w:t>2.4.6</w:t>
      </w:r>
      <w:r w:rsidRPr="003C60B4">
        <w:rPr>
          <w:rFonts w:ascii="Verdana" w:hAnsi="Verdana"/>
          <w:sz w:val="18"/>
          <w:szCs w:val="18"/>
          <w:lang w:val="el-GR"/>
        </w:rPr>
        <w:tab/>
        <w:t>Λόγοι απόρριψης προσφορών</w:t>
      </w:r>
      <w:bookmarkEnd w:id="34"/>
    </w:p>
    <w:p w:rsidR="0016265F" w:rsidRPr="003C60B4" w:rsidRDefault="0016265F" w:rsidP="0016265F">
      <w:pPr>
        <w:jc w:val="both"/>
        <w:rPr>
          <w:rFonts w:ascii="Verdana" w:hAnsi="Verdana"/>
          <w:sz w:val="18"/>
          <w:szCs w:val="18"/>
        </w:rPr>
      </w:pPr>
      <w:r w:rsidRPr="003C60B4">
        <w:rPr>
          <w:rFonts w:ascii="Verdana" w:hAnsi="Verdana"/>
          <w:sz w:val="18"/>
          <w:szCs w:val="18"/>
          <w:lang w:val="en-US"/>
        </w:rPr>
        <w:t>H</w:t>
      </w:r>
      <w:r w:rsidRPr="003C60B4">
        <w:rPr>
          <w:rFonts w:ascii="Verdana" w:hAnsi="Verdana"/>
          <w:sz w:val="18"/>
          <w:szCs w:val="18"/>
        </w:rPr>
        <w:t xml:space="preserve"> αναθέτουσα αρχή με βάση τα αποτελέσματα του ελέγχου και της αξιολόγησης των προσφορών, απορρίπτει, σε κάθε περίπτωση, προσφορά:</w:t>
      </w:r>
    </w:p>
    <w:p w:rsidR="0016265F" w:rsidRPr="003C60B4" w:rsidRDefault="0016265F" w:rsidP="0016265F">
      <w:pPr>
        <w:jc w:val="both"/>
        <w:rPr>
          <w:rFonts w:ascii="Verdana" w:hAnsi="Verdana"/>
          <w:sz w:val="18"/>
          <w:szCs w:val="18"/>
        </w:rPr>
      </w:pPr>
      <w:r w:rsidRPr="003C60B4">
        <w:rPr>
          <w:rFonts w:ascii="Verdana" w:hAnsi="Verdana"/>
          <w:sz w:val="18"/>
          <w:szCs w:val="18"/>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rsidR="0016265F" w:rsidRPr="003C60B4" w:rsidRDefault="0016265F" w:rsidP="0016265F">
      <w:pPr>
        <w:jc w:val="both"/>
        <w:rPr>
          <w:rFonts w:ascii="Verdana" w:hAnsi="Verdana"/>
          <w:sz w:val="18"/>
          <w:szCs w:val="18"/>
        </w:rPr>
      </w:pPr>
      <w:r w:rsidRPr="003C60B4">
        <w:rPr>
          <w:rFonts w:ascii="Verdana" w:hAnsi="Verdana"/>
          <w:sz w:val="18"/>
          <w:szCs w:val="18"/>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16265F" w:rsidRPr="003C60B4" w:rsidRDefault="0016265F" w:rsidP="0016265F">
      <w:pPr>
        <w:jc w:val="both"/>
        <w:rPr>
          <w:rFonts w:ascii="Verdana" w:hAnsi="Verdana"/>
          <w:sz w:val="18"/>
          <w:szCs w:val="18"/>
        </w:rPr>
      </w:pPr>
      <w:r w:rsidRPr="003C60B4">
        <w:rPr>
          <w:rFonts w:ascii="Verdana" w:hAnsi="Verdana"/>
          <w:sz w:val="18"/>
          <w:szCs w:val="18"/>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16265F" w:rsidRPr="003C60B4" w:rsidRDefault="0016265F" w:rsidP="0016265F">
      <w:pPr>
        <w:jc w:val="both"/>
        <w:rPr>
          <w:rFonts w:ascii="Verdana" w:hAnsi="Verdana"/>
          <w:sz w:val="18"/>
          <w:szCs w:val="18"/>
        </w:rPr>
      </w:pPr>
      <w:r w:rsidRPr="003C60B4">
        <w:rPr>
          <w:rFonts w:ascii="Verdana" w:hAnsi="Verdana"/>
          <w:sz w:val="18"/>
          <w:szCs w:val="18"/>
        </w:rPr>
        <w:t>δ) η οποία είναι εναλλακτική προσφορά.</w:t>
      </w:r>
    </w:p>
    <w:p w:rsidR="0016265F" w:rsidRPr="003C60B4" w:rsidRDefault="0016265F" w:rsidP="0016265F">
      <w:pPr>
        <w:jc w:val="both"/>
        <w:rPr>
          <w:rFonts w:ascii="Verdana" w:hAnsi="Verdana"/>
          <w:sz w:val="18"/>
          <w:szCs w:val="18"/>
        </w:rPr>
      </w:pPr>
      <w:r w:rsidRPr="003C60B4">
        <w:rPr>
          <w:rFonts w:ascii="Verdana" w:hAnsi="Verdana"/>
          <w:sz w:val="18"/>
          <w:szCs w:val="18"/>
        </w:rPr>
        <w:t>ε) η οποία υποβάλλεται από έναν προσφέροντα που έχει υποβάλλει δύο ή περισσότερες προσφορές</w:t>
      </w:r>
      <w:r w:rsidRPr="003C60B4">
        <w:rPr>
          <w:rFonts w:ascii="Verdana" w:hAnsi="Verdana"/>
          <w:i/>
          <w:iCs/>
          <w:color w:val="5B9BD5"/>
          <w:sz w:val="18"/>
          <w:szCs w:val="18"/>
        </w:rPr>
        <w:t>.</w:t>
      </w:r>
      <w:r w:rsidRPr="003C60B4">
        <w:rPr>
          <w:rFonts w:ascii="Verdana" w:hAnsi="Verdana"/>
          <w:sz w:val="18"/>
          <w:szCs w:val="18"/>
        </w:rPr>
        <w:t xml:space="preserve"> 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16265F" w:rsidRPr="003C60B4" w:rsidRDefault="0016265F" w:rsidP="0016265F">
      <w:pPr>
        <w:jc w:val="both"/>
        <w:rPr>
          <w:rFonts w:ascii="Verdana" w:hAnsi="Verdana"/>
          <w:sz w:val="18"/>
          <w:szCs w:val="18"/>
        </w:rPr>
      </w:pPr>
      <w:r w:rsidRPr="003C60B4">
        <w:rPr>
          <w:rFonts w:ascii="Verdana" w:hAnsi="Verdana"/>
          <w:sz w:val="18"/>
          <w:szCs w:val="18"/>
        </w:rPr>
        <w:lastRenderedPageBreak/>
        <w:t>ζ) η οποία είναι υπό αίρεση,</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η οποία θέτει όρο αναπροσαρμογής, </w:t>
      </w:r>
    </w:p>
    <w:p w:rsidR="0016265F" w:rsidRPr="003C60B4" w:rsidRDefault="0016265F" w:rsidP="0016265F">
      <w:pPr>
        <w:jc w:val="both"/>
        <w:rPr>
          <w:rFonts w:ascii="Verdana" w:hAnsi="Verdana"/>
          <w:sz w:val="18"/>
          <w:szCs w:val="18"/>
        </w:rPr>
      </w:pPr>
      <w:r w:rsidRPr="003C60B4">
        <w:rPr>
          <w:rFonts w:ascii="Verdana" w:hAnsi="Verdana"/>
          <w:sz w:val="18"/>
          <w:szCs w:val="18"/>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16265F" w:rsidRPr="003C60B4" w:rsidRDefault="0016265F" w:rsidP="0016265F">
      <w:pPr>
        <w:pStyle w:val="1"/>
        <w:tabs>
          <w:tab w:val="left" w:pos="567"/>
        </w:tabs>
        <w:ind w:left="567" w:hanging="567"/>
        <w:rPr>
          <w:lang w:val="el-GR"/>
        </w:rPr>
      </w:pPr>
      <w:bookmarkStart w:id="35" w:name="_Toc19256080"/>
      <w:r w:rsidRPr="003C60B4">
        <w:rPr>
          <w:lang w:val="el-GR"/>
        </w:rPr>
        <w:lastRenderedPageBreak/>
        <w:t>3.</w:t>
      </w:r>
      <w:r w:rsidRPr="003C60B4">
        <w:rPr>
          <w:lang w:val="el-GR"/>
        </w:rPr>
        <w:tab/>
        <w:t>ΔΙΕΝΕΡΓΕΙΑ ΔΙΑΔΙΚΑΣΙΑΣ - ΑΞΙΟΛΟΓΗΣΗ ΠΡΟΣΦΟΡΩΝ</w:t>
      </w:r>
      <w:bookmarkEnd w:id="35"/>
      <w:r w:rsidRPr="003C60B4">
        <w:rPr>
          <w:lang w:val="el-GR"/>
        </w:rPr>
        <w:t xml:space="preserve">  </w:t>
      </w:r>
    </w:p>
    <w:p w:rsidR="0016265F" w:rsidRPr="003C60B4" w:rsidRDefault="0016265F" w:rsidP="0016265F">
      <w:pPr>
        <w:pStyle w:val="2"/>
        <w:spacing w:after="60"/>
        <w:textAlignment w:val="baseline"/>
        <w:rPr>
          <w:rFonts w:ascii="Verdana" w:hAnsi="Verdana"/>
          <w:sz w:val="18"/>
          <w:szCs w:val="18"/>
          <w:lang w:val="el-GR"/>
        </w:rPr>
      </w:pPr>
      <w:bookmarkStart w:id="36" w:name="_Toc19256081"/>
      <w:r w:rsidRPr="003C60B4">
        <w:rPr>
          <w:rFonts w:ascii="Verdana" w:hAnsi="Verdana"/>
          <w:sz w:val="18"/>
          <w:szCs w:val="18"/>
          <w:lang w:val="el-GR"/>
        </w:rPr>
        <w:t xml:space="preserve">3.1 </w:t>
      </w:r>
      <w:r w:rsidRPr="003C60B4">
        <w:rPr>
          <w:rFonts w:ascii="Verdana" w:hAnsi="Verdana"/>
          <w:sz w:val="18"/>
          <w:szCs w:val="18"/>
          <w:lang w:val="el-GR"/>
        </w:rPr>
        <w:tab/>
        <w:t>Αποσφράγιση και αξιολόγηση προσφορών</w:t>
      </w:r>
      <w:bookmarkEnd w:id="36"/>
      <w:r w:rsidRPr="003C60B4">
        <w:rPr>
          <w:rFonts w:ascii="Verdana" w:hAnsi="Verdana"/>
          <w:sz w:val="18"/>
          <w:szCs w:val="18"/>
          <w:lang w:val="el-GR"/>
        </w:rPr>
        <w:t xml:space="preserve"> </w:t>
      </w:r>
    </w:p>
    <w:p w:rsidR="0016265F" w:rsidRPr="003C60B4" w:rsidRDefault="0016265F" w:rsidP="0016265F">
      <w:pPr>
        <w:pStyle w:val="3"/>
        <w:rPr>
          <w:rFonts w:ascii="Verdana" w:hAnsi="Verdana"/>
          <w:kern w:val="1"/>
          <w:sz w:val="18"/>
          <w:szCs w:val="18"/>
          <w:lang w:val="el-GR"/>
        </w:rPr>
      </w:pPr>
      <w:bookmarkStart w:id="37" w:name="_Toc19256082"/>
      <w:r w:rsidRPr="003C60B4">
        <w:rPr>
          <w:rFonts w:ascii="Verdana" w:hAnsi="Verdana" w:cs="Arial"/>
          <w:kern w:val="1"/>
          <w:sz w:val="18"/>
          <w:szCs w:val="18"/>
          <w:lang w:val="el-GR"/>
        </w:rPr>
        <w:t>3.1.1</w:t>
      </w:r>
      <w:r w:rsidRPr="003C60B4">
        <w:rPr>
          <w:rFonts w:ascii="Verdana" w:hAnsi="Verdana" w:cs="Arial"/>
          <w:kern w:val="1"/>
          <w:sz w:val="18"/>
          <w:szCs w:val="18"/>
          <w:lang w:val="el-GR"/>
        </w:rPr>
        <w:tab/>
        <w:t>Παραλαβή και εξέταση των φακέλων προσφοράς</w:t>
      </w:r>
      <w:bookmarkEnd w:id="37"/>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16265F" w:rsidRPr="003C60B4" w:rsidRDefault="0016265F" w:rsidP="0016265F">
      <w:pPr>
        <w:jc w:val="both"/>
        <w:rPr>
          <w:rFonts w:ascii="Verdana" w:hAnsi="Verdana" w:cs="Arial"/>
          <w:color w:val="000000" w:themeColor="text1"/>
          <w:sz w:val="18"/>
          <w:szCs w:val="18"/>
        </w:rPr>
      </w:pPr>
      <w:r w:rsidRPr="003C60B4">
        <w:rPr>
          <w:rFonts w:ascii="Verdana" w:hAnsi="Verdana" w:cs="Arial"/>
          <w:color w:val="000000" w:themeColor="text1"/>
          <w:sz w:val="18"/>
          <w:szCs w:val="18"/>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6265F" w:rsidRPr="003C60B4" w:rsidRDefault="0016265F" w:rsidP="0016265F">
      <w:pPr>
        <w:pStyle w:val="3"/>
        <w:rPr>
          <w:rFonts w:ascii="Verdana" w:hAnsi="Verdana"/>
          <w:sz w:val="18"/>
          <w:szCs w:val="18"/>
          <w:lang w:val="el-GR"/>
        </w:rPr>
      </w:pPr>
      <w:bookmarkStart w:id="38" w:name="_Toc489265953"/>
      <w:bookmarkStart w:id="39" w:name="_Toc19256083"/>
      <w:r w:rsidRPr="003C60B4">
        <w:rPr>
          <w:rFonts w:ascii="Verdana" w:hAnsi="Verdana"/>
          <w:sz w:val="18"/>
          <w:szCs w:val="18"/>
          <w:lang w:val="el-GR"/>
        </w:rPr>
        <w:t>3.1.2</w:t>
      </w:r>
      <w:r w:rsidRPr="003C60B4">
        <w:rPr>
          <w:rFonts w:ascii="Verdana" w:hAnsi="Verdana"/>
          <w:sz w:val="18"/>
          <w:szCs w:val="18"/>
          <w:lang w:val="el-GR"/>
        </w:rPr>
        <w:tab/>
        <w:t>Αξιολόγηση προσφορών</w:t>
      </w:r>
      <w:bookmarkEnd w:id="38"/>
      <w:bookmarkEnd w:id="39"/>
    </w:p>
    <w:p w:rsidR="0016265F" w:rsidRPr="003C60B4" w:rsidRDefault="0016265F" w:rsidP="0016265F">
      <w:pPr>
        <w:spacing w:after="0"/>
        <w:jc w:val="both"/>
        <w:rPr>
          <w:rFonts w:ascii="Verdana" w:hAnsi="Verdana"/>
          <w:sz w:val="18"/>
          <w:szCs w:val="18"/>
        </w:rPr>
      </w:pPr>
      <w:r w:rsidRPr="003C60B4">
        <w:rPr>
          <w:rFonts w:ascii="Verdana" w:hAnsi="Verdana"/>
          <w:sz w:val="18"/>
          <w:szCs w:val="18"/>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16265F" w:rsidRPr="003C60B4" w:rsidRDefault="0016265F" w:rsidP="0016265F">
      <w:pPr>
        <w:spacing w:after="0"/>
        <w:jc w:val="both"/>
        <w:rPr>
          <w:rFonts w:ascii="Verdana" w:hAnsi="Verdana"/>
          <w:sz w:val="18"/>
          <w:szCs w:val="18"/>
        </w:rPr>
      </w:pPr>
      <w:r w:rsidRPr="003C60B4">
        <w:rPr>
          <w:rFonts w:ascii="Verdana" w:hAnsi="Verdana"/>
          <w:sz w:val="18"/>
          <w:szCs w:val="18"/>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16265F" w:rsidRPr="003C60B4" w:rsidRDefault="0016265F" w:rsidP="0016265F">
      <w:pPr>
        <w:spacing w:after="0"/>
        <w:jc w:val="both"/>
        <w:rPr>
          <w:rFonts w:ascii="Verdana" w:hAnsi="Verdana"/>
          <w:sz w:val="18"/>
          <w:szCs w:val="18"/>
        </w:rPr>
      </w:pPr>
      <w:r w:rsidRPr="003C60B4">
        <w:rPr>
          <w:rFonts w:ascii="Verdana" w:hAnsi="Verdana"/>
          <w:sz w:val="18"/>
          <w:szCs w:val="18"/>
        </w:rPr>
        <w:t>γ) Οι κατά τα ανωτέρω σφραγισμένοι φάκελοι με τα οικονομικά στοιχεία των προσφορών,</w:t>
      </w:r>
      <w:r w:rsidRPr="003C60B4">
        <w:rPr>
          <w:rFonts w:ascii="Verdana" w:hAnsi="Verdana"/>
          <w:color w:val="000000"/>
          <w:sz w:val="18"/>
          <w:szCs w:val="18"/>
          <w:shd w:val="clear" w:color="auto" w:fill="FFFFFF"/>
        </w:rPr>
        <w:t xml:space="preserve"> μετά την ολοκλήρωση της αξιολόγησης των λοιπών στοιχείων των προσφορών,</w:t>
      </w:r>
      <w:r w:rsidRPr="003C60B4">
        <w:rPr>
          <w:rFonts w:ascii="Verdana" w:hAnsi="Verdana"/>
          <w:sz w:val="18"/>
          <w:szCs w:val="18"/>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16265F" w:rsidRPr="003C60B4" w:rsidRDefault="0016265F" w:rsidP="0016265F">
      <w:pPr>
        <w:spacing w:after="0"/>
        <w:jc w:val="both"/>
        <w:rPr>
          <w:rFonts w:ascii="Verdana" w:hAnsi="Verdana"/>
          <w:sz w:val="18"/>
          <w:szCs w:val="18"/>
        </w:rPr>
      </w:pPr>
      <w:r w:rsidRPr="003C60B4">
        <w:rPr>
          <w:rFonts w:ascii="Verdana" w:hAnsi="Verdana"/>
          <w:sz w:val="18"/>
          <w:szCs w:val="18"/>
        </w:rPr>
        <w:lastRenderedPageBreak/>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16265F" w:rsidRPr="003C60B4" w:rsidRDefault="0016265F" w:rsidP="0016265F">
      <w:pPr>
        <w:spacing w:after="0"/>
        <w:jc w:val="both"/>
        <w:rPr>
          <w:rFonts w:ascii="Verdana" w:hAnsi="Verdana"/>
          <w:sz w:val="18"/>
          <w:szCs w:val="18"/>
        </w:rPr>
      </w:pPr>
      <w:r w:rsidRPr="003C60B4">
        <w:rPr>
          <w:rFonts w:ascii="Verdana" w:hAnsi="Verdana"/>
          <w:sz w:val="18"/>
          <w:szCs w:val="18"/>
        </w:rPr>
        <w:t xml:space="preserve">δ) Τα αποτελέσματα των ανωτέρω σταδίων επικυρώνονται με απόφαση της Οικονομικής Επιτροπής του Δήμου, η οποία κοινoποιείται με επιμέλεια αυτής στους </w:t>
      </w:r>
      <w:r w:rsidRPr="003C60B4">
        <w:rPr>
          <w:rFonts w:ascii="Verdana" w:hAnsi="Verdana"/>
          <w:color w:val="000000" w:themeColor="text1"/>
          <w:sz w:val="18"/>
          <w:szCs w:val="18"/>
        </w:rPr>
        <w:t>προσφέροντες</w:t>
      </w:r>
      <w:r w:rsidRPr="003C60B4">
        <w:rPr>
          <w:rFonts w:ascii="Verdana" w:hAnsi="Verdana"/>
          <w:bCs/>
          <w:color w:val="000000" w:themeColor="text1"/>
          <w:kern w:val="2"/>
          <w:sz w:val="18"/>
          <w:szCs w:val="18"/>
        </w:rPr>
        <w:t xml:space="preserve"> μαζί με αντίγραφο των αντιστοίχων πρακτικών της διαδικασίας ελέγχου και αξιολόγησης των προσφορών των ως άνω σταδίων</w:t>
      </w:r>
      <w:r w:rsidRPr="003C60B4">
        <w:rPr>
          <w:rFonts w:ascii="Verdana" w:hAnsi="Verdana"/>
          <w:sz w:val="18"/>
          <w:szCs w:val="18"/>
        </w:rPr>
        <w:t>. Κατά της ανωτέρω απόφασης χωρεί ένσταση, σύμφωνα με το άρθρο 127 του Ν.4412/2016.</w:t>
      </w:r>
    </w:p>
    <w:p w:rsidR="0016265F" w:rsidRPr="003C60B4" w:rsidRDefault="0016265F" w:rsidP="0016265F">
      <w:pPr>
        <w:spacing w:after="0"/>
        <w:jc w:val="both"/>
        <w:rPr>
          <w:rFonts w:ascii="Verdana" w:hAnsi="Verdana"/>
          <w:sz w:val="18"/>
          <w:szCs w:val="18"/>
        </w:rPr>
      </w:pPr>
    </w:p>
    <w:p w:rsidR="0016265F" w:rsidRPr="003C60B4" w:rsidRDefault="0016265F" w:rsidP="0016265F">
      <w:pPr>
        <w:jc w:val="both"/>
        <w:rPr>
          <w:rFonts w:ascii="Verdana" w:hAnsi="Verdana"/>
          <w:sz w:val="18"/>
          <w:szCs w:val="18"/>
        </w:rPr>
      </w:pPr>
      <w:r w:rsidRPr="003C60B4">
        <w:rPr>
          <w:rFonts w:ascii="Verdana" w:hAnsi="Verdana"/>
          <w:sz w:val="18"/>
          <w:szCs w:val="18"/>
        </w:rPr>
        <w:t>Εάν οι προσφορές φαίνονται ασυνήθιστα χαμηλές σε σχέση με το αντικείμενο της σύμβασης, η αναθέτουσα αρχή</w:t>
      </w:r>
      <w:r w:rsidRPr="003C60B4">
        <w:rPr>
          <w:rStyle w:val="WW-FootnoteReference10"/>
          <w:rFonts w:ascii="Verdana" w:hAnsi="Verdana"/>
          <w:sz w:val="18"/>
          <w:szCs w:val="18"/>
        </w:rPr>
        <w:footnoteReference w:id="2"/>
      </w:r>
      <w:r w:rsidRPr="003C60B4">
        <w:rPr>
          <w:rFonts w:ascii="Verdana" w:hAnsi="Verdana"/>
          <w:sz w:val="18"/>
          <w:szCs w:val="18"/>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16265F" w:rsidRPr="003C60B4" w:rsidRDefault="0016265F" w:rsidP="0016265F">
      <w:pPr>
        <w:pStyle w:val="2"/>
        <w:rPr>
          <w:rFonts w:ascii="Verdana" w:hAnsi="Verdana"/>
          <w:sz w:val="18"/>
          <w:szCs w:val="18"/>
          <w:lang w:val="el-GR"/>
        </w:rPr>
      </w:pPr>
      <w:bookmarkStart w:id="40" w:name="_Toc489265954"/>
      <w:bookmarkStart w:id="41" w:name="_Toc19256084"/>
      <w:r w:rsidRPr="003C60B4">
        <w:rPr>
          <w:rFonts w:ascii="Verdana" w:hAnsi="Verdana"/>
          <w:sz w:val="18"/>
          <w:szCs w:val="18"/>
          <w:lang w:val="el-GR"/>
        </w:rPr>
        <w:t>3.2</w:t>
      </w:r>
      <w:r w:rsidRPr="003C60B4">
        <w:rPr>
          <w:rFonts w:ascii="Verdana" w:hAnsi="Verdana"/>
          <w:sz w:val="18"/>
          <w:szCs w:val="18"/>
          <w:lang w:val="el-GR"/>
        </w:rPr>
        <w:tab/>
        <w:t>Πρόσκληση υποβολής δικαιολογητικών κατακύρωσης - Δικαιολογητικά κατακύρωσης</w:t>
      </w:r>
      <w:bookmarkEnd w:id="40"/>
      <w:bookmarkEnd w:id="41"/>
    </w:p>
    <w:p w:rsidR="0016265F" w:rsidRPr="003C60B4" w:rsidRDefault="0016265F" w:rsidP="0016265F">
      <w:pPr>
        <w:jc w:val="both"/>
        <w:rPr>
          <w:rFonts w:ascii="Verdana" w:hAnsi="Verdana"/>
          <w:color w:val="000000" w:themeColor="text1"/>
          <w:sz w:val="18"/>
          <w:szCs w:val="18"/>
        </w:rPr>
      </w:pPr>
      <w:r w:rsidRPr="003C60B4">
        <w:rPr>
          <w:rFonts w:ascii="Verdana" w:hAnsi="Verdana"/>
          <w:sz w:val="18"/>
          <w:szCs w:val="18"/>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w:t>
      </w:r>
      <w:r w:rsidRPr="003C60B4">
        <w:rPr>
          <w:rFonts w:ascii="Verdana" w:hAnsi="Verdana"/>
          <w:color w:val="000000"/>
          <w:sz w:val="18"/>
          <w:szCs w:val="18"/>
        </w:rPr>
        <w:t>εντός προθεσμίας δέκα (10) ημερών  από την κοινοποίηση της σχετικής  έγγραφης ειδοποίησης σε αυτόν</w:t>
      </w:r>
      <w:r w:rsidRPr="003C60B4">
        <w:rPr>
          <w:rFonts w:ascii="Verdana" w:hAnsi="Verdana"/>
          <w:sz w:val="18"/>
          <w:szCs w:val="18"/>
        </w:rPr>
        <w:t xml:space="preserve">, </w:t>
      </w:r>
      <w:r w:rsidRPr="003C60B4">
        <w:rPr>
          <w:rFonts w:ascii="Verdana" w:hAnsi="Verdana"/>
          <w:color w:val="000000"/>
          <w:sz w:val="18"/>
          <w:szCs w:val="18"/>
        </w:rPr>
        <w:t>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sidR="007A7FAD">
        <w:rPr>
          <w:rFonts w:ascii="Verdana" w:hAnsi="Verdana"/>
          <w:color w:val="000000"/>
          <w:sz w:val="18"/>
          <w:szCs w:val="18"/>
        </w:rPr>
        <w:t>6</w:t>
      </w:r>
      <w:r w:rsidRPr="003C60B4">
        <w:rPr>
          <w:rFonts w:ascii="Verdana" w:hAnsi="Verdana"/>
          <w:color w:val="000000"/>
          <w:sz w:val="18"/>
          <w:szCs w:val="18"/>
        </w:rPr>
        <w:t>.2.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w:t>
      </w:r>
      <w:r w:rsidR="007A7FAD">
        <w:rPr>
          <w:rFonts w:ascii="Verdana" w:hAnsi="Verdana"/>
          <w:color w:val="000000"/>
          <w:sz w:val="18"/>
          <w:szCs w:val="18"/>
        </w:rPr>
        <w:t>λογής</w:t>
      </w:r>
      <w:r w:rsidRPr="003C60B4">
        <w:rPr>
          <w:rFonts w:ascii="Verdana" w:hAnsi="Verdana"/>
          <w:color w:val="000000"/>
          <w:sz w:val="18"/>
          <w:szCs w:val="18"/>
        </w:rPr>
        <w:t xml:space="preserve">. </w:t>
      </w:r>
      <w:r w:rsidRPr="003C60B4">
        <w:rPr>
          <w:rFonts w:ascii="Verdana" w:hAnsi="Verdana"/>
          <w:color w:val="000000" w:themeColor="text1"/>
          <w:sz w:val="18"/>
          <w:szCs w:val="18"/>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rsidR="0016265F" w:rsidRPr="003C60B4" w:rsidRDefault="0016265F" w:rsidP="0016265F">
      <w:pPr>
        <w:spacing w:after="0"/>
        <w:jc w:val="both"/>
        <w:rPr>
          <w:rFonts w:ascii="Verdana" w:hAnsi="Verdana"/>
          <w:sz w:val="18"/>
          <w:szCs w:val="18"/>
        </w:rPr>
      </w:pPr>
      <w:r w:rsidRPr="003C60B4">
        <w:rPr>
          <w:rFonts w:ascii="Verdana" w:hAnsi="Verdana"/>
          <w:sz w:val="18"/>
          <w:szCs w:val="18"/>
        </w:rPr>
        <w:t>Τα δικαιολογητικά προσκομίζονται σε σφραγισμένο φάκελο, ο οποίος παραδίδεται στην Επιτροπή Διαγωνισμού.</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themeColor="text1"/>
          <w:sz w:val="18"/>
          <w:szCs w:val="18"/>
        </w:rPr>
        <w:t>Αν δεν προσκομισθούν τα παραπάνω δικαιολογητικά ή υπάρχουν ελλείψεις σε αυτά που υπoβλήθηκαν,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themeColor="text1"/>
          <w:sz w:val="18"/>
          <w:szCs w:val="18"/>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w:t>
      </w:r>
    </w:p>
    <w:p w:rsidR="0016265F" w:rsidRPr="003C60B4" w:rsidRDefault="0016265F" w:rsidP="0016265F">
      <w:pPr>
        <w:jc w:val="both"/>
        <w:rPr>
          <w:rFonts w:ascii="Verdana" w:hAnsi="Verdana"/>
          <w:sz w:val="18"/>
          <w:szCs w:val="18"/>
        </w:rPr>
      </w:pPr>
      <w:r w:rsidRPr="003C60B4">
        <w:rPr>
          <w:rFonts w:ascii="Verdana" w:hAnsi="Verdana"/>
          <w:sz w:val="18"/>
          <w:szCs w:val="18"/>
        </w:rPr>
        <w:t>Όσοι υπέβαλαν παραδεκτές προσφορές λαμβάνουν γνώση των παραπάνω δικαιολογητικών που κατατέθηκαν.</w:t>
      </w:r>
    </w:p>
    <w:p w:rsidR="0016265F" w:rsidRPr="003C60B4" w:rsidRDefault="0016265F" w:rsidP="0016265F">
      <w:pPr>
        <w:jc w:val="both"/>
        <w:rPr>
          <w:rFonts w:ascii="Verdana" w:hAnsi="Verdana"/>
          <w:sz w:val="18"/>
          <w:szCs w:val="18"/>
        </w:rPr>
      </w:pPr>
      <w:r w:rsidRPr="003C60B4">
        <w:rPr>
          <w:rFonts w:ascii="Verdana" w:hAnsi="Verdana"/>
          <w:sz w:val="18"/>
          <w:szCs w:val="18"/>
        </w:rPr>
        <w:t>Η προσφορά του προσωρινού αναδόχου απορρίπτεται,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16265F" w:rsidRPr="003C60B4" w:rsidRDefault="0016265F" w:rsidP="0016265F">
      <w:pPr>
        <w:jc w:val="both"/>
        <w:rPr>
          <w:rFonts w:ascii="Verdana" w:hAnsi="Verdana"/>
          <w:i/>
          <w:color w:val="5B9BD5"/>
          <w:sz w:val="18"/>
          <w:szCs w:val="18"/>
        </w:rPr>
      </w:pPr>
      <w:r w:rsidRPr="003C60B4">
        <w:rPr>
          <w:rFonts w:ascii="Verdana" w:hAnsi="Verdana"/>
          <w:sz w:val="18"/>
          <w:szCs w:val="18"/>
        </w:rPr>
        <w:lastRenderedPageBreak/>
        <w:t xml:space="preserve">i)  κατά τον έλεγχο των παραπάνω δικαιολογητικών διαπιστωθεί ότι τα στοιχεία που δηλώθηκαν με </w:t>
      </w:r>
    </w:p>
    <w:p w:rsidR="0016265F" w:rsidRPr="003C60B4" w:rsidRDefault="0016265F" w:rsidP="0016265F">
      <w:pPr>
        <w:jc w:val="both"/>
        <w:rPr>
          <w:rFonts w:ascii="Verdana" w:hAnsi="Verdana"/>
          <w:sz w:val="18"/>
          <w:szCs w:val="18"/>
          <w:lang w:eastAsia="zh-CN"/>
        </w:rPr>
      </w:pPr>
      <w:r w:rsidRPr="003C60B4">
        <w:rPr>
          <w:rFonts w:ascii="Verdana" w:hAnsi="Verdana"/>
          <w:sz w:val="18"/>
          <w:szCs w:val="18"/>
        </w:rPr>
        <w:t xml:space="preserve">το Τ.Ε.Υ.Δ., είναι ψευδή ή ανακριβή, ή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ii)  δεν υποβληθούν στο προκαθορισμένο χρονικό διάστημα τα απαιτούμενα πρωτότυπα ή αντίγραφα των παραπάνω δικαιολογητικών ή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16265F" w:rsidRPr="003C60B4" w:rsidRDefault="0016265F" w:rsidP="0016265F">
      <w:pPr>
        <w:jc w:val="both"/>
        <w:rPr>
          <w:rFonts w:ascii="Verdana" w:hAnsi="Verdana"/>
          <w:i/>
          <w:color w:val="5B9BD5"/>
          <w:sz w:val="18"/>
          <w:szCs w:val="18"/>
        </w:rPr>
      </w:pPr>
      <w:r w:rsidRPr="003C60B4">
        <w:rPr>
          <w:rFonts w:ascii="Verdana" w:hAnsi="Verdana"/>
          <w:sz w:val="18"/>
          <w:szCs w:val="18"/>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3C60B4">
        <w:rPr>
          <w:rFonts w:ascii="Verdana" w:hAnsi="Verdana"/>
          <w:i/>
          <w:color w:val="5B9BD5"/>
          <w:sz w:val="18"/>
          <w:szCs w:val="18"/>
        </w:rPr>
        <w:t xml:space="preserve"> </w:t>
      </w:r>
      <w:r w:rsidRPr="003C60B4">
        <w:rPr>
          <w:rFonts w:ascii="Verdana" w:hAnsi="Verdana"/>
          <w:sz w:val="18"/>
          <w:szCs w:val="18"/>
        </w:rPr>
        <w:t xml:space="preserve">το Τ.Ε.Υ.Δ., </w:t>
      </w:r>
    </w:p>
    <w:p w:rsidR="0016265F" w:rsidRPr="003C60B4" w:rsidRDefault="0016265F" w:rsidP="0016265F">
      <w:pPr>
        <w:jc w:val="both"/>
        <w:rPr>
          <w:rFonts w:ascii="Verdana" w:hAnsi="Verdana"/>
          <w:sz w:val="18"/>
          <w:szCs w:val="18"/>
          <w:lang w:eastAsia="zh-CN"/>
        </w:rPr>
      </w:pPr>
      <w:r w:rsidRPr="003C60B4">
        <w:rPr>
          <w:rFonts w:ascii="Verdana" w:hAnsi="Verdana"/>
          <w:sz w:val="18"/>
          <w:szCs w:val="18"/>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Αν κανένας από τους προσφέροντες δεν υποβάλλει αληθή ή ακριβή δήλωση </w:t>
      </w:r>
      <w:r w:rsidRPr="003C60B4">
        <w:rPr>
          <w:rFonts w:ascii="Verdana" w:hAnsi="Verdana"/>
          <w:b/>
          <w:sz w:val="18"/>
          <w:szCs w:val="18"/>
        </w:rPr>
        <w:t>ή</w:t>
      </w:r>
      <w:r w:rsidRPr="003C60B4">
        <w:rPr>
          <w:rFonts w:ascii="Verdana" w:hAnsi="Verdana"/>
          <w:sz w:val="18"/>
          <w:szCs w:val="18"/>
        </w:rPr>
        <w:t xml:space="preserve"> δεν προσκομίσει ένα ή περισσότερα από τα απαιτούμενα δικαιολογητικά </w:t>
      </w:r>
      <w:r w:rsidRPr="003C60B4">
        <w:rPr>
          <w:rFonts w:ascii="Verdana" w:hAnsi="Verdana"/>
          <w:b/>
          <w:sz w:val="18"/>
          <w:szCs w:val="18"/>
        </w:rPr>
        <w:t>ή</w:t>
      </w:r>
      <w:r w:rsidRPr="003C60B4">
        <w:rPr>
          <w:rFonts w:ascii="Verdana" w:hAnsi="Verdana"/>
          <w:sz w:val="18"/>
          <w:szCs w:val="18"/>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16265F" w:rsidRPr="003C60B4" w:rsidRDefault="0016265F" w:rsidP="0016265F">
      <w:pPr>
        <w:jc w:val="both"/>
        <w:rPr>
          <w:rFonts w:ascii="Verdana" w:hAnsi="Verdana"/>
          <w:sz w:val="18"/>
          <w:szCs w:val="18"/>
        </w:rPr>
      </w:pPr>
      <w:r w:rsidRPr="003C60B4">
        <w:rPr>
          <w:rFonts w:ascii="Verdana" w:hAnsi="Verdana"/>
          <w:color w:val="000000"/>
          <w:sz w:val="18"/>
          <w:szCs w:val="18"/>
        </w:rPr>
        <w:t xml:space="preserve">Η διαδικασία ελέγχου των παραπάνω δικαιολογητικών ολοκληρώνεται με τη σύνταξη πρακτικού από την Επιτροπή του Διαγωνισμού, </w:t>
      </w:r>
      <w:r w:rsidRPr="003C60B4">
        <w:rPr>
          <w:rFonts w:ascii="Verdana" w:hAnsi="Verdana"/>
          <w:color w:val="000000" w:themeColor="text1"/>
          <w:sz w:val="18"/>
          <w:szCs w:val="18"/>
        </w:rPr>
        <w:t>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w:t>
      </w:r>
      <w:r w:rsidRPr="003C60B4">
        <w:rPr>
          <w:rFonts w:ascii="Verdana" w:hAnsi="Verdana"/>
          <w:color w:val="000000"/>
          <w:sz w:val="18"/>
          <w:szCs w:val="18"/>
        </w:rPr>
        <w:t xml:space="preserve">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w:t>
      </w:r>
      <w:r>
        <w:rPr>
          <w:rFonts w:ascii="Verdana" w:hAnsi="Verdana"/>
          <w:color w:val="000000"/>
          <w:sz w:val="18"/>
          <w:szCs w:val="18"/>
        </w:rPr>
        <w:t>έως 30%</w:t>
      </w:r>
      <w:r>
        <w:rPr>
          <w:rStyle w:val="FootnoteReference2"/>
          <w:rFonts w:ascii="Verdana" w:hAnsi="Verdana"/>
          <w:color w:val="000000"/>
          <w:sz w:val="18"/>
          <w:szCs w:val="18"/>
        </w:rPr>
        <w:t xml:space="preserve"> </w:t>
      </w:r>
      <w:r w:rsidRPr="003C60B4">
        <w:rPr>
          <w:rFonts w:ascii="Verdana" w:hAnsi="Verdana"/>
          <w:color w:val="000000"/>
          <w:sz w:val="18"/>
          <w:szCs w:val="18"/>
        </w:rPr>
        <w:t xml:space="preserve">στην περίπτωση της μεγαλύτερης ποσότητας και ποσοστό </w:t>
      </w:r>
      <w:r>
        <w:rPr>
          <w:rFonts w:ascii="Verdana" w:hAnsi="Verdana"/>
          <w:color w:val="000000"/>
          <w:sz w:val="18"/>
          <w:szCs w:val="18"/>
        </w:rPr>
        <w:t>50%</w:t>
      </w:r>
      <w:r>
        <w:rPr>
          <w:rStyle w:val="FootnoteReference2"/>
          <w:rFonts w:ascii="Verdana" w:hAnsi="Verdana"/>
          <w:color w:val="000000"/>
          <w:sz w:val="18"/>
          <w:szCs w:val="18"/>
        </w:rPr>
        <w:t xml:space="preserve"> </w:t>
      </w:r>
      <w:r w:rsidRPr="003C60B4">
        <w:rPr>
          <w:rFonts w:ascii="Verdana" w:hAnsi="Verdana"/>
          <w:color w:val="000000"/>
          <w:sz w:val="18"/>
          <w:szCs w:val="18"/>
        </w:rPr>
        <w:t xml:space="preserve"> στην περίπτωση μικρότερης ποσότητας. Για κατακύρωση μέρους</w:t>
      </w:r>
      <w:r w:rsidRPr="003C60B4">
        <w:rPr>
          <w:rFonts w:ascii="Verdana" w:hAnsi="Verdana"/>
          <w:sz w:val="18"/>
          <w:szCs w:val="18"/>
        </w:rPr>
        <w:t xml:space="preserve"> της ποσότητας κάτω του καθοριζόμενου ως ανωτέρω ποσοστού, απαιτείται προηγούμενη αποδοχή από τον προσωρινό ανάδοχο</w:t>
      </w:r>
      <w:r>
        <w:rPr>
          <w:rFonts w:ascii="Verdana" w:hAnsi="Verdana"/>
          <w:sz w:val="18"/>
          <w:szCs w:val="18"/>
        </w:rPr>
        <w:t>.</w:t>
      </w:r>
      <w:r w:rsidRPr="003C60B4">
        <w:rPr>
          <w:rFonts w:ascii="Verdana" w:hAnsi="Verdana"/>
          <w:sz w:val="18"/>
          <w:szCs w:val="18"/>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Τα αποτελέσματα του ελέγχου των παραπάνω δικαιολογητικών και της εισήγησης της Επιτροπής επικυρώνονται με την απόφαση κατακύρωσης.</w:t>
      </w:r>
    </w:p>
    <w:p w:rsidR="0016265F" w:rsidRPr="003C60B4" w:rsidRDefault="0016265F" w:rsidP="0016265F">
      <w:pPr>
        <w:pStyle w:val="2"/>
        <w:rPr>
          <w:rFonts w:ascii="Verdana" w:hAnsi="Verdana"/>
          <w:i/>
          <w:color w:val="5B9BD5"/>
          <w:sz w:val="18"/>
          <w:szCs w:val="18"/>
          <w:lang w:val="el-GR" w:eastAsia="el-GR"/>
        </w:rPr>
      </w:pPr>
      <w:bookmarkStart w:id="42" w:name="_Toc489265955"/>
      <w:bookmarkStart w:id="43" w:name="__RefHeading___Toc470009814"/>
      <w:bookmarkStart w:id="44" w:name="_Toc19256085"/>
      <w:r w:rsidRPr="003C60B4">
        <w:rPr>
          <w:rFonts w:ascii="Verdana" w:hAnsi="Verdana"/>
          <w:sz w:val="18"/>
          <w:szCs w:val="18"/>
          <w:lang w:val="el-GR"/>
        </w:rPr>
        <w:t>3.3</w:t>
      </w:r>
      <w:r w:rsidRPr="003C60B4">
        <w:rPr>
          <w:rFonts w:ascii="Verdana" w:hAnsi="Verdana"/>
          <w:sz w:val="18"/>
          <w:szCs w:val="18"/>
          <w:lang w:val="el-GR"/>
        </w:rPr>
        <w:tab/>
        <w:t>Κατακύρωση - σύναψη σύμβασης</w:t>
      </w:r>
      <w:bookmarkEnd w:id="42"/>
      <w:bookmarkEnd w:id="43"/>
      <w:bookmarkEnd w:id="44"/>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lang w:eastAsia="zh-CN"/>
        </w:rPr>
      </w:pPr>
      <w:bookmarkStart w:id="45" w:name="__RefHeading___Toc470009815"/>
      <w:bookmarkEnd w:id="45"/>
      <w:r w:rsidRPr="003C60B4">
        <w:rPr>
          <w:rFonts w:ascii="Verdana" w:hAnsi="Verdana"/>
          <w:sz w:val="18"/>
          <w:szCs w:val="18"/>
        </w:rPr>
        <w:t xml:space="preserve">Η αναθέτουσα αρχή </w:t>
      </w:r>
      <w:r w:rsidRPr="003C60B4">
        <w:rPr>
          <w:rFonts w:ascii="Verdana" w:hAnsi="Verdana"/>
          <w:color w:val="000000"/>
          <w:sz w:val="18"/>
          <w:szCs w:val="18"/>
        </w:rPr>
        <w:t>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w:t>
      </w:r>
      <w:r w:rsidRPr="003C60B4">
        <w:rPr>
          <w:rFonts w:ascii="Verdana" w:hAnsi="Verdana"/>
          <w:sz w:val="18"/>
          <w:szCs w:val="18"/>
        </w:rPr>
        <w:t>,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sz w:val="18"/>
          <w:szCs w:val="18"/>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r w:rsidRPr="003C60B4">
        <w:rPr>
          <w:rFonts w:ascii="Verdana" w:hAnsi="Verdana"/>
          <w:color w:val="FF0000"/>
          <w:sz w:val="18"/>
          <w:szCs w:val="18"/>
        </w:rPr>
        <w:t xml:space="preserve">. </w:t>
      </w:r>
      <w:r w:rsidRPr="003C60B4">
        <w:rPr>
          <w:rFonts w:ascii="Verdana" w:hAnsi="Verdana"/>
          <w:color w:val="000000" w:themeColor="text1"/>
          <w:sz w:val="18"/>
          <w:szCs w:val="18"/>
        </w:rPr>
        <w:t>Τα έννομα αποτελέσματα της απόφασης κατακύρωσης και ιδίως η σύναψη της σύμβασης επέρχονται εφόσον συντρέξουν σωρευτικά τα εξής:</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themeColor="text1"/>
          <w:sz w:val="18"/>
          <w:szCs w:val="18"/>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16265F" w:rsidRPr="003C60B4" w:rsidRDefault="0016265F" w:rsidP="0016265F">
      <w:pPr>
        <w:jc w:val="both"/>
        <w:rPr>
          <w:rFonts w:ascii="Verdana" w:hAnsi="Verdana"/>
          <w:color w:val="000000" w:themeColor="text1"/>
          <w:sz w:val="18"/>
          <w:szCs w:val="18"/>
        </w:rPr>
      </w:pPr>
      <w:r w:rsidRPr="003C60B4">
        <w:rPr>
          <w:rFonts w:ascii="Verdana" w:hAnsi="Verdana"/>
          <w:color w:val="000000" w:themeColor="text1"/>
          <w:sz w:val="18"/>
          <w:szCs w:val="18"/>
        </w:rPr>
        <w:t>β) κοινοποιηθεί η απόφαση κατακύρωσης στον προσωρινό ανάδοχο.</w:t>
      </w:r>
    </w:p>
    <w:p w:rsidR="0016265F" w:rsidRPr="003C60B4" w:rsidRDefault="0016265F" w:rsidP="0016265F">
      <w:pPr>
        <w:jc w:val="both"/>
        <w:rPr>
          <w:rFonts w:ascii="Verdana" w:hAnsi="Verdana"/>
          <w:color w:val="000000"/>
          <w:sz w:val="18"/>
          <w:szCs w:val="18"/>
        </w:rPr>
      </w:pPr>
      <w:r w:rsidRPr="003C60B4">
        <w:rPr>
          <w:rFonts w:ascii="Verdana" w:hAnsi="Verdana"/>
          <w:color w:val="000000"/>
          <w:sz w:val="18"/>
          <w:szCs w:val="18"/>
        </w:rPr>
        <w:lastRenderedPageBreak/>
        <w:t>Η αναθέτουσα αρχή προσκαλεί τον ανάδοχο να προσέλθει για υπογραφή του συμφωνητικού,</w:t>
      </w:r>
      <w:r w:rsidRPr="003C60B4">
        <w:rPr>
          <w:rFonts w:ascii="Verdana" w:hAnsi="Verdana" w:cs="Arial"/>
          <w:color w:val="000000"/>
          <w:sz w:val="18"/>
          <w:szCs w:val="18"/>
          <w:shd w:val="clear" w:color="auto" w:fill="FFFFFF"/>
        </w:rPr>
        <w:t xml:space="preserve"> </w:t>
      </w:r>
      <w:r w:rsidRPr="003C60B4">
        <w:rPr>
          <w:rFonts w:ascii="Verdana" w:hAnsi="Verdana"/>
          <w:color w:val="000000"/>
          <w:sz w:val="18"/>
          <w:szCs w:val="18"/>
        </w:rPr>
        <w:t>θέτοντάς του προθεσμία που δε</w:t>
      </w:r>
      <w:r>
        <w:rPr>
          <w:rFonts w:ascii="Verdana" w:hAnsi="Verdana"/>
          <w:color w:val="000000"/>
          <w:sz w:val="18"/>
          <w:szCs w:val="18"/>
        </w:rPr>
        <w:t xml:space="preserve"> μπορεί να υπερβαίνει τις είκοσι</w:t>
      </w:r>
      <w:r w:rsidRPr="003C60B4">
        <w:rPr>
          <w:rFonts w:ascii="Verdana" w:hAnsi="Verdana"/>
          <w:color w:val="000000"/>
          <w:sz w:val="18"/>
          <w:szCs w:val="18"/>
        </w:rPr>
        <w:t xml:space="preserve"> (</w:t>
      </w:r>
      <w:r>
        <w:rPr>
          <w:rFonts w:ascii="Verdana" w:hAnsi="Verdana"/>
          <w:color w:val="000000"/>
          <w:sz w:val="18"/>
          <w:szCs w:val="18"/>
        </w:rPr>
        <w:t>2</w:t>
      </w:r>
      <w:r w:rsidRPr="003C60B4">
        <w:rPr>
          <w:rFonts w:ascii="Verdana" w:hAnsi="Verdana"/>
          <w:color w:val="000000"/>
          <w:sz w:val="18"/>
          <w:szCs w:val="18"/>
        </w:rPr>
        <w:t xml:space="preserve">0) ημέρες από την κοινοποίηση της σχετικής ειδικής πρόσκλησης. Το συμφωνητικό έχει αποδεικτικό χαρακτήρα.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16265F" w:rsidRPr="003C60B4" w:rsidRDefault="0016265F" w:rsidP="0016265F">
      <w:pPr>
        <w:pStyle w:val="2"/>
        <w:rPr>
          <w:rFonts w:ascii="Verdana" w:hAnsi="Verdana"/>
          <w:i/>
          <w:iCs/>
          <w:color w:val="000000" w:themeColor="text1"/>
          <w:spacing w:val="5"/>
          <w:sz w:val="18"/>
          <w:szCs w:val="18"/>
          <w:lang w:val="el-GR"/>
        </w:rPr>
      </w:pPr>
      <w:bookmarkStart w:id="46" w:name="__RefHeading___Toc470009816"/>
      <w:bookmarkEnd w:id="46"/>
      <w:r w:rsidRPr="003C60B4">
        <w:rPr>
          <w:rFonts w:ascii="Verdana" w:hAnsi="Verdana"/>
          <w:color w:val="000000" w:themeColor="text1"/>
          <w:sz w:val="18"/>
          <w:szCs w:val="18"/>
          <w:lang w:val="el-GR"/>
        </w:rPr>
        <w:t xml:space="preserve"> </w:t>
      </w:r>
      <w:bookmarkStart w:id="47" w:name="_Toc489265956"/>
      <w:bookmarkStart w:id="48" w:name="_Toc19256086"/>
      <w:r w:rsidRPr="003C60B4">
        <w:rPr>
          <w:rFonts w:ascii="Verdana" w:hAnsi="Verdana"/>
          <w:color w:val="000000" w:themeColor="text1"/>
          <w:sz w:val="18"/>
          <w:szCs w:val="18"/>
          <w:lang w:val="el-GR"/>
        </w:rPr>
        <w:t>3.4</w:t>
      </w:r>
      <w:r w:rsidRPr="003C60B4">
        <w:rPr>
          <w:rFonts w:ascii="Verdana" w:hAnsi="Verdana"/>
          <w:color w:val="000000" w:themeColor="text1"/>
          <w:sz w:val="18"/>
          <w:szCs w:val="18"/>
          <w:lang w:val="el-GR"/>
        </w:rPr>
        <w:tab/>
        <w:t>Ενστάσεις</w:t>
      </w:r>
      <w:bookmarkEnd w:id="47"/>
      <w:bookmarkEnd w:id="48"/>
      <w:r w:rsidRPr="003C60B4">
        <w:rPr>
          <w:rFonts w:ascii="Verdana" w:hAnsi="Verdana"/>
          <w:color w:val="000000" w:themeColor="text1"/>
          <w:sz w:val="18"/>
          <w:szCs w:val="18"/>
          <w:lang w:val="el-GR"/>
        </w:rPr>
        <w:t xml:space="preserve"> </w:t>
      </w:r>
    </w:p>
    <w:p w:rsidR="0016265F" w:rsidRPr="003C60B4" w:rsidRDefault="0016265F" w:rsidP="0016265F">
      <w:pPr>
        <w:jc w:val="both"/>
        <w:rPr>
          <w:rFonts w:ascii="Verdana" w:hAnsi="Verdana"/>
          <w:color w:val="000000" w:themeColor="text1"/>
          <w:spacing w:val="5"/>
          <w:sz w:val="18"/>
          <w:szCs w:val="18"/>
        </w:rPr>
      </w:pPr>
      <w:bookmarkStart w:id="49" w:name="__RefHeading___Toc470009817"/>
      <w:bookmarkStart w:id="50" w:name="_Toc489265957"/>
      <w:bookmarkEnd w:id="49"/>
      <w:r w:rsidRPr="003C60B4">
        <w:rPr>
          <w:rFonts w:ascii="Verdana" w:hAnsi="Verdana"/>
          <w:color w:val="000000" w:themeColor="text1"/>
          <w:sz w:val="18"/>
          <w:szCs w:val="18"/>
          <w:shd w:val="clear" w:color="auto" w:fill="FFFFFF"/>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3C60B4">
        <w:rPr>
          <w:rFonts w:ascii="Verdana" w:hAnsi="Verdana"/>
          <w:color w:val="000000" w:themeColor="text1"/>
          <w:spacing w:val="5"/>
          <w:sz w:val="18"/>
          <w:szCs w:val="18"/>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Η άσκηση της ένστασης αποτελεί προϋπόθεση για την άσκηση των ενδίκων βοηθημάτων.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16265F" w:rsidRPr="003C60B4" w:rsidRDefault="0016265F" w:rsidP="0016265F">
      <w:pPr>
        <w:jc w:val="both"/>
        <w:rPr>
          <w:rFonts w:ascii="Verdana" w:hAnsi="Verdana"/>
          <w:color w:val="000000" w:themeColor="text1"/>
          <w:spacing w:val="5"/>
          <w:sz w:val="18"/>
          <w:szCs w:val="18"/>
        </w:rPr>
      </w:pPr>
      <w:r w:rsidRPr="003C60B4">
        <w:rPr>
          <w:rFonts w:ascii="Verdana" w:hAnsi="Verdana"/>
          <w:color w:val="000000" w:themeColor="text1"/>
          <w:spacing w:val="5"/>
          <w:sz w:val="18"/>
          <w:szCs w:val="18"/>
        </w:rP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16265F" w:rsidRPr="003C60B4" w:rsidRDefault="0016265F" w:rsidP="0016265F">
      <w:pPr>
        <w:pStyle w:val="2"/>
        <w:rPr>
          <w:rFonts w:ascii="Verdana" w:hAnsi="Verdana"/>
          <w:sz w:val="18"/>
          <w:szCs w:val="18"/>
          <w:lang w:val="el-GR"/>
        </w:rPr>
      </w:pPr>
      <w:bookmarkStart w:id="51" w:name="_Toc19256087"/>
      <w:r w:rsidRPr="003C60B4">
        <w:rPr>
          <w:rFonts w:ascii="Verdana" w:hAnsi="Verdana"/>
          <w:sz w:val="18"/>
          <w:szCs w:val="18"/>
          <w:lang w:val="el-GR"/>
        </w:rPr>
        <w:t>3.5</w:t>
      </w:r>
      <w:r w:rsidRPr="003C60B4">
        <w:rPr>
          <w:rFonts w:ascii="Verdana" w:hAnsi="Verdana"/>
          <w:sz w:val="18"/>
          <w:szCs w:val="18"/>
          <w:lang w:val="el-GR"/>
        </w:rPr>
        <w:tab/>
        <w:t>Ματαίωση Διαδικασίας</w:t>
      </w:r>
      <w:bookmarkEnd w:id="50"/>
      <w:bookmarkEnd w:id="51"/>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16265F" w:rsidRPr="003C60B4" w:rsidRDefault="0016265F" w:rsidP="0016265F">
      <w:pPr>
        <w:pStyle w:val="1"/>
        <w:rPr>
          <w:rFonts w:ascii="Verdana" w:hAnsi="Verdana"/>
          <w:sz w:val="18"/>
          <w:szCs w:val="18"/>
          <w:lang w:val="el-GR"/>
        </w:rPr>
      </w:pPr>
      <w:bookmarkStart w:id="52" w:name="_Toc19256088"/>
      <w:r w:rsidRPr="003C60B4">
        <w:rPr>
          <w:rFonts w:ascii="Verdana" w:hAnsi="Verdana"/>
          <w:sz w:val="18"/>
          <w:szCs w:val="18"/>
          <w:lang w:val="el-GR"/>
        </w:rPr>
        <w:lastRenderedPageBreak/>
        <w:t>4.</w:t>
      </w:r>
      <w:r w:rsidRPr="003C60B4">
        <w:rPr>
          <w:rFonts w:ascii="Verdana" w:hAnsi="Verdana"/>
          <w:sz w:val="18"/>
          <w:szCs w:val="18"/>
          <w:lang w:val="el-GR"/>
        </w:rPr>
        <w:tab/>
        <w:t>ΟΡΟΙ ΕΚΤΕΛΕΣΗΣ ΤΗΣ ΣΥΜΒΑΣΗΣ</w:t>
      </w:r>
      <w:bookmarkEnd w:id="52"/>
      <w:r w:rsidRPr="003C60B4">
        <w:rPr>
          <w:rFonts w:ascii="Verdana" w:hAnsi="Verdana"/>
          <w:sz w:val="18"/>
          <w:szCs w:val="18"/>
          <w:lang w:val="el-GR"/>
        </w:rPr>
        <w:t xml:space="preserve"> </w:t>
      </w:r>
    </w:p>
    <w:p w:rsidR="0016265F" w:rsidRPr="003C60B4" w:rsidRDefault="0016265F" w:rsidP="0016265F">
      <w:pPr>
        <w:pStyle w:val="2"/>
        <w:rPr>
          <w:rFonts w:ascii="Verdana" w:hAnsi="Verdana"/>
          <w:sz w:val="18"/>
          <w:szCs w:val="18"/>
          <w:lang w:val="el-GR"/>
        </w:rPr>
      </w:pPr>
      <w:bookmarkStart w:id="53" w:name="_Toc19256089"/>
      <w:r w:rsidRPr="003C60B4">
        <w:rPr>
          <w:rFonts w:ascii="Verdana" w:hAnsi="Verdana"/>
          <w:sz w:val="18"/>
          <w:szCs w:val="18"/>
          <w:lang w:val="el-GR"/>
        </w:rPr>
        <w:t>4.1</w:t>
      </w:r>
      <w:r w:rsidRPr="003C60B4">
        <w:rPr>
          <w:rFonts w:ascii="Verdana" w:hAnsi="Verdana"/>
          <w:sz w:val="18"/>
          <w:szCs w:val="18"/>
          <w:lang w:val="el-GR"/>
        </w:rPr>
        <w:tab/>
        <w:t>Εγγυήσεις  (καλής εκτέλεσης)</w:t>
      </w:r>
      <w:bookmarkEnd w:id="53"/>
    </w:p>
    <w:p w:rsidR="0016265F" w:rsidRPr="003C60B4" w:rsidRDefault="0016265F" w:rsidP="0016265F">
      <w:pPr>
        <w:jc w:val="both"/>
        <w:rPr>
          <w:rFonts w:ascii="Verdana" w:hAnsi="Verdana"/>
          <w:sz w:val="18"/>
          <w:szCs w:val="18"/>
        </w:rPr>
      </w:pPr>
      <w:r w:rsidRPr="003C60B4">
        <w:rPr>
          <w:rFonts w:ascii="Verdana" w:hAnsi="Verdana"/>
          <w:sz w:val="18"/>
          <w:szCs w:val="18"/>
        </w:rPr>
        <w:t xml:space="preserve">Εγγύηση καλής εκτέλεσης: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Pr="003C60B4">
        <w:rPr>
          <w:rFonts w:ascii="Verdana" w:hAnsi="Verdana"/>
          <w:b/>
          <w:sz w:val="18"/>
          <w:szCs w:val="18"/>
        </w:rPr>
        <w:t>5% επί της αξίας της σύμβασης</w:t>
      </w:r>
      <w:r w:rsidRPr="003C60B4">
        <w:rPr>
          <w:rFonts w:ascii="Verdana" w:hAnsi="Verdana"/>
          <w:sz w:val="18"/>
          <w:szCs w:val="18"/>
        </w:rPr>
        <w:t xml:space="preserve">, εκτός ΦΠΑ, και κατατίθεται πριν ή κατά την υπογραφή της σύμβασης.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Το περιεχόμενό της είναι σύμφωνο με το υπόδειγμα που περιλαμβάνεται στο </w:t>
      </w:r>
      <w:r w:rsidRPr="00DF19AB">
        <w:rPr>
          <w:rFonts w:ascii="Verdana" w:hAnsi="Verdana"/>
          <w:sz w:val="18"/>
          <w:szCs w:val="18"/>
        </w:rPr>
        <w:t>Παράρτημα Ε΄ της</w:t>
      </w:r>
      <w:r w:rsidRPr="003C60B4">
        <w:rPr>
          <w:rFonts w:ascii="Verdana" w:hAnsi="Verdana"/>
          <w:sz w:val="18"/>
          <w:szCs w:val="18"/>
        </w:rPr>
        <w:t xml:space="preserve"> Διακήρυξης </w:t>
      </w:r>
      <w:r w:rsidRPr="003C60B4">
        <w:rPr>
          <w:rFonts w:ascii="Verdana" w:hAnsi="Verdana"/>
          <w:i/>
          <w:iCs/>
          <w:color w:val="5B9BD5"/>
          <w:spacing w:val="5"/>
          <w:sz w:val="18"/>
          <w:szCs w:val="18"/>
        </w:rPr>
        <w:t xml:space="preserve"> </w:t>
      </w:r>
      <w:r w:rsidRPr="003C60B4">
        <w:rPr>
          <w:rFonts w:ascii="Verdana" w:hAnsi="Verdana"/>
          <w:sz w:val="18"/>
          <w:szCs w:val="18"/>
        </w:rPr>
        <w:t>και τα οριζόμενα στο άρθρο 72 του ν. 4412/2016.</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εγγύηση καλής εκτέλεσης καταπίπτει σε περίπτωση παράβασης των όρων της σύμβασης, όπως αυτή ειδικότερα ορίζει.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16265F" w:rsidRPr="003C60B4" w:rsidRDefault="0016265F" w:rsidP="0016265F">
      <w:pPr>
        <w:pStyle w:val="2"/>
        <w:rPr>
          <w:rFonts w:ascii="Verdana" w:hAnsi="Verdana"/>
          <w:sz w:val="18"/>
          <w:szCs w:val="18"/>
          <w:lang w:val="el-GR"/>
        </w:rPr>
      </w:pPr>
      <w:bookmarkStart w:id="54" w:name="_Toc19256090"/>
      <w:r w:rsidRPr="003C60B4">
        <w:rPr>
          <w:rFonts w:ascii="Verdana" w:hAnsi="Verdana"/>
          <w:sz w:val="18"/>
          <w:szCs w:val="18"/>
          <w:lang w:val="el-GR"/>
        </w:rPr>
        <w:t xml:space="preserve">4.2 </w:t>
      </w:r>
      <w:r w:rsidRPr="003C60B4">
        <w:rPr>
          <w:rFonts w:ascii="Verdana" w:hAnsi="Verdana"/>
          <w:sz w:val="18"/>
          <w:szCs w:val="18"/>
          <w:lang w:val="el-GR"/>
        </w:rPr>
        <w:tab/>
        <w:t>Συμβατικό Πλαίσιο - Εφαρμοστέα Νομοθεσία</w:t>
      </w:r>
      <w:bookmarkEnd w:id="54"/>
      <w:r w:rsidRPr="003C60B4">
        <w:rPr>
          <w:rFonts w:ascii="Verdana" w:hAnsi="Verdana"/>
          <w:sz w:val="18"/>
          <w:szCs w:val="18"/>
          <w:lang w:val="el-GR"/>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16265F" w:rsidRPr="003C60B4" w:rsidRDefault="0016265F" w:rsidP="0016265F">
      <w:pPr>
        <w:pStyle w:val="2"/>
        <w:rPr>
          <w:rFonts w:ascii="Verdana" w:hAnsi="Verdana"/>
          <w:sz w:val="18"/>
          <w:szCs w:val="18"/>
          <w:lang w:val="el-GR"/>
        </w:rPr>
      </w:pPr>
      <w:bookmarkStart w:id="55" w:name="_Toc19256091"/>
      <w:r w:rsidRPr="003C60B4">
        <w:rPr>
          <w:rFonts w:ascii="Verdana" w:hAnsi="Verdana"/>
          <w:sz w:val="18"/>
          <w:szCs w:val="18"/>
          <w:lang w:val="el-GR"/>
        </w:rPr>
        <w:t>4.3</w:t>
      </w:r>
      <w:r w:rsidRPr="003C60B4">
        <w:rPr>
          <w:rFonts w:ascii="Verdana" w:hAnsi="Verdana"/>
          <w:sz w:val="18"/>
          <w:szCs w:val="18"/>
          <w:lang w:val="el-GR"/>
        </w:rPr>
        <w:tab/>
        <w:t>Όροι εκτέλεσης της σύμβασης</w:t>
      </w:r>
      <w:bookmarkEnd w:id="55"/>
    </w:p>
    <w:p w:rsidR="0016265F" w:rsidRPr="003C60B4" w:rsidRDefault="0016265F" w:rsidP="0016265F">
      <w:pPr>
        <w:jc w:val="both"/>
        <w:rPr>
          <w:rFonts w:ascii="Verdana" w:hAnsi="Verdana"/>
          <w:sz w:val="18"/>
          <w:szCs w:val="18"/>
        </w:rPr>
      </w:pPr>
      <w:r w:rsidRPr="003C60B4">
        <w:rPr>
          <w:rFonts w:ascii="Verdana" w:hAnsi="Verdana" w:cs="Trebuchet MS"/>
          <w:b/>
          <w:color w:val="000000"/>
          <w:sz w:val="18"/>
          <w:szCs w:val="18"/>
        </w:rPr>
        <w:t>4.3.1</w:t>
      </w:r>
      <w:r w:rsidRPr="003C60B4">
        <w:rPr>
          <w:rFonts w:ascii="Verdana" w:hAnsi="Verdana" w:cs="Trebuchet MS"/>
          <w:color w:val="000000"/>
          <w:sz w:val="18"/>
          <w:szCs w:val="18"/>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w:t>
      </w:r>
    </w:p>
    <w:p w:rsidR="0016265F" w:rsidRPr="003C60B4" w:rsidRDefault="0016265F" w:rsidP="0016265F">
      <w:pPr>
        <w:jc w:val="both"/>
        <w:rPr>
          <w:rFonts w:ascii="Verdana" w:hAnsi="Verdana"/>
          <w:sz w:val="18"/>
          <w:szCs w:val="18"/>
        </w:rPr>
      </w:pPr>
      <w:r w:rsidRPr="003C60B4">
        <w:rPr>
          <w:rFonts w:ascii="Verdana" w:hAnsi="Verdana"/>
          <w:sz w:val="18"/>
          <w:szCs w:val="18"/>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6265F" w:rsidRPr="008A0E5E" w:rsidRDefault="0016265F" w:rsidP="0016265F">
      <w:pPr>
        <w:pStyle w:val="2"/>
        <w:rPr>
          <w:rFonts w:ascii="Verdana" w:hAnsi="Verdana"/>
          <w:color w:val="000000" w:themeColor="text1"/>
          <w:sz w:val="18"/>
          <w:szCs w:val="18"/>
          <w:lang w:val="el-GR"/>
        </w:rPr>
      </w:pPr>
      <w:bookmarkStart w:id="56" w:name="_Toc19256092"/>
      <w:r w:rsidRPr="008A0E5E">
        <w:rPr>
          <w:rFonts w:ascii="Verdana" w:hAnsi="Verdana"/>
          <w:color w:val="000000" w:themeColor="text1"/>
          <w:sz w:val="18"/>
          <w:szCs w:val="18"/>
          <w:lang w:val="el-GR"/>
        </w:rPr>
        <w:t>4.4</w:t>
      </w:r>
      <w:r w:rsidRPr="008A0E5E">
        <w:rPr>
          <w:rFonts w:ascii="Verdana" w:hAnsi="Verdana"/>
          <w:color w:val="000000" w:themeColor="text1"/>
          <w:sz w:val="18"/>
          <w:szCs w:val="18"/>
          <w:lang w:val="el-GR"/>
        </w:rPr>
        <w:tab/>
        <w:t>Υπεργολαβία</w:t>
      </w:r>
      <w:bookmarkEnd w:id="56"/>
    </w:p>
    <w:p w:rsidR="0016265F" w:rsidRPr="003C60B4" w:rsidRDefault="0016265F" w:rsidP="0016265F">
      <w:pPr>
        <w:jc w:val="both"/>
        <w:rPr>
          <w:rFonts w:ascii="Verdana" w:hAnsi="Verdana"/>
          <w:sz w:val="18"/>
          <w:szCs w:val="18"/>
        </w:rPr>
      </w:pPr>
      <w:r w:rsidRPr="003C60B4">
        <w:rPr>
          <w:rFonts w:ascii="Verdana" w:hAnsi="Verdana"/>
          <w:b/>
          <w:bCs/>
          <w:sz w:val="18"/>
          <w:szCs w:val="18"/>
        </w:rPr>
        <w:t xml:space="preserve">4.4.1. </w:t>
      </w:r>
      <w:r w:rsidRPr="003C60B4">
        <w:rPr>
          <w:rFonts w:ascii="Verdana" w:hAnsi="Verdana"/>
          <w:sz w:val="18"/>
          <w:szCs w:val="18"/>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16265F" w:rsidRPr="003C60B4" w:rsidRDefault="0016265F" w:rsidP="0016265F">
      <w:pPr>
        <w:jc w:val="both"/>
        <w:rPr>
          <w:rFonts w:ascii="Verdana" w:hAnsi="Verdana"/>
          <w:sz w:val="18"/>
          <w:szCs w:val="18"/>
        </w:rPr>
      </w:pPr>
      <w:r w:rsidRPr="003C60B4">
        <w:rPr>
          <w:rFonts w:ascii="Verdana" w:hAnsi="Verdana"/>
          <w:b/>
          <w:bCs/>
          <w:sz w:val="18"/>
          <w:szCs w:val="18"/>
        </w:rPr>
        <w:t xml:space="preserve">4.4.2. </w:t>
      </w:r>
      <w:r w:rsidRPr="003C60B4">
        <w:rPr>
          <w:rFonts w:ascii="Verdana" w:hAnsi="Verdana"/>
          <w:sz w:val="18"/>
          <w:szCs w:val="18"/>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w:t>
      </w:r>
      <w:r w:rsidRPr="003C60B4">
        <w:rPr>
          <w:rFonts w:ascii="Verdana" w:hAnsi="Verdana"/>
          <w:sz w:val="18"/>
          <w:szCs w:val="18"/>
        </w:rPr>
        <w:lastRenderedPageBreak/>
        <w:t>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w:t>
      </w:r>
      <w:r w:rsidR="002C4309">
        <w:rPr>
          <w:rFonts w:ascii="Verdana" w:hAnsi="Verdana"/>
          <w:sz w:val="18"/>
          <w:szCs w:val="18"/>
        </w:rPr>
        <w:t>ίας του Αναδόχου με υπεργολάβο/</w:t>
      </w:r>
      <w:r w:rsidRPr="003C60B4">
        <w:rPr>
          <w:rFonts w:ascii="Verdana" w:hAnsi="Verdana"/>
          <w:sz w:val="18"/>
          <w:szCs w:val="18"/>
        </w:rPr>
        <w:t xml:space="preserve">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16265F" w:rsidRPr="003C60B4" w:rsidRDefault="0016265F" w:rsidP="0016265F">
      <w:pPr>
        <w:jc w:val="both"/>
        <w:rPr>
          <w:rFonts w:ascii="Verdana" w:hAnsi="Verdana"/>
          <w:sz w:val="18"/>
          <w:szCs w:val="18"/>
        </w:rPr>
      </w:pPr>
      <w:r w:rsidRPr="003C60B4">
        <w:rPr>
          <w:rFonts w:ascii="Verdana" w:hAnsi="Verdana"/>
          <w:b/>
          <w:bCs/>
          <w:sz w:val="18"/>
          <w:szCs w:val="18"/>
        </w:rPr>
        <w:t>4.4.3.</w:t>
      </w:r>
      <w:r w:rsidRPr="003C60B4">
        <w:rPr>
          <w:rFonts w:ascii="Verdana" w:hAnsi="Verdana"/>
          <w:sz w:val="18"/>
          <w:szCs w:val="18"/>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w:t>
      </w:r>
      <w:r w:rsidR="007A7FAD">
        <w:rPr>
          <w:rFonts w:ascii="Verdana" w:hAnsi="Verdana"/>
          <w:sz w:val="18"/>
          <w:szCs w:val="18"/>
        </w:rPr>
        <w:t>6</w:t>
      </w:r>
      <w:r w:rsidRPr="003C60B4">
        <w:rPr>
          <w:rFonts w:ascii="Verdana" w:hAnsi="Verdana"/>
          <w:sz w:val="18"/>
          <w:szCs w:val="18"/>
        </w:rPr>
        <w:t xml:space="preserve">.2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16265F" w:rsidRPr="003C60B4" w:rsidRDefault="0016265F" w:rsidP="0016265F">
      <w:pPr>
        <w:pStyle w:val="2"/>
        <w:rPr>
          <w:rFonts w:ascii="Verdana" w:hAnsi="Verdana"/>
          <w:sz w:val="18"/>
          <w:szCs w:val="18"/>
          <w:lang w:val="el-GR"/>
        </w:rPr>
      </w:pPr>
      <w:bookmarkStart w:id="57" w:name="_Toc19256093"/>
      <w:r w:rsidRPr="003C60B4">
        <w:rPr>
          <w:rFonts w:ascii="Verdana" w:hAnsi="Verdana"/>
          <w:sz w:val="18"/>
          <w:szCs w:val="18"/>
          <w:lang w:val="el-GR"/>
        </w:rPr>
        <w:t>4.5</w:t>
      </w:r>
      <w:r w:rsidRPr="003C60B4">
        <w:rPr>
          <w:rFonts w:ascii="Verdana" w:hAnsi="Verdana"/>
          <w:sz w:val="18"/>
          <w:szCs w:val="18"/>
          <w:lang w:val="el-GR"/>
        </w:rPr>
        <w:tab/>
        <w:t>Τροποποίηση σύμβασης κατά τη διάρκειά της</w:t>
      </w:r>
      <w:bookmarkEnd w:id="57"/>
    </w:p>
    <w:p w:rsidR="0016265F" w:rsidRPr="003C60B4" w:rsidRDefault="0016265F" w:rsidP="0016265F">
      <w:pPr>
        <w:jc w:val="both"/>
        <w:rPr>
          <w:rFonts w:ascii="Verdana" w:hAnsi="Verdana"/>
          <w:i/>
          <w:iCs/>
          <w:color w:val="5B9BD5"/>
          <w:spacing w:val="5"/>
          <w:kern w:val="1"/>
          <w:sz w:val="18"/>
          <w:szCs w:val="18"/>
        </w:rPr>
      </w:pPr>
      <w:r w:rsidRPr="003C60B4">
        <w:rPr>
          <w:rFonts w:ascii="Verdana" w:hAnsi="Verdana"/>
          <w:sz w:val="18"/>
          <w:szCs w:val="18"/>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w:t>
      </w:r>
      <w:r w:rsidRPr="003C60B4">
        <w:rPr>
          <w:rFonts w:ascii="Verdana" w:hAnsi="Verdana" w:cs="Arial"/>
          <w:sz w:val="18"/>
          <w:szCs w:val="18"/>
        </w:rPr>
        <w:t>του αρμοδίου οργάνου.</w:t>
      </w:r>
    </w:p>
    <w:p w:rsidR="0016265F" w:rsidRPr="003C60B4" w:rsidRDefault="0016265F" w:rsidP="0016265F">
      <w:pPr>
        <w:pStyle w:val="2"/>
        <w:rPr>
          <w:rFonts w:ascii="Verdana" w:hAnsi="Verdana"/>
          <w:sz w:val="18"/>
          <w:szCs w:val="18"/>
          <w:lang w:val="el-GR"/>
        </w:rPr>
      </w:pPr>
      <w:bookmarkStart w:id="58" w:name="_Toc19256094"/>
      <w:r w:rsidRPr="003C60B4">
        <w:rPr>
          <w:rFonts w:ascii="Verdana" w:hAnsi="Verdana"/>
          <w:sz w:val="18"/>
          <w:szCs w:val="18"/>
          <w:lang w:val="el-GR"/>
        </w:rPr>
        <w:t>4.6</w:t>
      </w:r>
      <w:r w:rsidRPr="003C60B4">
        <w:rPr>
          <w:rFonts w:ascii="Verdana" w:hAnsi="Verdana"/>
          <w:sz w:val="18"/>
          <w:szCs w:val="18"/>
          <w:lang w:val="el-GR"/>
        </w:rPr>
        <w:tab/>
        <w:t>Δικαίωμα μονομερούς λύσης της σύμβασης</w:t>
      </w:r>
      <w:bookmarkEnd w:id="58"/>
    </w:p>
    <w:p w:rsidR="0016265F" w:rsidRPr="003C60B4" w:rsidRDefault="0016265F" w:rsidP="0016265F">
      <w:pPr>
        <w:jc w:val="both"/>
        <w:rPr>
          <w:rFonts w:ascii="Verdana" w:hAnsi="Verdana"/>
          <w:sz w:val="18"/>
          <w:szCs w:val="18"/>
        </w:rPr>
      </w:pPr>
      <w:r w:rsidRPr="003C60B4">
        <w:rPr>
          <w:rFonts w:ascii="Verdana" w:hAnsi="Verdana"/>
          <w:b/>
          <w:bCs/>
          <w:sz w:val="18"/>
          <w:szCs w:val="18"/>
        </w:rPr>
        <w:t>4.6.1.</w:t>
      </w:r>
      <w:r w:rsidRPr="003C60B4">
        <w:rPr>
          <w:rFonts w:ascii="Verdana" w:hAnsi="Verdana"/>
          <w:sz w:val="18"/>
          <w:szCs w:val="18"/>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6265F" w:rsidRPr="003C60B4" w:rsidRDefault="0016265F" w:rsidP="0016265F">
      <w:pPr>
        <w:jc w:val="both"/>
        <w:rPr>
          <w:rFonts w:ascii="Verdana" w:hAnsi="Verdana"/>
          <w:sz w:val="18"/>
          <w:szCs w:val="18"/>
        </w:rPr>
      </w:pPr>
      <w:r w:rsidRPr="003C60B4">
        <w:rPr>
          <w:rFonts w:ascii="Verdana" w:hAnsi="Verdana"/>
          <w:sz w:val="18"/>
          <w:szCs w:val="18"/>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6265F" w:rsidRPr="003C60B4" w:rsidRDefault="0016265F" w:rsidP="0016265F">
      <w:pPr>
        <w:jc w:val="both"/>
        <w:rPr>
          <w:rFonts w:ascii="Verdana" w:hAnsi="Verdana"/>
          <w:sz w:val="18"/>
          <w:szCs w:val="18"/>
        </w:rPr>
      </w:pPr>
      <w:r w:rsidRPr="003C60B4">
        <w:rPr>
          <w:rFonts w:ascii="Verdana" w:hAnsi="Verdana"/>
          <w:sz w:val="18"/>
          <w:szCs w:val="18"/>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6265F" w:rsidRPr="003C60B4" w:rsidRDefault="0016265F" w:rsidP="0016265F">
      <w:pPr>
        <w:jc w:val="both"/>
        <w:rPr>
          <w:rFonts w:ascii="Verdana" w:hAnsi="Verdana"/>
          <w:sz w:val="18"/>
          <w:szCs w:val="18"/>
        </w:rPr>
      </w:pPr>
    </w:p>
    <w:p w:rsidR="0016265F" w:rsidRPr="003C60B4" w:rsidRDefault="0016265F" w:rsidP="0016265F"/>
    <w:p w:rsidR="0016265F" w:rsidRPr="003C60B4" w:rsidRDefault="0016265F" w:rsidP="0016265F">
      <w:pPr>
        <w:pStyle w:val="1"/>
        <w:rPr>
          <w:rFonts w:ascii="Verdana" w:hAnsi="Verdana"/>
          <w:sz w:val="18"/>
          <w:szCs w:val="18"/>
          <w:lang w:val="el-GR"/>
        </w:rPr>
      </w:pPr>
      <w:bookmarkStart w:id="59" w:name="_Toc19256095"/>
      <w:r w:rsidRPr="003C60B4">
        <w:rPr>
          <w:rFonts w:ascii="Verdana" w:hAnsi="Verdana"/>
          <w:sz w:val="18"/>
          <w:szCs w:val="18"/>
          <w:lang w:val="el-GR"/>
        </w:rPr>
        <w:lastRenderedPageBreak/>
        <w:t>5.</w:t>
      </w:r>
      <w:r w:rsidRPr="003C60B4">
        <w:rPr>
          <w:rFonts w:ascii="Verdana" w:hAnsi="Verdana"/>
          <w:sz w:val="18"/>
          <w:szCs w:val="18"/>
          <w:lang w:val="el-GR"/>
        </w:rPr>
        <w:tab/>
        <w:t>ΕΙΔΙΚΟΙ ΟΡΟΙ ΕΚΤΕΛΕΣΗΣ ΤΗΣ ΣΥΜΒΑΣΗΣ</w:t>
      </w:r>
      <w:bookmarkEnd w:id="59"/>
      <w:r w:rsidRPr="003C60B4">
        <w:rPr>
          <w:rFonts w:ascii="Verdana" w:hAnsi="Verdana"/>
          <w:sz w:val="18"/>
          <w:szCs w:val="18"/>
          <w:lang w:val="el-GR"/>
        </w:rPr>
        <w:t xml:space="preserve"> </w:t>
      </w:r>
    </w:p>
    <w:p w:rsidR="0016265F" w:rsidRPr="003C60B4" w:rsidRDefault="0016265F" w:rsidP="0016265F">
      <w:pPr>
        <w:pStyle w:val="2"/>
        <w:rPr>
          <w:rFonts w:ascii="Verdana" w:hAnsi="Verdana"/>
          <w:sz w:val="18"/>
          <w:szCs w:val="18"/>
          <w:lang w:val="el-GR"/>
        </w:rPr>
      </w:pPr>
      <w:bookmarkStart w:id="60" w:name="_Toc19256096"/>
      <w:r w:rsidRPr="003C60B4">
        <w:rPr>
          <w:rFonts w:ascii="Verdana" w:hAnsi="Verdana"/>
          <w:sz w:val="18"/>
          <w:szCs w:val="18"/>
          <w:lang w:val="el-GR"/>
        </w:rPr>
        <w:t>5.1</w:t>
      </w:r>
      <w:r w:rsidRPr="003C60B4">
        <w:rPr>
          <w:rFonts w:ascii="Verdana" w:hAnsi="Verdana"/>
          <w:sz w:val="18"/>
          <w:szCs w:val="18"/>
          <w:lang w:val="el-GR"/>
        </w:rPr>
        <w:tab/>
        <w:t>Τρόπος πληρωμής</w:t>
      </w:r>
      <w:bookmarkEnd w:id="60"/>
      <w:r w:rsidRPr="003C60B4">
        <w:rPr>
          <w:rFonts w:ascii="Verdana" w:hAnsi="Verdana"/>
          <w:sz w:val="18"/>
          <w:szCs w:val="18"/>
          <w:lang w:val="el-GR"/>
        </w:rPr>
        <w:t xml:space="preserve"> </w:t>
      </w:r>
    </w:p>
    <w:p w:rsidR="007A7FAD" w:rsidRDefault="0016265F" w:rsidP="007A7FAD">
      <w:pPr>
        <w:autoSpaceDE w:val="0"/>
        <w:autoSpaceDN w:val="0"/>
        <w:adjustRightInd w:val="0"/>
        <w:spacing w:after="0" w:line="240" w:lineRule="auto"/>
        <w:jc w:val="both"/>
        <w:rPr>
          <w:rFonts w:ascii="Verdana" w:hAnsi="Verdana" w:cs="Tahoma"/>
          <w:sz w:val="18"/>
          <w:szCs w:val="18"/>
        </w:rPr>
      </w:pPr>
      <w:r w:rsidRPr="00E94150">
        <w:rPr>
          <w:rFonts w:ascii="Verdana" w:hAnsi="Verdana"/>
          <w:b/>
          <w:bCs/>
          <w:sz w:val="18"/>
          <w:szCs w:val="18"/>
        </w:rPr>
        <w:t>5.1.1.</w:t>
      </w:r>
      <w:r w:rsidRPr="00E94150">
        <w:rPr>
          <w:rFonts w:ascii="Verdana" w:hAnsi="Verdana"/>
          <w:sz w:val="18"/>
          <w:szCs w:val="18"/>
        </w:rPr>
        <w:t xml:space="preserve"> Η πληρωμή </w:t>
      </w:r>
      <w:r w:rsidR="007A7FAD">
        <w:rPr>
          <w:rFonts w:ascii="Verdana" w:hAnsi="Verdana"/>
          <w:sz w:val="18"/>
          <w:szCs w:val="18"/>
        </w:rPr>
        <w:t xml:space="preserve">του αναδόχου </w:t>
      </w:r>
      <w:r w:rsidR="007A7FAD" w:rsidRPr="00460E36">
        <w:rPr>
          <w:rFonts w:ascii="Verdana" w:hAnsi="Verdana" w:cs="Tahoma"/>
          <w:sz w:val="18"/>
          <w:szCs w:val="18"/>
        </w:rPr>
        <w:t xml:space="preserve">θα καταβάλλεται τμηματικά στον ανάδοχο με την έκδοση χρηματικού εντάλματος πληρωμής, μετά την παραλαβή της εργασίας, με την υποβολή ισόποσου εξοφλητικού τιμολογίου, που θα συνοδεύεται από τα νόμιμα για την είσπραξη δικαιολογητικά.   </w:t>
      </w:r>
    </w:p>
    <w:p w:rsidR="007A7FAD" w:rsidRPr="00460E36" w:rsidRDefault="007A7FAD" w:rsidP="007A7FAD">
      <w:pPr>
        <w:autoSpaceDE w:val="0"/>
        <w:autoSpaceDN w:val="0"/>
        <w:adjustRightInd w:val="0"/>
        <w:spacing w:after="0" w:line="240" w:lineRule="auto"/>
        <w:jc w:val="both"/>
        <w:rPr>
          <w:rFonts w:ascii="Verdana" w:hAnsi="Verdana" w:cs="Tahoma"/>
          <w:b/>
          <w:bCs/>
          <w:sz w:val="18"/>
          <w:szCs w:val="18"/>
        </w:rPr>
      </w:pPr>
      <w:r w:rsidRPr="00460E36">
        <w:rPr>
          <w:rFonts w:ascii="Verdana" w:hAnsi="Verdana" w:cs="Tahoma"/>
          <w:sz w:val="18"/>
          <w:szCs w:val="18"/>
        </w:rPr>
        <w:t xml:space="preserve">      </w:t>
      </w:r>
    </w:p>
    <w:p w:rsidR="0016265F" w:rsidRPr="003C60B4" w:rsidRDefault="0016265F" w:rsidP="0016265F">
      <w:pPr>
        <w:jc w:val="both"/>
        <w:rPr>
          <w:rFonts w:ascii="Verdana" w:hAnsi="Verdana"/>
          <w:sz w:val="18"/>
          <w:szCs w:val="18"/>
        </w:rPr>
      </w:pPr>
      <w:r w:rsidRPr="003C60B4">
        <w:rPr>
          <w:rFonts w:ascii="Verdana" w:hAnsi="Verdana"/>
          <w:sz w:val="18"/>
          <w:szCs w:val="18"/>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3C60B4">
        <w:rPr>
          <w:rFonts w:ascii="Verdana" w:hAnsi="Verdana"/>
          <w:color w:val="FFFF00"/>
          <w:sz w:val="18"/>
          <w:szCs w:val="18"/>
        </w:rPr>
        <w:t xml:space="preserve"> </w:t>
      </w:r>
    </w:p>
    <w:p w:rsidR="0016265F" w:rsidRPr="003C60B4" w:rsidRDefault="0016265F" w:rsidP="0016265F">
      <w:pPr>
        <w:jc w:val="both"/>
        <w:rPr>
          <w:rFonts w:ascii="Verdana" w:hAnsi="Verdana"/>
          <w:sz w:val="18"/>
          <w:szCs w:val="18"/>
        </w:rPr>
      </w:pPr>
      <w:r w:rsidRPr="003C60B4">
        <w:rPr>
          <w:rFonts w:ascii="Verdana" w:hAnsi="Verdana"/>
          <w:b/>
          <w:bCs/>
          <w:sz w:val="18"/>
          <w:szCs w:val="18"/>
        </w:rPr>
        <w:t>5.1.2.</w:t>
      </w:r>
      <w:r w:rsidRPr="003C60B4">
        <w:rPr>
          <w:rFonts w:ascii="Verdana" w:hAnsi="Verdana"/>
          <w:sz w:val="18"/>
          <w:szCs w:val="18"/>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16265F" w:rsidRPr="003C60B4" w:rsidRDefault="0016265F" w:rsidP="0016265F">
      <w:pPr>
        <w:jc w:val="both"/>
        <w:rPr>
          <w:rFonts w:ascii="Verdana" w:hAnsi="Verdana"/>
          <w:sz w:val="18"/>
          <w:szCs w:val="18"/>
        </w:rPr>
      </w:pPr>
      <w:r w:rsidRPr="003C60B4">
        <w:rPr>
          <w:rFonts w:ascii="Verdana" w:hAnsi="Verdana"/>
          <w:sz w:val="18"/>
          <w:szCs w:val="18"/>
        </w:rPr>
        <w:t xml:space="preserve">α) </w:t>
      </w:r>
      <w:r w:rsidRPr="003C60B4">
        <w:rPr>
          <w:rFonts w:ascii="Verdana" w:hAnsi="Verdana"/>
          <w:b/>
          <w:sz w:val="18"/>
          <w:szCs w:val="18"/>
        </w:rPr>
        <w:t>Κράτηση 0,07%</w:t>
      </w:r>
      <w:r w:rsidRPr="003C60B4">
        <w:rPr>
          <w:rFonts w:ascii="Verdana" w:hAnsi="Verdana"/>
          <w:sz w:val="18"/>
          <w:szCs w:val="18"/>
        </w:rP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Pr="003C60B4">
        <w:rPr>
          <w:rStyle w:val="WW-FootnoteReference18"/>
          <w:rFonts w:ascii="Verdana" w:hAnsi="Verdana"/>
          <w:sz w:val="18"/>
          <w:szCs w:val="18"/>
        </w:rPr>
        <w:t xml:space="preserve"> </w:t>
      </w:r>
      <w:r>
        <w:rPr>
          <w:rFonts w:ascii="Verdana" w:hAnsi="Verdana"/>
          <w:sz w:val="18"/>
          <w:szCs w:val="18"/>
        </w:rPr>
        <w:t>.</w:t>
      </w:r>
    </w:p>
    <w:p w:rsidR="0016265F" w:rsidRDefault="0016265F" w:rsidP="0016265F">
      <w:pPr>
        <w:jc w:val="both"/>
        <w:rPr>
          <w:rFonts w:ascii="Verdana" w:hAnsi="Verdana"/>
          <w:sz w:val="18"/>
          <w:szCs w:val="18"/>
        </w:rPr>
      </w:pPr>
      <w:r w:rsidRPr="003C60B4">
        <w:rPr>
          <w:rFonts w:ascii="Verdana" w:hAnsi="Verdana"/>
          <w:sz w:val="18"/>
          <w:szCs w:val="18"/>
        </w:rPr>
        <w:t xml:space="preserve">β) </w:t>
      </w:r>
      <w:r w:rsidRPr="003C60B4">
        <w:rPr>
          <w:rFonts w:ascii="Verdana" w:hAnsi="Verdana"/>
          <w:b/>
          <w:sz w:val="18"/>
          <w:szCs w:val="18"/>
        </w:rPr>
        <w:t>Κράτηση 0,06%</w:t>
      </w:r>
      <w:r w:rsidRPr="003C60B4">
        <w:rPr>
          <w:rFonts w:ascii="Verdana" w:hAnsi="Verdana"/>
          <w:sz w:val="18"/>
          <w:szCs w:val="18"/>
        </w:rPr>
        <w:t xml:space="preserve">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w:t>
      </w:r>
      <w:r w:rsidRPr="00DF19AB">
        <w:rPr>
          <w:rFonts w:ascii="Verdana" w:hAnsi="Verdana"/>
          <w:sz w:val="18"/>
          <w:szCs w:val="18"/>
        </w:rPr>
        <w:t>άρθρο 350 παρ. 3 του ν. 4412/2016) .</w:t>
      </w:r>
    </w:p>
    <w:p w:rsidR="0016265F" w:rsidRPr="00DF19AB" w:rsidRDefault="0016265F" w:rsidP="0016265F">
      <w:pPr>
        <w:jc w:val="both"/>
        <w:rPr>
          <w:rFonts w:ascii="Verdana" w:hAnsi="Verdana"/>
          <w:sz w:val="18"/>
          <w:szCs w:val="18"/>
        </w:rPr>
      </w:pPr>
      <w:r w:rsidRPr="00DF19AB">
        <w:rPr>
          <w:rFonts w:ascii="Verdana" w:hAnsi="Verdana"/>
          <w:sz w:val="18"/>
          <w:szCs w:val="18"/>
        </w:rPr>
        <w:t>Οι υπέρ τρίτων κρατήσεις υπόκεινται στο εκάστοτε ισχύον αναλογικό τέλος χαρτοσήμου 3% και στην επ’ αυτού εισφορά υπέρ ΟΓΑ 20%.</w:t>
      </w:r>
    </w:p>
    <w:p w:rsidR="0016265F" w:rsidRPr="003C60B4" w:rsidRDefault="0016265F" w:rsidP="0016265F">
      <w:pPr>
        <w:jc w:val="both"/>
        <w:rPr>
          <w:rFonts w:ascii="Verdana" w:hAnsi="Verdana"/>
          <w:sz w:val="18"/>
          <w:szCs w:val="18"/>
        </w:rPr>
      </w:pPr>
      <w:r w:rsidRPr="00DF19AB">
        <w:rPr>
          <w:rFonts w:ascii="Verdana" w:hAnsi="Verdana"/>
          <w:sz w:val="18"/>
          <w:szCs w:val="18"/>
        </w:rPr>
        <w:t>Με κάθε πληρωμή θα γίνεται η προβλεπόμενη από την κείμενη νομοθεσία παρακράτηση φόρου εισοδήματος αξίας 4% επί του</w:t>
      </w:r>
      <w:r w:rsidRPr="003C60B4">
        <w:rPr>
          <w:rFonts w:ascii="Verdana" w:hAnsi="Verdana"/>
          <w:sz w:val="18"/>
          <w:szCs w:val="18"/>
        </w:rPr>
        <w:t xml:space="preserve"> καθαρού ποσού.</w:t>
      </w:r>
    </w:p>
    <w:p w:rsidR="0016265F" w:rsidRPr="00682C64" w:rsidRDefault="0016265F" w:rsidP="0016265F">
      <w:pPr>
        <w:pStyle w:val="2"/>
        <w:rPr>
          <w:rFonts w:ascii="Verdana" w:hAnsi="Verdana"/>
          <w:bCs/>
          <w:color w:val="000000" w:themeColor="text1"/>
          <w:sz w:val="18"/>
          <w:szCs w:val="18"/>
          <w:lang w:val="el-GR"/>
        </w:rPr>
      </w:pPr>
      <w:bookmarkStart w:id="61" w:name="_Toc489265967"/>
      <w:bookmarkStart w:id="62" w:name="__RefHeading___Toc470009827"/>
      <w:bookmarkStart w:id="63" w:name="_Toc19256097"/>
      <w:r w:rsidRPr="00682C64">
        <w:rPr>
          <w:color w:val="000000" w:themeColor="text1"/>
          <w:lang w:val="el-GR"/>
        </w:rPr>
        <w:t>5</w:t>
      </w:r>
      <w:r w:rsidRPr="00682C64">
        <w:rPr>
          <w:rFonts w:ascii="Verdana" w:hAnsi="Verdana"/>
          <w:color w:val="000000" w:themeColor="text1"/>
          <w:sz w:val="18"/>
          <w:szCs w:val="18"/>
          <w:lang w:val="el-GR"/>
        </w:rPr>
        <w:t>.2</w:t>
      </w:r>
      <w:r w:rsidRPr="00682C64">
        <w:rPr>
          <w:rFonts w:ascii="Verdana" w:hAnsi="Verdana"/>
          <w:color w:val="000000" w:themeColor="text1"/>
          <w:sz w:val="18"/>
          <w:szCs w:val="18"/>
          <w:lang w:val="el-GR"/>
        </w:rPr>
        <w:tab/>
        <w:t>Κήρυξη οικονομικού φορέα εκπτώτου - Κυρώσεις</w:t>
      </w:r>
      <w:bookmarkEnd w:id="61"/>
      <w:bookmarkEnd w:id="62"/>
      <w:bookmarkEnd w:id="63"/>
      <w:r w:rsidRPr="00682C64">
        <w:rPr>
          <w:rFonts w:ascii="Verdana" w:hAnsi="Verdana"/>
          <w:color w:val="000000" w:themeColor="text1"/>
          <w:sz w:val="18"/>
          <w:szCs w:val="18"/>
          <w:lang w:val="el-GR"/>
        </w:rPr>
        <w:t xml:space="preserve"> </w:t>
      </w:r>
    </w:p>
    <w:p w:rsidR="00682C64" w:rsidRDefault="0016265F" w:rsidP="00682C64">
      <w:pPr>
        <w:autoSpaceDE w:val="0"/>
        <w:jc w:val="both"/>
        <w:rPr>
          <w:rFonts w:ascii="Verdana" w:hAnsi="Verdana"/>
          <w:sz w:val="18"/>
          <w:szCs w:val="18"/>
        </w:rPr>
      </w:pPr>
      <w:r w:rsidRPr="003C60B4">
        <w:rPr>
          <w:rFonts w:ascii="Verdana" w:hAnsi="Verdana"/>
          <w:b/>
          <w:bCs/>
          <w:color w:val="000000" w:themeColor="text1"/>
          <w:sz w:val="18"/>
          <w:szCs w:val="18"/>
        </w:rPr>
        <w:t>5.2.1.</w:t>
      </w:r>
      <w:r w:rsidRPr="003C60B4">
        <w:rPr>
          <w:rFonts w:ascii="Verdana" w:hAnsi="Verdana"/>
          <w:color w:val="000000" w:themeColor="text1"/>
          <w:sz w:val="18"/>
          <w:szCs w:val="18"/>
        </w:rPr>
        <w:t xml:space="preserve"> </w:t>
      </w:r>
      <w:r w:rsidR="00682C64">
        <w:rPr>
          <w:rFonts w:ascii="Verdana" w:hAnsi="Verdana"/>
          <w:sz w:val="18"/>
          <w:szCs w:val="18"/>
        </w:rPr>
        <w:t>Ο ανάδοχος,</w:t>
      </w:r>
      <w:r w:rsidR="00682C64">
        <w:rPr>
          <w:rFonts w:ascii="Verdana" w:eastAsia="SimSun" w:hAnsi="Verdana"/>
          <w:sz w:val="18"/>
          <w:szCs w:val="18"/>
        </w:rPr>
        <w:t xml:space="preserve"> με την επιφύλαξη της συνδρομής λόγων ανωτέρας βίας, </w:t>
      </w:r>
      <w:r w:rsidR="00682C64">
        <w:rPr>
          <w:rFonts w:ascii="Verdana" w:hAnsi="Verdana"/>
          <w:sz w:val="18"/>
          <w:szCs w:val="18"/>
        </w:rPr>
        <w:t xml:space="preserve">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παραδώσει </w:t>
      </w:r>
      <w:r w:rsidR="008A0E5E">
        <w:rPr>
          <w:rFonts w:ascii="Verdana" w:hAnsi="Verdana"/>
          <w:sz w:val="18"/>
          <w:szCs w:val="18"/>
        </w:rPr>
        <w:t>/ αντικαταστάσει τη</w:t>
      </w:r>
      <w:r w:rsidR="00682C64">
        <w:rPr>
          <w:rFonts w:ascii="Verdana" w:hAnsi="Verdana"/>
          <w:sz w:val="18"/>
          <w:szCs w:val="18"/>
        </w:rPr>
        <w:t xml:space="preserve"> συμβατικ</w:t>
      </w:r>
      <w:r w:rsidR="008A0E5E">
        <w:rPr>
          <w:rFonts w:ascii="Verdana" w:hAnsi="Verdana"/>
          <w:sz w:val="18"/>
          <w:szCs w:val="18"/>
        </w:rPr>
        <w:t>ή υπηρεσία</w:t>
      </w:r>
      <w:r w:rsidR="00682C64">
        <w:rPr>
          <w:rFonts w:ascii="Verdana" w:hAnsi="Verdana"/>
          <w:sz w:val="18"/>
          <w:szCs w:val="18"/>
        </w:rPr>
        <w:t xml:space="preserve"> ή μέσα στον συμβατικό χρόνο ή στον χρόνο παράτασης που του δοθεί, σύμφωνα με όσα προβλέπονται στο άρθρο 206 του ν. 4</w:t>
      </w:r>
      <w:r w:rsidR="008A0E5E">
        <w:rPr>
          <w:rFonts w:ascii="Verdana" w:hAnsi="Verdana"/>
          <w:sz w:val="18"/>
          <w:szCs w:val="18"/>
        </w:rPr>
        <w:t>412/2016 και την παράγραφο 6.2.</w:t>
      </w:r>
    </w:p>
    <w:p w:rsidR="00682C64" w:rsidRDefault="00682C64" w:rsidP="00682C64">
      <w:pPr>
        <w:autoSpaceDE w:val="0"/>
        <w:jc w:val="both"/>
        <w:rPr>
          <w:rFonts w:ascii="Verdana" w:eastAsia="SimSun" w:hAnsi="Verdana"/>
          <w:sz w:val="18"/>
          <w:szCs w:val="18"/>
        </w:rPr>
      </w:pPr>
      <w:r>
        <w:rPr>
          <w:rFonts w:ascii="Verdana" w:eastAsia="SimSun" w:hAnsi="Verdana"/>
          <w:sz w:val="18"/>
          <w:szCs w:val="18"/>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682C64" w:rsidRDefault="00682C64" w:rsidP="00682C64">
      <w:pPr>
        <w:autoSpaceDE w:val="0"/>
        <w:spacing w:after="0"/>
        <w:jc w:val="both"/>
        <w:rPr>
          <w:rFonts w:ascii="Verdana" w:eastAsia="SimSun" w:hAnsi="Verdana"/>
          <w:sz w:val="18"/>
          <w:szCs w:val="18"/>
        </w:rPr>
      </w:pPr>
      <w:r>
        <w:rPr>
          <w:rFonts w:ascii="Verdana" w:eastAsia="SimSun" w:hAnsi="Verdana"/>
          <w:sz w:val="18"/>
          <w:szCs w:val="18"/>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682C64" w:rsidRDefault="00682C64" w:rsidP="00682C64">
      <w:pPr>
        <w:autoSpaceDE w:val="0"/>
        <w:spacing w:after="0"/>
        <w:jc w:val="both"/>
        <w:rPr>
          <w:rFonts w:ascii="Verdana" w:eastAsia="SimSun" w:hAnsi="Verdana"/>
          <w:sz w:val="18"/>
          <w:szCs w:val="18"/>
        </w:rPr>
      </w:pPr>
      <w:r>
        <w:rPr>
          <w:rFonts w:ascii="Verdana" w:eastAsia="SimSun" w:hAnsi="Verdana"/>
          <w:sz w:val="18"/>
          <w:szCs w:val="18"/>
        </w:rPr>
        <w:t>α) ολική κατάπτωση της εγγύησης καλής εκτέλεσης της σύμβασης,</w:t>
      </w:r>
    </w:p>
    <w:p w:rsidR="00682C64" w:rsidRDefault="00682C64" w:rsidP="00682C64">
      <w:pPr>
        <w:pStyle w:val="-HTML"/>
        <w:jc w:val="both"/>
        <w:rPr>
          <w:rFonts w:ascii="Verdana" w:eastAsia="SimSun" w:hAnsi="Verdana" w:cstheme="minorBidi"/>
          <w:spacing w:val="5"/>
          <w:sz w:val="18"/>
          <w:szCs w:val="18"/>
          <w:lang w:eastAsia="el-GR"/>
        </w:rPr>
      </w:pPr>
    </w:p>
    <w:p w:rsidR="00682C64" w:rsidRDefault="00682C64" w:rsidP="00682C64">
      <w:pPr>
        <w:pStyle w:val="-HTML"/>
        <w:jc w:val="both"/>
        <w:rPr>
          <w:rFonts w:ascii="Verdana" w:hAnsi="Verdana"/>
          <w:sz w:val="18"/>
          <w:szCs w:val="18"/>
          <w:lang w:eastAsia="el-GR"/>
        </w:rPr>
      </w:pPr>
      <w:r>
        <w:rPr>
          <w:rFonts w:ascii="Verdana" w:hAnsi="Verdana"/>
          <w:b/>
          <w:bCs/>
          <w:sz w:val="18"/>
          <w:szCs w:val="18"/>
        </w:rPr>
        <w:t>5.2.2.</w:t>
      </w:r>
      <w:r>
        <w:rPr>
          <w:rFonts w:ascii="Verdana" w:hAnsi="Verdana"/>
          <w:sz w:val="18"/>
          <w:szCs w:val="18"/>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Pr>
          <w:rFonts w:ascii="Verdana" w:hAnsi="Verdana"/>
          <w:color w:val="FF0000"/>
          <w:sz w:val="18"/>
          <w:szCs w:val="18"/>
        </w:rPr>
        <w:t xml:space="preserve">. </w:t>
      </w:r>
      <w:r>
        <w:rPr>
          <w:rFonts w:ascii="Verdana" w:hAnsi="Verdana"/>
          <w:sz w:val="18"/>
          <w:szCs w:val="18"/>
          <w:lang w:eastAsia="el-GR"/>
        </w:rPr>
        <w:t>Ποινικές ρήτρες δύναται να επιβάλλονται και για πλημμελή εκτέλεση των όρων της σύμβασης.</w:t>
      </w:r>
    </w:p>
    <w:p w:rsidR="00682C64" w:rsidRDefault="00682C64" w:rsidP="00682C64">
      <w:pPr>
        <w:pStyle w:val="-HTML"/>
        <w:jc w:val="both"/>
        <w:rPr>
          <w:rFonts w:ascii="Verdana" w:hAnsi="Verdana"/>
          <w:sz w:val="18"/>
          <w:szCs w:val="18"/>
          <w:lang w:eastAsia="el-GR"/>
        </w:rPr>
      </w:pPr>
    </w:p>
    <w:p w:rsidR="00682C64" w:rsidRDefault="00682C64" w:rsidP="00682C64">
      <w:pPr>
        <w:autoSpaceDE w:val="0"/>
        <w:jc w:val="both"/>
        <w:rPr>
          <w:rFonts w:ascii="Verdana" w:hAnsi="Verdana"/>
          <w:sz w:val="18"/>
          <w:szCs w:val="18"/>
        </w:rPr>
      </w:pPr>
      <w:r>
        <w:rPr>
          <w:rFonts w:ascii="Verdana" w:hAnsi="Verdana"/>
          <w:sz w:val="18"/>
          <w:szCs w:val="18"/>
        </w:rPr>
        <w:t>Οι ποινικές ρήτρες υπολογίζονται ως εξής:</w:t>
      </w:r>
    </w:p>
    <w:p w:rsidR="00682C64" w:rsidRDefault="00682C64" w:rsidP="00682C64">
      <w:pPr>
        <w:autoSpaceDE w:val="0"/>
        <w:jc w:val="both"/>
        <w:rPr>
          <w:rFonts w:ascii="Verdana" w:hAnsi="Verdana"/>
          <w:sz w:val="18"/>
          <w:szCs w:val="18"/>
        </w:rPr>
      </w:pPr>
      <w:r>
        <w:rPr>
          <w:rFonts w:ascii="Verdana" w:hAnsi="Verdana"/>
          <w:sz w:val="18"/>
          <w:szCs w:val="18"/>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682C64" w:rsidRDefault="00682C64" w:rsidP="00682C64">
      <w:pPr>
        <w:autoSpaceDE w:val="0"/>
        <w:jc w:val="both"/>
        <w:rPr>
          <w:rFonts w:ascii="Verdana" w:hAnsi="Verdana"/>
          <w:sz w:val="18"/>
          <w:szCs w:val="18"/>
        </w:rPr>
      </w:pPr>
      <w:r>
        <w:rPr>
          <w:rFonts w:ascii="Verdana" w:hAnsi="Verdana"/>
          <w:sz w:val="18"/>
          <w:szCs w:val="18"/>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682C64" w:rsidRDefault="00682C64" w:rsidP="00682C64">
      <w:pPr>
        <w:autoSpaceDE w:val="0"/>
        <w:jc w:val="both"/>
        <w:rPr>
          <w:rFonts w:ascii="Verdana" w:hAnsi="Verdana"/>
          <w:sz w:val="18"/>
          <w:szCs w:val="18"/>
        </w:rPr>
      </w:pPr>
      <w:r>
        <w:rPr>
          <w:rFonts w:ascii="Verdana" w:hAnsi="Verdana"/>
          <w:sz w:val="18"/>
          <w:szCs w:val="18"/>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682C64" w:rsidRDefault="00682C64" w:rsidP="00682C64">
      <w:pPr>
        <w:autoSpaceDE w:val="0"/>
        <w:spacing w:after="0"/>
        <w:jc w:val="both"/>
        <w:rPr>
          <w:rFonts w:ascii="Verdana" w:hAnsi="Verdana"/>
          <w:color w:val="000000"/>
          <w:sz w:val="18"/>
          <w:szCs w:val="18"/>
        </w:rPr>
      </w:pPr>
      <w:r>
        <w:rPr>
          <w:rFonts w:ascii="Verdana" w:hAnsi="Verdana"/>
          <w:color w:val="000000"/>
          <w:sz w:val="18"/>
          <w:szCs w:val="18"/>
        </w:rPr>
        <w:t xml:space="preserve">Το ποσό των ποινικών ρητρών αφαιρείται/συμψηφίζεται από/με την αμοιβή του αναδόχου. </w:t>
      </w:r>
    </w:p>
    <w:p w:rsidR="00682C64" w:rsidRDefault="00682C64" w:rsidP="00682C64">
      <w:pPr>
        <w:autoSpaceDE w:val="0"/>
        <w:spacing w:after="0"/>
        <w:jc w:val="both"/>
        <w:rPr>
          <w:rFonts w:ascii="Verdana" w:hAnsi="Verdana"/>
          <w:color w:val="000000"/>
          <w:sz w:val="18"/>
          <w:szCs w:val="18"/>
        </w:rPr>
      </w:pPr>
    </w:p>
    <w:p w:rsidR="00682C64" w:rsidRDefault="00682C64" w:rsidP="00682C64">
      <w:pPr>
        <w:autoSpaceDE w:val="0"/>
        <w:spacing w:after="0"/>
        <w:jc w:val="both"/>
        <w:rPr>
          <w:rFonts w:ascii="Verdana" w:hAnsi="Verdana"/>
          <w:color w:val="000000"/>
          <w:sz w:val="18"/>
          <w:szCs w:val="18"/>
        </w:rPr>
      </w:pPr>
      <w:r>
        <w:rPr>
          <w:rFonts w:ascii="Verdana" w:hAnsi="Verdana"/>
          <w:color w:val="000000"/>
          <w:sz w:val="18"/>
          <w:szCs w:val="18"/>
        </w:rPr>
        <w:t>Η επιβολή ποινικών ρητρών δεν στερεί από την αναθέτουσα αρχή το δικαίωμα να κηρύξει τον ανάδοχο έκπτωτο.</w:t>
      </w:r>
    </w:p>
    <w:p w:rsidR="0016265F" w:rsidRPr="003C60B4" w:rsidRDefault="0016265F" w:rsidP="00682C64">
      <w:pPr>
        <w:autoSpaceDE w:val="0"/>
        <w:jc w:val="both"/>
        <w:rPr>
          <w:rFonts w:ascii="Verdana" w:hAnsi="Verdana"/>
          <w:color w:val="000000" w:themeColor="text1"/>
          <w:sz w:val="18"/>
          <w:szCs w:val="18"/>
        </w:rPr>
      </w:pPr>
    </w:p>
    <w:p w:rsidR="0016265F" w:rsidRPr="003C60B4" w:rsidRDefault="0016265F" w:rsidP="0016265F">
      <w:pPr>
        <w:pStyle w:val="2"/>
        <w:suppressAutoHyphens w:val="0"/>
        <w:autoSpaceDE w:val="0"/>
        <w:rPr>
          <w:rFonts w:ascii="Verdana" w:hAnsi="Verdana"/>
          <w:color w:val="000000" w:themeColor="text1"/>
          <w:sz w:val="18"/>
          <w:szCs w:val="18"/>
          <w:lang w:val="el-GR"/>
        </w:rPr>
      </w:pPr>
      <w:bookmarkStart w:id="64" w:name="_Toc489265968"/>
      <w:bookmarkStart w:id="65" w:name="__RefHeading___Toc470009828"/>
      <w:bookmarkStart w:id="66" w:name="_Toc19256098"/>
      <w:r w:rsidRPr="003C60B4">
        <w:rPr>
          <w:rFonts w:ascii="Verdana" w:hAnsi="Verdana"/>
          <w:color w:val="000000" w:themeColor="text1"/>
          <w:sz w:val="18"/>
          <w:szCs w:val="18"/>
          <w:lang w:val="el-GR"/>
        </w:rPr>
        <w:t>5.3</w:t>
      </w:r>
      <w:r w:rsidRPr="003C60B4">
        <w:rPr>
          <w:rFonts w:ascii="Verdana" w:hAnsi="Verdana"/>
          <w:color w:val="000000" w:themeColor="text1"/>
          <w:sz w:val="18"/>
          <w:szCs w:val="18"/>
          <w:lang w:val="el-GR"/>
        </w:rPr>
        <w:tab/>
        <w:t>Διοικητικές προσφυγές κατά τη διαδικασία εκτέλεσης των συμβάσεων</w:t>
      </w:r>
      <w:bookmarkEnd w:id="64"/>
      <w:bookmarkEnd w:id="65"/>
      <w:bookmarkEnd w:id="66"/>
    </w:p>
    <w:p w:rsidR="0016265F" w:rsidRPr="003C60B4" w:rsidRDefault="0016265F" w:rsidP="0016265F">
      <w:pPr>
        <w:autoSpaceDE w:val="0"/>
        <w:jc w:val="both"/>
        <w:rPr>
          <w:rFonts w:ascii="Verdana" w:hAnsi="Verdana"/>
          <w:color w:val="000000" w:themeColor="text1"/>
          <w:sz w:val="18"/>
          <w:szCs w:val="18"/>
        </w:rPr>
      </w:pPr>
      <w:r w:rsidRPr="003C60B4">
        <w:rPr>
          <w:rFonts w:ascii="Verdana" w:hAnsi="Verdana"/>
          <w:color w:val="000000" w:themeColor="text1"/>
          <w:sz w:val="18"/>
          <w:szCs w:val="18"/>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16265F" w:rsidRPr="003C60B4" w:rsidRDefault="0016265F" w:rsidP="0016265F">
      <w:pPr>
        <w:pStyle w:val="2"/>
        <w:suppressAutoHyphens w:val="0"/>
        <w:autoSpaceDE w:val="0"/>
        <w:rPr>
          <w:rFonts w:ascii="Verdana" w:hAnsi="Verdana"/>
          <w:color w:val="000000" w:themeColor="text1"/>
          <w:sz w:val="18"/>
          <w:szCs w:val="18"/>
          <w:lang w:val="el-GR"/>
        </w:rPr>
      </w:pPr>
      <w:bookmarkStart w:id="67" w:name="_Toc13748951"/>
      <w:bookmarkStart w:id="68" w:name="_Toc19256099"/>
      <w:r w:rsidRPr="003C60B4">
        <w:rPr>
          <w:rFonts w:ascii="Verdana" w:hAnsi="Verdana"/>
          <w:color w:val="000000" w:themeColor="text1"/>
          <w:sz w:val="18"/>
          <w:szCs w:val="18"/>
          <w:lang w:val="el-GR"/>
        </w:rPr>
        <w:t>5.4</w:t>
      </w:r>
      <w:r w:rsidRPr="003C60B4">
        <w:rPr>
          <w:rFonts w:ascii="Verdana" w:hAnsi="Verdana"/>
          <w:color w:val="000000" w:themeColor="text1"/>
          <w:sz w:val="18"/>
          <w:szCs w:val="18"/>
          <w:lang w:val="el-GR"/>
        </w:rPr>
        <w:tab/>
        <w:t>Δικαστική επίλυση διαφορών</w:t>
      </w:r>
      <w:bookmarkEnd w:id="67"/>
      <w:bookmarkEnd w:id="68"/>
    </w:p>
    <w:p w:rsidR="0016265F" w:rsidRPr="003C60B4" w:rsidRDefault="0016265F" w:rsidP="0016265F">
      <w:pPr>
        <w:jc w:val="both"/>
        <w:rPr>
          <w:rFonts w:ascii="Verdana" w:hAnsi="Verdana"/>
          <w:b/>
          <w:color w:val="000000" w:themeColor="text1"/>
          <w:sz w:val="18"/>
          <w:szCs w:val="18"/>
        </w:rPr>
      </w:pPr>
      <w:r w:rsidRPr="003C60B4">
        <w:rPr>
          <w:rFonts w:ascii="Verdana" w:hAnsi="Verdana"/>
          <w:color w:val="000000" w:themeColor="text1"/>
          <w:sz w:val="18"/>
          <w:szCs w:val="18"/>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rsidR="0016265F" w:rsidRPr="003C60B4" w:rsidRDefault="0016265F" w:rsidP="0016265F">
      <w:pPr>
        <w:pStyle w:val="1"/>
        <w:tabs>
          <w:tab w:val="left" w:pos="851"/>
        </w:tabs>
        <w:ind w:left="851" w:hanging="851"/>
        <w:rPr>
          <w:rFonts w:ascii="Verdana" w:hAnsi="Verdana"/>
          <w:sz w:val="18"/>
          <w:szCs w:val="18"/>
          <w:lang w:val="el-GR"/>
        </w:rPr>
      </w:pPr>
      <w:bookmarkStart w:id="69" w:name="_Toc19256100"/>
      <w:r w:rsidRPr="003C60B4">
        <w:rPr>
          <w:rFonts w:ascii="Verdana" w:hAnsi="Verdana"/>
          <w:sz w:val="18"/>
          <w:szCs w:val="18"/>
          <w:lang w:val="el-GR"/>
        </w:rPr>
        <w:lastRenderedPageBreak/>
        <w:t>6.</w:t>
      </w:r>
      <w:r w:rsidRPr="003C60B4">
        <w:rPr>
          <w:rFonts w:ascii="Verdana" w:hAnsi="Verdana"/>
          <w:sz w:val="18"/>
          <w:szCs w:val="18"/>
          <w:lang w:val="el-GR"/>
        </w:rPr>
        <w:tab/>
        <w:t>ΕΙΔΙΚΟΙ ΟΡΟΙ ΕΚΤΕΛΕΣΗΣ</w:t>
      </w:r>
      <w:bookmarkEnd w:id="69"/>
      <w:r w:rsidRPr="003C60B4">
        <w:rPr>
          <w:rFonts w:ascii="Verdana" w:hAnsi="Verdana"/>
          <w:sz w:val="18"/>
          <w:szCs w:val="18"/>
          <w:lang w:val="el-GR"/>
        </w:rPr>
        <w:t xml:space="preserve"> </w:t>
      </w:r>
    </w:p>
    <w:p w:rsidR="00682C64" w:rsidRDefault="0016265F" w:rsidP="00682C64">
      <w:pPr>
        <w:pStyle w:val="2"/>
        <w:rPr>
          <w:rFonts w:ascii="Verdana" w:hAnsi="Verdana"/>
          <w:sz w:val="18"/>
          <w:szCs w:val="18"/>
          <w:lang w:val="el-GR"/>
        </w:rPr>
      </w:pPr>
      <w:bookmarkStart w:id="70" w:name="__RefHeading___Toc470009830"/>
      <w:bookmarkStart w:id="71" w:name="_Toc489265970"/>
      <w:bookmarkStart w:id="72" w:name="_Toc19256101"/>
      <w:bookmarkEnd w:id="70"/>
      <w:r w:rsidRPr="003C60B4">
        <w:rPr>
          <w:rFonts w:ascii="Verdana" w:hAnsi="Verdana"/>
          <w:sz w:val="18"/>
          <w:szCs w:val="18"/>
          <w:lang w:val="el-GR"/>
        </w:rPr>
        <w:t xml:space="preserve">6.1 </w:t>
      </w:r>
      <w:r w:rsidRPr="003C60B4">
        <w:rPr>
          <w:rFonts w:ascii="Verdana" w:hAnsi="Verdana"/>
          <w:sz w:val="18"/>
          <w:szCs w:val="18"/>
          <w:lang w:val="el-GR"/>
        </w:rPr>
        <w:tab/>
      </w:r>
      <w:bookmarkEnd w:id="71"/>
      <w:bookmarkEnd w:id="72"/>
      <w:r w:rsidR="00682C64">
        <w:rPr>
          <w:rFonts w:ascii="Verdana" w:hAnsi="Verdana"/>
          <w:sz w:val="18"/>
          <w:szCs w:val="18"/>
          <w:lang w:val="el-GR"/>
        </w:rPr>
        <w:t xml:space="preserve">Παρακολούθηση της σύμβασης </w:t>
      </w:r>
    </w:p>
    <w:p w:rsidR="00682C64" w:rsidRDefault="00682C64" w:rsidP="00682C64">
      <w:pPr>
        <w:spacing w:after="0" w:line="240" w:lineRule="auto"/>
        <w:ind w:right="-58"/>
        <w:jc w:val="both"/>
        <w:rPr>
          <w:rFonts w:ascii="Verdana" w:hAnsi="Verdana" w:cs="Arial"/>
          <w:sz w:val="18"/>
          <w:szCs w:val="18"/>
        </w:rPr>
      </w:pPr>
      <w:r>
        <w:rPr>
          <w:rFonts w:ascii="Verdana" w:hAnsi="Verdana"/>
          <w:b/>
          <w:sz w:val="18"/>
          <w:szCs w:val="18"/>
        </w:rPr>
        <w:t>6.1.1.</w:t>
      </w:r>
      <w:r>
        <w:rPr>
          <w:rFonts w:ascii="Verdana" w:hAnsi="Verdana"/>
          <w:sz w:val="18"/>
          <w:szCs w:val="18"/>
        </w:rPr>
        <w:t xml:space="preserve"> Η παρακολούθηση της εκτέλεσης της Σύμβασης και η διοίκηση αυτής θα διενεργηθεί από το Αυτοτελές Τμήμα Τοπικής Οικονομικής Ανάπτυξης </w:t>
      </w:r>
      <w:r>
        <w:rPr>
          <w:rFonts w:ascii="Verdana" w:eastAsia="SimSun" w:hAnsi="Verdana"/>
          <w:sz w:val="18"/>
          <w:szCs w:val="18"/>
        </w:rPr>
        <w:t xml:space="preserve">το οποίο και θα εισηγείται  στο αρμόδιο αποφαινόμενο όργανο </w:t>
      </w:r>
      <w:r>
        <w:rPr>
          <w:rFonts w:ascii="Verdana" w:hAnsi="Verdana"/>
          <w:sz w:val="18"/>
          <w:szCs w:val="18"/>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82C64" w:rsidRDefault="00682C64" w:rsidP="00682C64">
      <w:pPr>
        <w:jc w:val="both"/>
        <w:rPr>
          <w:rFonts w:ascii="Verdana" w:hAnsi="Verdana"/>
          <w:sz w:val="18"/>
          <w:szCs w:val="18"/>
        </w:rPr>
      </w:pPr>
      <w:r>
        <w:rPr>
          <w:rFonts w:ascii="Verdana" w:hAnsi="Verdana"/>
          <w:sz w:val="18"/>
          <w:szCs w:val="18"/>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682C64" w:rsidRDefault="00682C64" w:rsidP="00682C64">
      <w:pPr>
        <w:jc w:val="both"/>
        <w:rPr>
          <w:rFonts w:ascii="Verdana" w:hAnsi="Verdana"/>
          <w:sz w:val="18"/>
          <w:szCs w:val="18"/>
        </w:rPr>
      </w:pPr>
      <w:r>
        <w:rPr>
          <w:rFonts w:ascii="Verdana" w:hAnsi="Verdana"/>
          <w:sz w:val="18"/>
          <w:szCs w:val="18"/>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682C64" w:rsidRDefault="00682C64" w:rsidP="00682C64">
      <w:pPr>
        <w:pStyle w:val="2"/>
        <w:ind w:left="0" w:firstLine="0"/>
        <w:rPr>
          <w:rFonts w:ascii="Verdana" w:hAnsi="Verdana"/>
          <w:sz w:val="18"/>
          <w:szCs w:val="18"/>
          <w:lang w:val="el-GR"/>
        </w:rPr>
      </w:pPr>
      <w:bookmarkStart w:id="73" w:name="_Toc492037109"/>
      <w:r>
        <w:rPr>
          <w:rFonts w:ascii="Verdana" w:hAnsi="Verdana"/>
          <w:sz w:val="18"/>
          <w:szCs w:val="18"/>
          <w:lang w:val="el-GR"/>
        </w:rPr>
        <w:t xml:space="preserve">6.2 </w:t>
      </w:r>
      <w:r>
        <w:rPr>
          <w:rFonts w:ascii="Verdana" w:hAnsi="Verdana"/>
          <w:sz w:val="18"/>
          <w:szCs w:val="18"/>
          <w:lang w:val="el-GR"/>
        </w:rPr>
        <w:tab/>
        <w:t>Διάρκεια Σύμβασης</w:t>
      </w:r>
      <w:bookmarkEnd w:id="73"/>
      <w:r>
        <w:rPr>
          <w:rFonts w:ascii="Verdana" w:hAnsi="Verdana"/>
          <w:sz w:val="18"/>
          <w:szCs w:val="18"/>
          <w:lang w:val="el-GR"/>
        </w:rPr>
        <w:t xml:space="preserve"> </w:t>
      </w:r>
    </w:p>
    <w:p w:rsidR="00682C64" w:rsidRDefault="00682C64" w:rsidP="00682C64">
      <w:pPr>
        <w:jc w:val="both"/>
        <w:rPr>
          <w:rFonts w:ascii="Verdana" w:hAnsi="Verdana"/>
          <w:sz w:val="18"/>
          <w:szCs w:val="18"/>
        </w:rPr>
      </w:pPr>
      <w:r>
        <w:rPr>
          <w:rFonts w:ascii="Verdana" w:hAnsi="Verdana"/>
          <w:sz w:val="18"/>
          <w:szCs w:val="18"/>
        </w:rPr>
        <w:t>6.2.1. Η διάρκεια της Σύμβασης ορίζεται από την υπογραφή της σύμβασης μέχρι εξαντλήσεως των ποσοτήτων και όχι πέρα των τεσσάρων μηνών.</w:t>
      </w:r>
    </w:p>
    <w:p w:rsidR="00682C64" w:rsidRDefault="00682C64" w:rsidP="00682C64">
      <w:pPr>
        <w:jc w:val="both"/>
        <w:rPr>
          <w:rFonts w:ascii="Verdana" w:hAnsi="Verdana"/>
          <w:sz w:val="18"/>
          <w:szCs w:val="18"/>
        </w:rPr>
      </w:pPr>
      <w:r>
        <w:rPr>
          <w:rFonts w:ascii="Verdana" w:hAnsi="Verdana"/>
          <w:sz w:val="18"/>
          <w:szCs w:val="18"/>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682C64" w:rsidRDefault="00682C64" w:rsidP="00682C64">
      <w:pPr>
        <w:pStyle w:val="2"/>
        <w:tabs>
          <w:tab w:val="clear" w:pos="567"/>
          <w:tab w:val="left" w:pos="993"/>
        </w:tabs>
        <w:ind w:left="993" w:hanging="993"/>
        <w:rPr>
          <w:rFonts w:ascii="Verdana" w:hAnsi="Verdana"/>
          <w:i/>
          <w:iCs/>
          <w:color w:val="5B9BD5"/>
          <w:spacing w:val="5"/>
          <w:kern w:val="2"/>
          <w:sz w:val="18"/>
          <w:szCs w:val="18"/>
          <w:lang w:val="el-GR"/>
        </w:rPr>
      </w:pPr>
      <w:bookmarkStart w:id="74" w:name="__RefHeading___Toc470009832"/>
      <w:bookmarkStart w:id="75" w:name="_Toc492037110"/>
      <w:bookmarkEnd w:id="74"/>
      <w:r>
        <w:rPr>
          <w:rFonts w:ascii="Verdana" w:hAnsi="Verdana"/>
          <w:sz w:val="18"/>
          <w:szCs w:val="18"/>
          <w:lang w:val="el-GR"/>
        </w:rPr>
        <w:t>6.3</w:t>
      </w:r>
      <w:r>
        <w:rPr>
          <w:rFonts w:ascii="Verdana" w:hAnsi="Verdana"/>
          <w:sz w:val="18"/>
          <w:szCs w:val="18"/>
          <w:lang w:val="el-GR"/>
        </w:rPr>
        <w:tab/>
        <w:t>Παραλαβή του αντικειμένου της σύμβασης</w:t>
      </w:r>
      <w:bookmarkEnd w:id="75"/>
    </w:p>
    <w:p w:rsidR="00682C64" w:rsidRDefault="00682C64" w:rsidP="00682C64">
      <w:pPr>
        <w:jc w:val="both"/>
        <w:rPr>
          <w:rFonts w:ascii="Verdana" w:hAnsi="Verdana"/>
          <w:sz w:val="18"/>
          <w:szCs w:val="18"/>
        </w:rPr>
      </w:pPr>
      <w:bookmarkStart w:id="76" w:name="__RefHeading___Toc470009833"/>
      <w:bookmarkStart w:id="77" w:name="_Toc492037111"/>
      <w:bookmarkEnd w:id="76"/>
      <w:r>
        <w:rPr>
          <w:rFonts w:ascii="Verdana" w:hAnsi="Verdana"/>
          <w:b/>
          <w:sz w:val="18"/>
          <w:szCs w:val="18"/>
        </w:rPr>
        <w:t>6.3.1</w:t>
      </w:r>
      <w:r>
        <w:rPr>
          <w:rFonts w:ascii="Verdana" w:hAnsi="Verdana"/>
          <w:sz w:val="18"/>
          <w:szCs w:val="18"/>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 Ι της παρούσας. </w:t>
      </w:r>
    </w:p>
    <w:p w:rsidR="00682C64" w:rsidRDefault="00682C64" w:rsidP="00682C64">
      <w:pPr>
        <w:jc w:val="both"/>
        <w:rPr>
          <w:rFonts w:ascii="Verdana" w:hAnsi="Verdana"/>
          <w:sz w:val="18"/>
          <w:szCs w:val="18"/>
        </w:rPr>
      </w:pPr>
      <w:r>
        <w:rPr>
          <w:rFonts w:ascii="Verdana" w:hAnsi="Verdana"/>
          <w:b/>
          <w:sz w:val="18"/>
          <w:szCs w:val="18"/>
        </w:rPr>
        <w:t>6.3.2</w:t>
      </w:r>
      <w:r>
        <w:rPr>
          <w:rFonts w:ascii="Verdana" w:hAnsi="Verdana"/>
          <w:sz w:val="18"/>
          <w:szCs w:val="18"/>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682C64" w:rsidRDefault="00682C64" w:rsidP="00682C64">
      <w:pPr>
        <w:jc w:val="both"/>
        <w:rPr>
          <w:rFonts w:ascii="Verdana" w:hAnsi="Verdana"/>
          <w:sz w:val="18"/>
          <w:szCs w:val="18"/>
        </w:rPr>
      </w:pPr>
      <w:r>
        <w:rPr>
          <w:rFonts w:ascii="Verdana" w:hAnsi="Verdana"/>
          <w:b/>
          <w:sz w:val="18"/>
          <w:szCs w:val="18"/>
        </w:rPr>
        <w:t>6.3.3</w:t>
      </w:r>
      <w:r>
        <w:rPr>
          <w:rFonts w:ascii="Verdana" w:hAnsi="Verdana"/>
          <w:sz w:val="18"/>
          <w:szCs w:val="18"/>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rsidR="00682C64" w:rsidRDefault="00682C64" w:rsidP="00682C64">
      <w:pPr>
        <w:jc w:val="both"/>
        <w:rPr>
          <w:rFonts w:ascii="Verdana" w:hAnsi="Verdana"/>
          <w:sz w:val="18"/>
          <w:szCs w:val="18"/>
        </w:rPr>
      </w:pPr>
      <w:r>
        <w:rPr>
          <w:rFonts w:ascii="Verdana" w:hAnsi="Verdana"/>
          <w:b/>
          <w:sz w:val="18"/>
          <w:szCs w:val="18"/>
        </w:rPr>
        <w:t>6.3.4</w:t>
      </w:r>
      <w:r>
        <w:rPr>
          <w:rFonts w:ascii="Verdana" w:hAnsi="Verdana"/>
          <w:sz w:val="18"/>
          <w:szCs w:val="18"/>
        </w:rPr>
        <w:t xml:space="preserve"> Για την εφαρμογή της προηγούμενης παραγράφου ορίζονται τα ακόλουθα: </w:t>
      </w:r>
    </w:p>
    <w:p w:rsidR="00682C64" w:rsidRDefault="00682C64" w:rsidP="00682C64">
      <w:pPr>
        <w:jc w:val="both"/>
        <w:rPr>
          <w:rFonts w:ascii="Verdana" w:hAnsi="Verdana"/>
          <w:sz w:val="18"/>
          <w:szCs w:val="18"/>
        </w:rPr>
      </w:pPr>
      <w:r>
        <w:rPr>
          <w:rFonts w:ascii="Verdana" w:hAnsi="Verdana"/>
          <w:sz w:val="18"/>
          <w:szCs w:val="18"/>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682C64" w:rsidRDefault="00682C64" w:rsidP="00682C64">
      <w:pPr>
        <w:jc w:val="both"/>
        <w:rPr>
          <w:rFonts w:ascii="Verdana" w:hAnsi="Verdana"/>
          <w:sz w:val="18"/>
          <w:szCs w:val="18"/>
        </w:rPr>
      </w:pPr>
      <w:r>
        <w:rPr>
          <w:rFonts w:ascii="Verdana" w:hAnsi="Verdana"/>
          <w:sz w:val="18"/>
          <w:szCs w:val="18"/>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682C64" w:rsidRDefault="00682C64" w:rsidP="00682C64">
      <w:pPr>
        <w:jc w:val="both"/>
        <w:rPr>
          <w:rFonts w:ascii="Verdana" w:hAnsi="Verdana"/>
          <w:sz w:val="18"/>
          <w:szCs w:val="18"/>
        </w:rPr>
      </w:pPr>
      <w:r>
        <w:rPr>
          <w:rFonts w:ascii="Verdana" w:hAnsi="Verdana"/>
          <w:b/>
          <w:sz w:val="18"/>
          <w:szCs w:val="18"/>
        </w:rPr>
        <w:t>6.3.5</w:t>
      </w:r>
      <w:r>
        <w:rPr>
          <w:rFonts w:ascii="Verdana" w:hAnsi="Verdana"/>
          <w:sz w:val="18"/>
          <w:szCs w:val="18"/>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682C64" w:rsidRDefault="00682C64" w:rsidP="00682C64">
      <w:pPr>
        <w:jc w:val="both"/>
        <w:rPr>
          <w:rFonts w:ascii="Verdana" w:hAnsi="Verdana"/>
          <w:sz w:val="18"/>
          <w:szCs w:val="18"/>
        </w:rPr>
      </w:pPr>
      <w:r>
        <w:rPr>
          <w:rFonts w:ascii="Verdana" w:hAnsi="Verdana"/>
          <w:b/>
          <w:sz w:val="18"/>
          <w:szCs w:val="18"/>
        </w:rPr>
        <w:t>6.3.6</w:t>
      </w:r>
      <w:r>
        <w:rPr>
          <w:rFonts w:ascii="Verdana" w:hAnsi="Verdana"/>
          <w:sz w:val="18"/>
          <w:szCs w:val="18"/>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682C64" w:rsidRDefault="00682C64" w:rsidP="00682C64">
      <w:pPr>
        <w:jc w:val="both"/>
        <w:rPr>
          <w:rFonts w:ascii="Verdana" w:hAnsi="Verdana"/>
          <w:sz w:val="18"/>
          <w:szCs w:val="18"/>
        </w:rPr>
      </w:pPr>
      <w:r>
        <w:rPr>
          <w:rFonts w:ascii="Verdana" w:hAnsi="Verdana"/>
          <w:sz w:val="18"/>
          <w:szCs w:val="18"/>
        </w:rPr>
        <w:t xml:space="preserve">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221του ν. 4412/2016. </w:t>
      </w:r>
    </w:p>
    <w:p w:rsidR="00682C64" w:rsidRDefault="00682C64" w:rsidP="00682C64">
      <w:pPr>
        <w:pStyle w:val="2"/>
        <w:rPr>
          <w:rFonts w:ascii="Verdana" w:eastAsia="SimSun" w:hAnsi="Verdana"/>
          <w:bCs/>
          <w:sz w:val="18"/>
          <w:szCs w:val="18"/>
          <w:lang w:val="el-GR"/>
        </w:rPr>
      </w:pPr>
      <w:r>
        <w:rPr>
          <w:rFonts w:ascii="Verdana" w:hAnsi="Verdana"/>
          <w:sz w:val="18"/>
          <w:szCs w:val="18"/>
          <w:lang w:val="el-GR"/>
        </w:rPr>
        <w:t xml:space="preserve">6.4 </w:t>
      </w:r>
      <w:r>
        <w:rPr>
          <w:rFonts w:ascii="Verdana" w:hAnsi="Verdana"/>
          <w:sz w:val="18"/>
          <w:szCs w:val="18"/>
          <w:lang w:val="el-GR"/>
        </w:rPr>
        <w:tab/>
        <w:t xml:space="preserve">Απόρριψη συμβατικών </w:t>
      </w:r>
      <w:r w:rsidR="00EC6F6C">
        <w:rPr>
          <w:rFonts w:ascii="Verdana" w:hAnsi="Verdana"/>
          <w:sz w:val="18"/>
          <w:szCs w:val="18"/>
          <w:lang w:val="el-GR"/>
        </w:rPr>
        <w:t>υπηρεσιών</w:t>
      </w:r>
      <w:r>
        <w:rPr>
          <w:rFonts w:ascii="Verdana" w:hAnsi="Verdana"/>
          <w:sz w:val="18"/>
          <w:szCs w:val="18"/>
          <w:lang w:val="el-GR"/>
        </w:rPr>
        <w:t xml:space="preserve"> – Αντικατάσταση</w:t>
      </w:r>
      <w:bookmarkEnd w:id="77"/>
    </w:p>
    <w:p w:rsidR="00682C64" w:rsidRDefault="00682C64" w:rsidP="00682C64">
      <w:pPr>
        <w:jc w:val="both"/>
        <w:rPr>
          <w:rFonts w:ascii="Verdana" w:eastAsia="SimSun" w:hAnsi="Verdana"/>
          <w:sz w:val="18"/>
          <w:szCs w:val="18"/>
        </w:rPr>
      </w:pPr>
      <w:r>
        <w:rPr>
          <w:rFonts w:ascii="Verdana" w:eastAsia="SimSun" w:hAnsi="Verdana"/>
          <w:sz w:val="18"/>
          <w:szCs w:val="18"/>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82C64" w:rsidRDefault="00682C64" w:rsidP="00682C64">
      <w:pPr>
        <w:jc w:val="both"/>
        <w:rPr>
          <w:rFonts w:ascii="Verdana" w:hAnsi="Verdana"/>
          <w:sz w:val="18"/>
          <w:szCs w:val="18"/>
        </w:rPr>
      </w:pPr>
      <w:r>
        <w:rPr>
          <w:rFonts w:ascii="Verdana" w:hAnsi="Verdana"/>
          <w:sz w:val="18"/>
          <w:szCs w:val="18"/>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82C64" w:rsidRDefault="00682C64" w:rsidP="00682C64">
      <w:pPr>
        <w:pStyle w:val="2"/>
        <w:ind w:left="0" w:firstLine="0"/>
        <w:rPr>
          <w:rFonts w:ascii="Verdana" w:hAnsi="Verdana"/>
          <w:i/>
          <w:iCs/>
          <w:color w:val="5B9BD5"/>
          <w:spacing w:val="5"/>
          <w:kern w:val="2"/>
          <w:sz w:val="18"/>
          <w:szCs w:val="18"/>
          <w:lang w:val="el-GR"/>
        </w:rPr>
      </w:pPr>
      <w:bookmarkStart w:id="78" w:name="_Toc492037112"/>
      <w:bookmarkStart w:id="79" w:name="__RefHeading___Toc470009836"/>
      <w:r>
        <w:rPr>
          <w:rFonts w:ascii="Verdana" w:hAnsi="Verdana"/>
          <w:sz w:val="18"/>
          <w:szCs w:val="18"/>
          <w:lang w:val="el-GR"/>
        </w:rPr>
        <w:t>6.5</w:t>
      </w:r>
      <w:r>
        <w:rPr>
          <w:rFonts w:ascii="Verdana" w:hAnsi="Verdana"/>
          <w:sz w:val="18"/>
          <w:szCs w:val="18"/>
          <w:lang w:val="el-GR"/>
        </w:rPr>
        <w:tab/>
        <w:t>Αναπροσαρμογή τιμής</w:t>
      </w:r>
      <w:bookmarkEnd w:id="78"/>
      <w:bookmarkEnd w:id="79"/>
      <w:r>
        <w:rPr>
          <w:rFonts w:ascii="Verdana" w:hAnsi="Verdana"/>
          <w:sz w:val="18"/>
          <w:szCs w:val="18"/>
          <w:lang w:val="el-GR"/>
        </w:rPr>
        <w:t xml:space="preserve"> </w:t>
      </w:r>
    </w:p>
    <w:p w:rsidR="00682C64" w:rsidRDefault="00682C64" w:rsidP="00682C64">
      <w:pPr>
        <w:jc w:val="both"/>
        <w:rPr>
          <w:rFonts w:ascii="Verdana" w:hAnsi="Verdana"/>
          <w:iCs/>
          <w:spacing w:val="5"/>
          <w:kern w:val="2"/>
          <w:sz w:val="18"/>
          <w:szCs w:val="18"/>
        </w:rPr>
      </w:pPr>
      <w:bookmarkStart w:id="80" w:name="__RefHeading___Toc470009837"/>
      <w:bookmarkEnd w:id="80"/>
      <w:r>
        <w:rPr>
          <w:rFonts w:ascii="Verdana" w:hAnsi="Verdana"/>
          <w:iCs/>
          <w:spacing w:val="5"/>
          <w:kern w:val="2"/>
          <w:sz w:val="18"/>
          <w:szCs w:val="18"/>
        </w:rPr>
        <w:t>Δεν επιτρέπεται αναπροσαρμογή τιμής.</w:t>
      </w:r>
    </w:p>
    <w:p w:rsidR="00682C64" w:rsidRDefault="00682C64" w:rsidP="00682C64">
      <w:pPr>
        <w:pStyle w:val="2"/>
        <w:rPr>
          <w:rFonts w:ascii="Verdana" w:hAnsi="Verdana"/>
          <w:sz w:val="18"/>
          <w:szCs w:val="18"/>
          <w:lang w:val="el-GR"/>
        </w:rPr>
      </w:pPr>
      <w:bookmarkStart w:id="81" w:name="_Toc13748958"/>
      <w:bookmarkStart w:id="82" w:name="_Toc8305731"/>
      <w:r>
        <w:rPr>
          <w:rFonts w:ascii="Verdana" w:hAnsi="Verdana"/>
          <w:sz w:val="18"/>
          <w:szCs w:val="18"/>
          <w:lang w:val="el-GR"/>
        </w:rPr>
        <w:t xml:space="preserve">6.6 </w:t>
      </w:r>
      <w:r>
        <w:rPr>
          <w:rFonts w:ascii="Verdana" w:hAnsi="Verdana"/>
          <w:sz w:val="18"/>
          <w:szCs w:val="18"/>
          <w:lang w:val="el-GR"/>
        </w:rPr>
        <w:tab/>
        <w:t>Καταγγελία της σύμβασης- Υποκατάσταση αναδόχου</w:t>
      </w:r>
      <w:bookmarkEnd w:id="81"/>
      <w:r>
        <w:rPr>
          <w:rFonts w:ascii="Verdana" w:hAnsi="Verdana"/>
          <w:sz w:val="18"/>
          <w:szCs w:val="18"/>
          <w:lang w:val="el-GR"/>
        </w:rPr>
        <w:t xml:space="preserve"> </w:t>
      </w:r>
      <w:bookmarkEnd w:id="82"/>
    </w:p>
    <w:p w:rsidR="00682C64" w:rsidRDefault="00682C64" w:rsidP="00682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Pr>
          <w:rFonts w:ascii="Verdana" w:eastAsia="SimSun" w:hAnsi="Verdana"/>
          <w:b/>
          <w:sz w:val="18"/>
          <w:szCs w:val="18"/>
        </w:rPr>
        <w:t>6.6.1</w:t>
      </w:r>
      <w:r>
        <w:rPr>
          <w:rFonts w:ascii="Verdana" w:eastAsia="SimSun" w:hAnsi="Verdana"/>
          <w:sz w:val="18"/>
          <w:szCs w:val="18"/>
        </w:rPr>
        <w:t xml:space="preserve"> Στην περίπτωση που, κατά την εκτέλεση της σύμβασης, ο ανάδοχος καταδικαστεί αμετάκλητα για ένα από τα αδικήματα που αναφέρονται στην παρ. 2.2.3.1</w:t>
      </w:r>
      <w:r>
        <w:rPr>
          <w:rFonts w:ascii="Verdana" w:eastAsia="SimSun" w:hAnsi="Verdana"/>
          <w:color w:val="FFFF00"/>
          <w:sz w:val="18"/>
          <w:szCs w:val="18"/>
        </w:rPr>
        <w:t xml:space="preserve"> </w:t>
      </w:r>
      <w:r>
        <w:rPr>
          <w:rFonts w:ascii="Verdana" w:eastAsia="SimSun" w:hAnsi="Verdana"/>
          <w:sz w:val="18"/>
          <w:szCs w:val="18"/>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682C64" w:rsidRDefault="00682C64" w:rsidP="00682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p>
    <w:p w:rsidR="00682C64" w:rsidRDefault="00682C64" w:rsidP="00682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Pr>
          <w:rFonts w:ascii="Verdana" w:eastAsia="SimSun" w:hAnsi="Verdana"/>
          <w:b/>
          <w:sz w:val="18"/>
          <w:szCs w:val="18"/>
        </w:rPr>
        <w:t xml:space="preserve">6.6.2 </w:t>
      </w:r>
      <w:r>
        <w:rPr>
          <w:rFonts w:ascii="Verdana" w:eastAsia="SimSun" w:hAnsi="Verdana"/>
          <w:sz w:val="18"/>
          <w:szCs w:val="18"/>
        </w:rPr>
        <w:t>Εάν ο ανάδοχος</w:t>
      </w:r>
      <w:r>
        <w:rPr>
          <w:rFonts w:ascii="Verdana" w:eastAsia="SimSun" w:hAnsi="Verdana"/>
          <w:b/>
          <w:sz w:val="18"/>
          <w:szCs w:val="18"/>
        </w:rPr>
        <w:t xml:space="preserve"> </w:t>
      </w:r>
      <w:r>
        <w:rPr>
          <w:rFonts w:ascii="Verdana" w:eastAsia="SimSun" w:hAnsi="Verdana"/>
          <w:sz w:val="18"/>
          <w:szCs w:val="18"/>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w:t>
      </w:r>
      <w:r>
        <w:rPr>
          <w:rFonts w:ascii="Verdana" w:eastAsia="SimSun" w:hAnsi="Verdana"/>
          <w:sz w:val="18"/>
          <w:szCs w:val="18"/>
        </w:rPr>
        <w:lastRenderedPageBreak/>
        <w:t xml:space="preserve">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682C64" w:rsidRDefault="00682C64" w:rsidP="00682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p>
    <w:p w:rsidR="00682C64" w:rsidRDefault="00682C64" w:rsidP="00682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Pr>
          <w:rFonts w:ascii="Verdana" w:eastAsia="SimSun" w:hAnsi="Verdana"/>
          <w:b/>
          <w:sz w:val="18"/>
          <w:szCs w:val="18"/>
        </w:rPr>
        <w:t>6.6.3</w:t>
      </w:r>
      <w:r>
        <w:rPr>
          <w:rFonts w:ascii="Verdana" w:eastAsia="SimSun" w:hAnsi="Verdana"/>
          <w:sz w:val="18"/>
          <w:szCs w:val="18"/>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rsidR="0016265F" w:rsidRPr="00AE3D03" w:rsidRDefault="0016265F" w:rsidP="0016265F">
      <w:pPr>
        <w:spacing w:after="0" w:line="240" w:lineRule="auto"/>
        <w:ind w:left="2880"/>
        <w:jc w:val="both"/>
        <w:rPr>
          <w:rFonts w:ascii="Verdana" w:hAnsi="Verdana"/>
          <w:bCs/>
          <w:color w:val="000000" w:themeColor="text1"/>
          <w:sz w:val="18"/>
          <w:szCs w:val="18"/>
        </w:rPr>
      </w:pPr>
      <w:r w:rsidRPr="003C60B4">
        <w:rPr>
          <w:rFonts w:ascii="Verdana" w:hAnsi="Verdana"/>
          <w:b/>
          <w:bCs/>
          <w:color w:val="000000" w:themeColor="text1"/>
          <w:sz w:val="18"/>
          <w:szCs w:val="18"/>
        </w:rPr>
        <w:t xml:space="preserve">                                 </w:t>
      </w:r>
    </w:p>
    <w:p w:rsidR="0016265F" w:rsidRPr="003C60B4" w:rsidRDefault="0016265F" w:rsidP="0016265F">
      <w:pPr>
        <w:pStyle w:val="afc"/>
        <w:spacing w:after="0"/>
        <w:rPr>
          <w:rFonts w:ascii="Verdana" w:hAnsi="Verdana"/>
          <w:b/>
          <w:bCs/>
          <w:color w:val="000000" w:themeColor="text1"/>
          <w:sz w:val="18"/>
          <w:szCs w:val="18"/>
          <w:lang w:val="el-GR"/>
        </w:rPr>
      </w:pPr>
      <w:r w:rsidRPr="003C60B4">
        <w:rPr>
          <w:rFonts w:ascii="Verdana" w:hAnsi="Verdana"/>
          <w:b/>
          <w:bCs/>
          <w:color w:val="000000" w:themeColor="text1"/>
          <w:sz w:val="18"/>
          <w:szCs w:val="18"/>
          <w:lang w:val="el-GR"/>
        </w:rPr>
        <w:t xml:space="preserve">                                                                           Ο ΔΗΜΑΡΧΟΣ</w:t>
      </w:r>
    </w:p>
    <w:p w:rsidR="0016265F" w:rsidRPr="003C60B4" w:rsidRDefault="0016265F" w:rsidP="0016265F">
      <w:pPr>
        <w:spacing w:after="0" w:line="240" w:lineRule="auto"/>
        <w:jc w:val="both"/>
        <w:rPr>
          <w:rFonts w:ascii="Verdana" w:hAnsi="Verdana"/>
          <w:b/>
          <w:bCs/>
          <w:color w:val="000000" w:themeColor="text1"/>
          <w:sz w:val="18"/>
          <w:szCs w:val="18"/>
        </w:rPr>
      </w:pPr>
    </w:p>
    <w:p w:rsidR="0016265F" w:rsidRPr="003C60B4" w:rsidRDefault="0016265F" w:rsidP="0016265F">
      <w:pPr>
        <w:spacing w:after="0" w:line="240" w:lineRule="auto"/>
        <w:jc w:val="both"/>
        <w:rPr>
          <w:rFonts w:ascii="Verdana" w:hAnsi="Verdana"/>
          <w:b/>
          <w:bCs/>
          <w:color w:val="000000" w:themeColor="text1"/>
          <w:sz w:val="18"/>
          <w:szCs w:val="18"/>
        </w:rPr>
      </w:pPr>
    </w:p>
    <w:p w:rsidR="0016265F" w:rsidRPr="003C60B4" w:rsidRDefault="0016265F" w:rsidP="0016265F">
      <w:pPr>
        <w:spacing w:after="0" w:line="240" w:lineRule="auto"/>
        <w:jc w:val="both"/>
        <w:rPr>
          <w:rFonts w:ascii="Verdana" w:hAnsi="Verdana"/>
          <w:b/>
          <w:bCs/>
          <w:color w:val="000000" w:themeColor="text1"/>
          <w:sz w:val="18"/>
          <w:szCs w:val="18"/>
        </w:rPr>
      </w:pPr>
    </w:p>
    <w:p w:rsidR="0016265F" w:rsidRPr="003C60B4" w:rsidRDefault="0016265F" w:rsidP="0016265F">
      <w:pPr>
        <w:pStyle w:val="afc"/>
        <w:spacing w:after="0"/>
        <w:rPr>
          <w:rFonts w:ascii="Verdana" w:hAnsi="Verdana"/>
          <w:b/>
          <w:bCs/>
          <w:color w:val="000000" w:themeColor="text1"/>
          <w:sz w:val="18"/>
          <w:szCs w:val="18"/>
          <w:lang w:val="el-GR"/>
        </w:rPr>
      </w:pPr>
      <w:r w:rsidRPr="003C60B4">
        <w:rPr>
          <w:rFonts w:ascii="Verdana" w:hAnsi="Verdana"/>
          <w:b/>
          <w:bCs/>
          <w:color w:val="000000" w:themeColor="text1"/>
          <w:sz w:val="18"/>
          <w:szCs w:val="18"/>
          <w:lang w:val="el-GR"/>
        </w:rPr>
        <w:t xml:space="preserve">                                                                      </w:t>
      </w:r>
      <w:r>
        <w:rPr>
          <w:rFonts w:ascii="Verdana" w:hAnsi="Verdana"/>
          <w:b/>
          <w:bCs/>
          <w:color w:val="000000" w:themeColor="text1"/>
          <w:sz w:val="18"/>
          <w:szCs w:val="18"/>
          <w:lang w:val="el-GR"/>
        </w:rPr>
        <w:t>ΧΑΡΑΛΑΜΠΟΣ ΚΑΛΟΣ</w:t>
      </w:r>
    </w:p>
    <w:p w:rsidR="0016265F" w:rsidRPr="003C60B4" w:rsidRDefault="0016265F" w:rsidP="0016265F">
      <w:pPr>
        <w:pStyle w:val="afc"/>
        <w:spacing w:after="0"/>
        <w:rPr>
          <w:rFonts w:ascii="Verdana" w:hAnsi="Verdana"/>
          <w:b/>
          <w:bCs/>
          <w:color w:val="000000" w:themeColor="text1"/>
          <w:sz w:val="18"/>
          <w:szCs w:val="18"/>
          <w:lang w:val="el-GR"/>
        </w:rPr>
      </w:pPr>
      <w:r w:rsidRPr="003C60B4">
        <w:rPr>
          <w:rFonts w:ascii="Verdana" w:hAnsi="Verdana"/>
          <w:b/>
          <w:bCs/>
          <w:color w:val="000000" w:themeColor="text1"/>
          <w:sz w:val="18"/>
          <w:szCs w:val="18"/>
          <w:lang w:val="el-GR"/>
        </w:rPr>
        <w:tab/>
      </w:r>
      <w:r w:rsidRPr="003C60B4">
        <w:rPr>
          <w:rFonts w:ascii="Verdana" w:hAnsi="Verdana"/>
          <w:b/>
          <w:bCs/>
          <w:color w:val="000000" w:themeColor="text1"/>
          <w:sz w:val="18"/>
          <w:szCs w:val="18"/>
          <w:lang w:val="el-GR"/>
        </w:rPr>
        <w:tab/>
      </w:r>
      <w:r w:rsidRPr="003C60B4">
        <w:rPr>
          <w:rFonts w:ascii="Verdana" w:hAnsi="Verdana"/>
          <w:b/>
          <w:bCs/>
          <w:color w:val="000000" w:themeColor="text1"/>
          <w:sz w:val="18"/>
          <w:szCs w:val="18"/>
          <w:lang w:val="el-GR"/>
        </w:rPr>
        <w:tab/>
      </w:r>
      <w:r w:rsidRPr="003C60B4">
        <w:rPr>
          <w:rFonts w:ascii="Verdana" w:hAnsi="Verdana"/>
          <w:b/>
          <w:bCs/>
          <w:color w:val="000000" w:themeColor="text1"/>
          <w:sz w:val="18"/>
          <w:szCs w:val="18"/>
          <w:lang w:val="el-GR"/>
        </w:rPr>
        <w:tab/>
      </w:r>
      <w:r w:rsidRPr="003C60B4">
        <w:rPr>
          <w:rFonts w:ascii="Verdana" w:hAnsi="Verdana"/>
          <w:b/>
          <w:bCs/>
          <w:color w:val="000000" w:themeColor="text1"/>
          <w:sz w:val="18"/>
          <w:szCs w:val="18"/>
          <w:lang w:val="el-GR"/>
        </w:rPr>
        <w:tab/>
        <w:t xml:space="preserve">              </w:t>
      </w:r>
    </w:p>
    <w:p w:rsidR="0016265F" w:rsidRPr="003C60B4" w:rsidRDefault="0016265F" w:rsidP="0016265F">
      <w:pPr>
        <w:jc w:val="both"/>
        <w:rPr>
          <w:rFonts w:ascii="Verdana" w:eastAsia="Times New Roman" w:hAnsi="Verdana"/>
          <w:sz w:val="18"/>
          <w:szCs w:val="18"/>
        </w:rPr>
      </w:pPr>
    </w:p>
    <w:p w:rsidR="0016265F" w:rsidRPr="003C60B4" w:rsidRDefault="0016265F" w:rsidP="0016265F">
      <w:pPr>
        <w:autoSpaceDE w:val="0"/>
        <w:spacing w:before="57" w:after="57"/>
        <w:rPr>
          <w:rFonts w:eastAsia="SimSun"/>
          <w:i/>
          <w:iCs/>
          <w:color w:val="5B9BD5"/>
        </w:rPr>
      </w:pPr>
      <w:bookmarkStart w:id="83" w:name="__RefHeading___Toc470009834"/>
      <w:bookmarkEnd w:id="83"/>
    </w:p>
    <w:p w:rsidR="0016265F" w:rsidRPr="003C60B4" w:rsidRDefault="0016265F" w:rsidP="0016265F">
      <w:pPr>
        <w:autoSpaceDE w:val="0"/>
        <w:spacing w:before="57" w:after="57"/>
      </w:pPr>
    </w:p>
    <w:p w:rsidR="0016265F" w:rsidRPr="003C60B4" w:rsidRDefault="0016265F" w:rsidP="0016265F">
      <w:pPr>
        <w:spacing w:before="57" w:after="57"/>
      </w:pPr>
    </w:p>
    <w:p w:rsidR="00BD27DC" w:rsidRDefault="00BD27DC" w:rsidP="0016265F">
      <w:pPr>
        <w:pStyle w:val="2"/>
        <w:pBdr>
          <w:bottom w:val="single" w:sz="12" w:space="0" w:color="000080"/>
        </w:pBdr>
        <w:tabs>
          <w:tab w:val="clear" w:pos="567"/>
          <w:tab w:val="left" w:pos="0"/>
        </w:tabs>
        <w:spacing w:before="0" w:after="0"/>
        <w:ind w:left="0" w:firstLine="0"/>
        <w:rPr>
          <w:rFonts w:ascii="Verdana" w:hAnsi="Verdana"/>
          <w:sz w:val="18"/>
          <w:szCs w:val="18"/>
          <w:lang w:val="el-GR"/>
        </w:rPr>
      </w:pPr>
      <w:bookmarkStart w:id="84" w:name="_Toc19256104"/>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Default="00BD27DC" w:rsidP="00BD27DC">
      <w:pPr>
        <w:rPr>
          <w:lang w:eastAsia="zh-CN"/>
        </w:rPr>
      </w:pPr>
    </w:p>
    <w:p w:rsidR="00BD27DC" w:rsidRPr="00BD27DC" w:rsidRDefault="00BD27DC" w:rsidP="00BD27DC">
      <w:pPr>
        <w:rPr>
          <w:lang w:eastAsia="zh-CN"/>
        </w:rPr>
      </w:pPr>
    </w:p>
    <w:p w:rsidR="0016265F" w:rsidRPr="008A0E5E" w:rsidRDefault="0016265F" w:rsidP="0016265F">
      <w:pPr>
        <w:pStyle w:val="2"/>
        <w:pBdr>
          <w:bottom w:val="single" w:sz="12" w:space="0" w:color="000080"/>
        </w:pBdr>
        <w:tabs>
          <w:tab w:val="clear" w:pos="567"/>
          <w:tab w:val="left" w:pos="0"/>
        </w:tabs>
        <w:spacing w:before="0" w:after="0"/>
        <w:ind w:left="0" w:firstLine="0"/>
        <w:rPr>
          <w:rFonts w:ascii="Verdana" w:hAnsi="Verdana"/>
          <w:sz w:val="18"/>
          <w:szCs w:val="18"/>
          <w:lang w:val="el-GR"/>
        </w:rPr>
      </w:pPr>
      <w:r w:rsidRPr="008A0E5E">
        <w:rPr>
          <w:rFonts w:ascii="Verdana" w:hAnsi="Verdana"/>
          <w:sz w:val="18"/>
          <w:szCs w:val="18"/>
          <w:lang w:val="el-GR"/>
        </w:rPr>
        <w:lastRenderedPageBreak/>
        <w:t>ΠΑΡΑΡΤΗΜΑ Α΄: Τεχνική Έκθεση - Τεχνικές Προδιαγραφές</w:t>
      </w:r>
      <w:bookmarkEnd w:id="84"/>
      <w:r w:rsidRPr="008A0E5E">
        <w:rPr>
          <w:rFonts w:ascii="Verdana" w:hAnsi="Verdana"/>
          <w:sz w:val="18"/>
          <w:szCs w:val="18"/>
          <w:lang w:val="el-GR"/>
        </w:rPr>
        <w:t>-Συγγραφή Υποχρεώσεων</w:t>
      </w:r>
    </w:p>
    <w:p w:rsidR="0016265F" w:rsidRPr="008A0E5E" w:rsidRDefault="0016265F" w:rsidP="0016265F">
      <w:pPr>
        <w:textAlignment w:val="top"/>
        <w:rPr>
          <w:rFonts w:ascii="Verdana" w:hAnsi="Verdana" w:cs="Arial"/>
          <w:color w:val="757373"/>
          <w:sz w:val="18"/>
          <w:szCs w:val="1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1100"/>
        <w:gridCol w:w="4904"/>
      </w:tblGrid>
      <w:tr w:rsidR="00EC6F6C" w:rsidRPr="008A0E5E" w:rsidTr="008A0E5E">
        <w:tc>
          <w:tcPr>
            <w:tcW w:w="3958" w:type="dxa"/>
          </w:tcPr>
          <w:p w:rsidR="00EC6F6C" w:rsidRPr="008A0E5E" w:rsidRDefault="00EC6F6C" w:rsidP="008A0E5E">
            <w:pPr>
              <w:spacing w:after="0" w:line="240" w:lineRule="auto"/>
              <w:jc w:val="both"/>
              <w:rPr>
                <w:rFonts w:ascii="Verdana" w:hAnsi="Verdana" w:cs="Arial"/>
                <w:b/>
                <w:bCs/>
                <w:sz w:val="18"/>
                <w:szCs w:val="18"/>
              </w:rPr>
            </w:pPr>
            <w:r w:rsidRPr="008A0E5E">
              <w:rPr>
                <w:rFonts w:ascii="Verdana" w:hAnsi="Verdana" w:cs="Arial"/>
                <w:b/>
                <w:bCs/>
                <w:sz w:val="18"/>
                <w:szCs w:val="18"/>
              </w:rPr>
              <w:t xml:space="preserve">                   </w:t>
            </w:r>
            <w:r w:rsidRPr="008A0E5E">
              <w:rPr>
                <w:rFonts w:ascii="Verdana" w:hAnsi="Verdana" w:cs="Arial"/>
                <w:b/>
                <w:bCs/>
                <w:noProof/>
                <w:sz w:val="18"/>
                <w:szCs w:val="18"/>
              </w:rPr>
              <w:drawing>
                <wp:inline distT="0" distB="0" distL="0" distR="0">
                  <wp:extent cx="683895" cy="524510"/>
                  <wp:effectExtent l="19050" t="0" r="190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83895" cy="524510"/>
                          </a:xfrm>
                          <a:prstGeom prst="rect">
                            <a:avLst/>
                          </a:prstGeom>
                          <a:solidFill>
                            <a:srgbClr val="FFFFFF"/>
                          </a:solidFill>
                          <a:ln w="9525">
                            <a:noFill/>
                            <a:miter lim="800000"/>
                            <a:headEnd/>
                            <a:tailEnd/>
                          </a:ln>
                        </pic:spPr>
                      </pic:pic>
                    </a:graphicData>
                  </a:graphic>
                </wp:inline>
              </w:drawing>
            </w:r>
          </w:p>
        </w:tc>
        <w:tc>
          <w:tcPr>
            <w:tcW w:w="1100" w:type="dxa"/>
          </w:tcPr>
          <w:p w:rsidR="00EC6F6C" w:rsidRPr="008A0E5E" w:rsidRDefault="00EC6F6C" w:rsidP="008A0E5E">
            <w:pPr>
              <w:spacing w:after="0" w:line="240" w:lineRule="auto"/>
              <w:jc w:val="both"/>
              <w:rPr>
                <w:rFonts w:ascii="Verdana" w:hAnsi="Verdana" w:cs="Tahoma"/>
                <w:bCs/>
                <w:color w:val="000000"/>
                <w:sz w:val="18"/>
                <w:szCs w:val="18"/>
              </w:rPr>
            </w:pPr>
          </w:p>
        </w:tc>
        <w:tc>
          <w:tcPr>
            <w:tcW w:w="4904" w:type="dxa"/>
            <w:vAlign w:val="center"/>
          </w:tcPr>
          <w:p w:rsidR="00EC6F6C" w:rsidRPr="008A0E5E" w:rsidRDefault="00EC6F6C" w:rsidP="008A0E5E">
            <w:pPr>
              <w:spacing w:after="0" w:line="240" w:lineRule="auto"/>
              <w:rPr>
                <w:rFonts w:ascii="Verdana" w:hAnsi="Verdana" w:cs="Tahoma"/>
                <w:b/>
                <w:bCs/>
                <w:color w:val="000000"/>
                <w:sz w:val="18"/>
                <w:szCs w:val="18"/>
              </w:rPr>
            </w:pPr>
          </w:p>
        </w:tc>
      </w:tr>
      <w:tr w:rsidR="00EC6F6C" w:rsidRPr="008A0E5E" w:rsidTr="008A0E5E">
        <w:tc>
          <w:tcPr>
            <w:tcW w:w="3958" w:type="dxa"/>
          </w:tcPr>
          <w:p w:rsidR="00EC6F6C" w:rsidRPr="008A0E5E" w:rsidRDefault="00EC6F6C" w:rsidP="008A0E5E">
            <w:pPr>
              <w:spacing w:after="0" w:line="240" w:lineRule="auto"/>
              <w:jc w:val="center"/>
              <w:rPr>
                <w:rFonts w:ascii="Verdana" w:hAnsi="Verdana" w:cs="Tahoma"/>
                <w:b/>
                <w:bCs/>
                <w:sz w:val="18"/>
                <w:szCs w:val="18"/>
              </w:rPr>
            </w:pPr>
          </w:p>
          <w:p w:rsidR="00EC6F6C" w:rsidRPr="008A0E5E" w:rsidRDefault="00EC6F6C" w:rsidP="008A0E5E">
            <w:pPr>
              <w:spacing w:after="0" w:line="240" w:lineRule="auto"/>
              <w:jc w:val="center"/>
              <w:rPr>
                <w:rFonts w:ascii="Verdana" w:hAnsi="Verdana" w:cs="Tahoma"/>
                <w:b/>
                <w:bCs/>
                <w:sz w:val="18"/>
                <w:szCs w:val="18"/>
              </w:rPr>
            </w:pPr>
            <w:r w:rsidRPr="008A0E5E">
              <w:rPr>
                <w:rFonts w:ascii="Verdana" w:hAnsi="Verdana" w:cs="Tahoma"/>
                <w:b/>
                <w:bCs/>
                <w:sz w:val="18"/>
                <w:szCs w:val="18"/>
              </w:rPr>
              <w:t>ΕΛΛΗΝΙΚΗ ΔΗΜΟΚΡΑΤΙΑ</w:t>
            </w:r>
          </w:p>
          <w:p w:rsidR="00EC6F6C" w:rsidRPr="008A0E5E" w:rsidRDefault="00EC6F6C" w:rsidP="008A0E5E">
            <w:pPr>
              <w:spacing w:after="0" w:line="240" w:lineRule="auto"/>
              <w:jc w:val="center"/>
              <w:rPr>
                <w:rFonts w:ascii="Verdana" w:hAnsi="Verdana" w:cs="Tahoma"/>
                <w:bCs/>
                <w:color w:val="000000"/>
                <w:sz w:val="18"/>
                <w:szCs w:val="18"/>
              </w:rPr>
            </w:pPr>
            <w:r w:rsidRPr="008A0E5E">
              <w:rPr>
                <w:rFonts w:ascii="Verdana" w:hAnsi="Verdana" w:cs="Tahoma"/>
                <w:b/>
                <w:caps/>
                <w:sz w:val="18"/>
                <w:szCs w:val="18"/>
              </w:rPr>
              <w:t>νομοσ λευκαδασ</w:t>
            </w:r>
          </w:p>
        </w:tc>
        <w:tc>
          <w:tcPr>
            <w:tcW w:w="1100" w:type="dxa"/>
          </w:tcPr>
          <w:p w:rsidR="00EC6F6C" w:rsidRPr="008A0E5E" w:rsidRDefault="00EC6F6C" w:rsidP="008A0E5E">
            <w:pPr>
              <w:spacing w:after="0" w:line="240" w:lineRule="auto"/>
              <w:jc w:val="both"/>
              <w:rPr>
                <w:rFonts w:ascii="Verdana" w:hAnsi="Verdana" w:cs="Tahoma"/>
                <w:bCs/>
                <w:color w:val="000000"/>
                <w:sz w:val="18"/>
                <w:szCs w:val="18"/>
              </w:rPr>
            </w:pPr>
          </w:p>
        </w:tc>
        <w:tc>
          <w:tcPr>
            <w:tcW w:w="4904" w:type="dxa"/>
            <w:vAlign w:val="center"/>
          </w:tcPr>
          <w:p w:rsidR="00EC6F6C" w:rsidRPr="008A0E5E" w:rsidRDefault="00EC6F6C" w:rsidP="008A0E5E">
            <w:pPr>
              <w:spacing w:after="0" w:line="240" w:lineRule="auto"/>
              <w:rPr>
                <w:rFonts w:ascii="Verdana" w:hAnsi="Verdana" w:cs="Tahoma"/>
                <w:b/>
                <w:bCs/>
                <w:color w:val="000000"/>
                <w:sz w:val="18"/>
                <w:szCs w:val="18"/>
              </w:rPr>
            </w:pPr>
            <w:r w:rsidRPr="008A0E5E">
              <w:rPr>
                <w:rFonts w:ascii="Verdana" w:hAnsi="Verdana" w:cs="Tahoma"/>
                <w:b/>
                <w:sz w:val="18"/>
                <w:szCs w:val="18"/>
              </w:rPr>
              <w:t>Μελέτη</w:t>
            </w:r>
            <w:r w:rsidRPr="008A0E5E">
              <w:rPr>
                <w:rFonts w:ascii="Verdana" w:hAnsi="Verdana" w:cs="Arial"/>
                <w:b/>
                <w:sz w:val="18"/>
                <w:szCs w:val="18"/>
              </w:rPr>
              <w:t>:</w:t>
            </w:r>
            <w:r w:rsidRPr="008A0E5E">
              <w:rPr>
                <w:rFonts w:ascii="Verdana" w:hAnsi="Verdana" w:cs="Tahoma"/>
                <w:b/>
                <w:bCs/>
                <w:color w:val="000000"/>
                <w:sz w:val="18"/>
                <w:szCs w:val="18"/>
              </w:rPr>
              <w:t xml:space="preserve"> «Παροχή υπηρεσίας περισυλλογής και σταβλισμού ανεπιτήρητων παραγωγικών ζώων». </w:t>
            </w:r>
          </w:p>
        </w:tc>
      </w:tr>
      <w:tr w:rsidR="00EC6F6C" w:rsidRPr="008A0E5E" w:rsidTr="008A0E5E">
        <w:tc>
          <w:tcPr>
            <w:tcW w:w="3958" w:type="dxa"/>
          </w:tcPr>
          <w:p w:rsidR="00EC6F6C" w:rsidRPr="008A0E5E" w:rsidRDefault="00EC6F6C" w:rsidP="008A0E5E">
            <w:pPr>
              <w:spacing w:after="0" w:line="240" w:lineRule="auto"/>
              <w:jc w:val="center"/>
              <w:rPr>
                <w:rFonts w:ascii="Verdana" w:hAnsi="Verdana" w:cs="Tahoma"/>
                <w:bCs/>
                <w:color w:val="000000"/>
                <w:sz w:val="18"/>
                <w:szCs w:val="18"/>
              </w:rPr>
            </w:pPr>
            <w:r w:rsidRPr="008A0E5E">
              <w:rPr>
                <w:rFonts w:ascii="Verdana" w:hAnsi="Verdana" w:cs="Tahoma"/>
                <w:b/>
                <w:caps/>
                <w:sz w:val="18"/>
                <w:szCs w:val="18"/>
              </w:rPr>
              <w:t>ΔΗΜΟΣ ΛΕΥΚΑΔΑΣ</w:t>
            </w:r>
          </w:p>
        </w:tc>
        <w:tc>
          <w:tcPr>
            <w:tcW w:w="1100" w:type="dxa"/>
          </w:tcPr>
          <w:p w:rsidR="00EC6F6C" w:rsidRPr="008A0E5E" w:rsidRDefault="00EC6F6C" w:rsidP="008A0E5E">
            <w:pPr>
              <w:spacing w:after="0" w:line="240" w:lineRule="auto"/>
              <w:jc w:val="both"/>
              <w:rPr>
                <w:rFonts w:ascii="Verdana" w:hAnsi="Verdana" w:cs="Tahoma"/>
                <w:bCs/>
                <w:color w:val="000000"/>
                <w:sz w:val="18"/>
                <w:szCs w:val="18"/>
              </w:rPr>
            </w:pPr>
          </w:p>
        </w:tc>
        <w:tc>
          <w:tcPr>
            <w:tcW w:w="4904" w:type="dxa"/>
            <w:vAlign w:val="bottom"/>
          </w:tcPr>
          <w:p w:rsidR="00EC6F6C" w:rsidRPr="008A0E5E" w:rsidRDefault="00EC6F6C" w:rsidP="008A0E5E">
            <w:pPr>
              <w:pStyle w:val="af7"/>
              <w:snapToGrid w:val="0"/>
              <w:rPr>
                <w:rFonts w:ascii="Verdana" w:hAnsi="Verdana" w:cs="Tahoma"/>
                <w:b/>
                <w:bCs/>
                <w:sz w:val="18"/>
                <w:szCs w:val="18"/>
                <w:lang w:val="el-GR"/>
              </w:rPr>
            </w:pPr>
            <w:r w:rsidRPr="008A0E5E">
              <w:rPr>
                <w:rFonts w:ascii="Verdana" w:hAnsi="Verdana" w:cs="Tahoma"/>
                <w:b/>
                <w:sz w:val="18"/>
                <w:szCs w:val="18"/>
                <w:lang w:val="el-GR"/>
              </w:rPr>
              <w:t>Προϋπ:</w:t>
            </w:r>
            <w:r w:rsidRPr="008A0E5E">
              <w:rPr>
                <w:rFonts w:ascii="Verdana" w:hAnsi="Verdana" w:cs="Tahoma"/>
                <w:b/>
                <w:bCs/>
                <w:spacing w:val="26"/>
                <w:sz w:val="18"/>
                <w:szCs w:val="18"/>
                <w:lang w:val="el-GR"/>
              </w:rPr>
              <w:t xml:space="preserve"> </w:t>
            </w:r>
            <w:r w:rsidRPr="008A0E5E">
              <w:rPr>
                <w:rFonts w:ascii="Verdana" w:hAnsi="Verdana" w:cs="Tahoma"/>
                <w:b/>
                <w:color w:val="000000"/>
                <w:sz w:val="18"/>
                <w:szCs w:val="18"/>
                <w:lang w:val="el-GR"/>
              </w:rPr>
              <w:t xml:space="preserve">33.852,00 </w:t>
            </w:r>
            <w:r w:rsidRPr="008A0E5E">
              <w:rPr>
                <w:rFonts w:ascii="Verdana" w:hAnsi="Verdana" w:cs="Tahoma"/>
                <w:b/>
                <w:sz w:val="18"/>
                <w:szCs w:val="18"/>
                <w:lang w:val="el-GR"/>
              </w:rPr>
              <w:t xml:space="preserve">€ </w:t>
            </w:r>
            <w:r w:rsidRPr="008A0E5E">
              <w:rPr>
                <w:rFonts w:ascii="Verdana" w:hAnsi="Verdana" w:cs="Tahoma"/>
                <w:sz w:val="18"/>
                <w:szCs w:val="18"/>
                <w:lang w:val="el-GR"/>
              </w:rPr>
              <w:t>( με  Φ.Π.Α.</w:t>
            </w:r>
            <w:r w:rsidRPr="008A0E5E">
              <w:rPr>
                <w:rFonts w:ascii="Verdana" w:hAnsi="Verdana" w:cs="Tahoma"/>
                <w:b/>
                <w:bCs/>
                <w:sz w:val="18"/>
                <w:szCs w:val="18"/>
                <w:lang w:val="el-GR"/>
              </w:rPr>
              <w:t xml:space="preserve"> 24 </w:t>
            </w:r>
            <w:r w:rsidRPr="008A0E5E">
              <w:rPr>
                <w:rFonts w:ascii="Verdana" w:hAnsi="Verdana" w:cs="Tahoma"/>
                <w:sz w:val="18"/>
                <w:szCs w:val="18"/>
                <w:lang w:val="el-GR"/>
              </w:rPr>
              <w:t>%)</w:t>
            </w:r>
          </w:p>
        </w:tc>
      </w:tr>
      <w:tr w:rsidR="00EC6F6C" w:rsidRPr="008A0E5E" w:rsidTr="008A0E5E">
        <w:trPr>
          <w:trHeight w:val="788"/>
        </w:trPr>
        <w:tc>
          <w:tcPr>
            <w:tcW w:w="3958" w:type="dxa"/>
          </w:tcPr>
          <w:p w:rsidR="00EC6F6C" w:rsidRPr="008A0E5E" w:rsidRDefault="00EC6F6C" w:rsidP="008A0E5E">
            <w:pPr>
              <w:spacing w:after="0" w:line="240" w:lineRule="auto"/>
              <w:jc w:val="center"/>
              <w:rPr>
                <w:rFonts w:ascii="Verdana" w:hAnsi="Verdana" w:cs="Tahoma"/>
                <w:b/>
                <w:bCs/>
                <w:color w:val="000000"/>
                <w:sz w:val="18"/>
                <w:szCs w:val="18"/>
              </w:rPr>
            </w:pPr>
            <w:r w:rsidRPr="008A0E5E">
              <w:rPr>
                <w:rFonts w:ascii="Verdana" w:hAnsi="Verdana" w:cs="Tahoma"/>
                <w:b/>
                <w:bCs/>
                <w:color w:val="000000"/>
                <w:sz w:val="18"/>
                <w:szCs w:val="18"/>
              </w:rPr>
              <w:t xml:space="preserve">ΑΥΤΟΤΕΛΕΣ </w:t>
            </w:r>
            <w:r w:rsidRPr="008A0E5E">
              <w:rPr>
                <w:rFonts w:ascii="Verdana" w:hAnsi="Verdana" w:cs="Tahoma"/>
                <w:b/>
                <w:bCs/>
                <w:color w:val="000000"/>
                <w:sz w:val="18"/>
                <w:szCs w:val="18"/>
                <w:lang w:val="en-US"/>
              </w:rPr>
              <w:t>TMHMA</w:t>
            </w:r>
          </w:p>
          <w:p w:rsidR="00EC6F6C" w:rsidRPr="008A0E5E" w:rsidRDefault="00EC6F6C" w:rsidP="008A0E5E">
            <w:pPr>
              <w:jc w:val="center"/>
              <w:rPr>
                <w:rFonts w:ascii="Verdana" w:hAnsi="Verdana" w:cs="Arial"/>
                <w:b/>
                <w:bCs/>
                <w:spacing w:val="26"/>
                <w:sz w:val="18"/>
                <w:szCs w:val="18"/>
              </w:rPr>
            </w:pPr>
            <w:r w:rsidRPr="008A0E5E">
              <w:rPr>
                <w:rFonts w:ascii="Verdana" w:hAnsi="Verdana" w:cs="Tahoma"/>
                <w:b/>
                <w:bCs/>
                <w:color w:val="000000"/>
                <w:sz w:val="18"/>
                <w:szCs w:val="18"/>
              </w:rPr>
              <w:t>ΤΟΠΙΚΗΣ ΟΙΚΟΝΟΜΙΚΗΣ ΑΝΑΠΤΥΞΗΣ</w:t>
            </w:r>
          </w:p>
        </w:tc>
        <w:tc>
          <w:tcPr>
            <w:tcW w:w="1100" w:type="dxa"/>
          </w:tcPr>
          <w:p w:rsidR="00EC6F6C" w:rsidRPr="008A0E5E" w:rsidRDefault="00EC6F6C" w:rsidP="008A0E5E">
            <w:pPr>
              <w:spacing w:after="0" w:line="240" w:lineRule="auto"/>
              <w:jc w:val="both"/>
              <w:rPr>
                <w:rFonts w:ascii="Verdana" w:hAnsi="Verdana" w:cs="Tahoma"/>
                <w:bCs/>
                <w:color w:val="000000"/>
                <w:sz w:val="18"/>
                <w:szCs w:val="18"/>
              </w:rPr>
            </w:pPr>
          </w:p>
        </w:tc>
        <w:tc>
          <w:tcPr>
            <w:tcW w:w="4904" w:type="dxa"/>
          </w:tcPr>
          <w:p w:rsidR="00EC6F6C" w:rsidRPr="008A0E5E" w:rsidRDefault="00EC6F6C" w:rsidP="008A0E5E">
            <w:pPr>
              <w:spacing w:after="0" w:line="240" w:lineRule="auto"/>
              <w:jc w:val="both"/>
              <w:rPr>
                <w:rFonts w:ascii="Verdana" w:hAnsi="Verdana" w:cs="Arial"/>
                <w:b/>
                <w:bCs/>
                <w:sz w:val="18"/>
                <w:szCs w:val="18"/>
              </w:rPr>
            </w:pPr>
            <w:r w:rsidRPr="008A0E5E">
              <w:rPr>
                <w:rFonts w:ascii="Verdana" w:hAnsi="Verdana" w:cs="Arial"/>
                <w:b/>
                <w:bCs/>
                <w:sz w:val="18"/>
                <w:szCs w:val="18"/>
              </w:rPr>
              <w:t>Πηγή : ΙΔΙΟΙ ΠΟΡΟΙ</w:t>
            </w:r>
          </w:p>
          <w:p w:rsidR="00EC6F6C" w:rsidRPr="008A0E5E" w:rsidRDefault="00EC6F6C" w:rsidP="008A0E5E">
            <w:pPr>
              <w:spacing w:after="0" w:line="240" w:lineRule="auto"/>
              <w:jc w:val="both"/>
              <w:rPr>
                <w:rFonts w:ascii="Verdana" w:hAnsi="Verdana" w:cs="Tahoma"/>
                <w:b/>
                <w:bCs/>
                <w:color w:val="000000"/>
                <w:sz w:val="18"/>
                <w:szCs w:val="18"/>
              </w:rPr>
            </w:pPr>
            <w:r w:rsidRPr="008A0E5E">
              <w:rPr>
                <w:rFonts w:ascii="Verdana" w:hAnsi="Verdana" w:cs="Tahoma"/>
                <w:b/>
                <w:bCs/>
                <w:color w:val="000000"/>
                <w:sz w:val="18"/>
                <w:szCs w:val="18"/>
              </w:rPr>
              <w:t>Κ.Α.: 00-6495.021</w:t>
            </w:r>
          </w:p>
          <w:p w:rsidR="00EC6F6C" w:rsidRPr="008A0E5E" w:rsidRDefault="00EC6F6C" w:rsidP="008A0E5E">
            <w:pPr>
              <w:spacing w:after="0" w:line="240" w:lineRule="auto"/>
              <w:jc w:val="both"/>
              <w:rPr>
                <w:rFonts w:ascii="Verdana" w:hAnsi="Verdana" w:cs="Tahoma"/>
                <w:bCs/>
                <w:color w:val="000000"/>
                <w:sz w:val="18"/>
                <w:szCs w:val="18"/>
              </w:rPr>
            </w:pPr>
          </w:p>
        </w:tc>
      </w:tr>
    </w:tbl>
    <w:p w:rsidR="00EC6F6C" w:rsidRPr="008A0E5E" w:rsidRDefault="00EC6F6C" w:rsidP="00EC6F6C">
      <w:pPr>
        <w:spacing w:after="0" w:line="240" w:lineRule="auto"/>
        <w:jc w:val="both"/>
        <w:rPr>
          <w:rFonts w:ascii="Verdana" w:hAnsi="Verdana" w:cs="Tahoma"/>
          <w:bCs/>
          <w:color w:val="000000"/>
          <w:sz w:val="18"/>
          <w:szCs w:val="18"/>
        </w:rPr>
      </w:pPr>
    </w:p>
    <w:p w:rsidR="00EC6F6C" w:rsidRPr="008A0E5E" w:rsidRDefault="00EC6F6C" w:rsidP="00EC6F6C">
      <w:pPr>
        <w:spacing w:after="0" w:line="240" w:lineRule="auto"/>
        <w:jc w:val="center"/>
        <w:rPr>
          <w:rFonts w:ascii="Verdana" w:hAnsi="Verdana" w:cs="Tahoma"/>
          <w:b/>
          <w:bCs/>
          <w:color w:val="000000"/>
          <w:sz w:val="18"/>
          <w:szCs w:val="18"/>
        </w:rPr>
      </w:pPr>
    </w:p>
    <w:p w:rsidR="00EC6F6C" w:rsidRPr="008A0E5E" w:rsidRDefault="00EC6F6C" w:rsidP="00EC6F6C">
      <w:pPr>
        <w:numPr>
          <w:ilvl w:val="0"/>
          <w:numId w:val="16"/>
        </w:numPr>
        <w:spacing w:after="0" w:line="240" w:lineRule="auto"/>
        <w:jc w:val="center"/>
        <w:rPr>
          <w:rFonts w:ascii="Verdana" w:hAnsi="Verdana" w:cs="Tahoma"/>
          <w:b/>
          <w:bCs/>
          <w:color w:val="000000"/>
          <w:sz w:val="18"/>
          <w:szCs w:val="18"/>
        </w:rPr>
      </w:pPr>
      <w:r w:rsidRPr="008A0E5E">
        <w:rPr>
          <w:rFonts w:ascii="Verdana" w:hAnsi="Verdana" w:cs="Tahoma"/>
          <w:b/>
          <w:bCs/>
          <w:color w:val="000000"/>
          <w:sz w:val="18"/>
          <w:szCs w:val="18"/>
        </w:rPr>
        <w:t>ΤΕΧΝΙΚΗ ΠΕΡΙΓΡΑΦΗ</w:t>
      </w:r>
    </w:p>
    <w:p w:rsidR="00EC6F6C" w:rsidRPr="008A0E5E" w:rsidRDefault="00EC6F6C" w:rsidP="00EC6F6C">
      <w:pPr>
        <w:spacing w:after="0" w:line="240" w:lineRule="auto"/>
        <w:ind w:left="-57"/>
        <w:jc w:val="both"/>
        <w:rPr>
          <w:rFonts w:ascii="Verdana" w:hAnsi="Verdana" w:cs="Tahoma"/>
          <w:bCs/>
          <w:color w:val="000000"/>
          <w:sz w:val="18"/>
          <w:szCs w:val="18"/>
        </w:rPr>
      </w:pPr>
      <w:r w:rsidRPr="008A0E5E">
        <w:rPr>
          <w:rFonts w:ascii="Verdana" w:hAnsi="Verdana" w:cs="Tahoma"/>
          <w:bCs/>
          <w:color w:val="000000"/>
          <w:sz w:val="18"/>
          <w:szCs w:val="18"/>
        </w:rPr>
        <w:t xml:space="preserve">       Η παρούσα μελέτη </w:t>
      </w:r>
      <w:r w:rsidRPr="008A0E5E">
        <w:rPr>
          <w:rFonts w:ascii="Verdana" w:hAnsi="Verdana" w:cs="Tahoma"/>
          <w:b/>
          <w:bCs/>
          <w:color w:val="000000"/>
          <w:sz w:val="18"/>
          <w:szCs w:val="18"/>
        </w:rPr>
        <w:t xml:space="preserve">προϋπολογισμού </w:t>
      </w:r>
      <w:r w:rsidRPr="008A0E5E">
        <w:rPr>
          <w:rFonts w:ascii="Verdana" w:hAnsi="Verdana" w:cs="Tahoma"/>
          <w:b/>
          <w:color w:val="000000"/>
          <w:sz w:val="18"/>
          <w:szCs w:val="18"/>
        </w:rPr>
        <w:t xml:space="preserve">33.852,00 </w:t>
      </w:r>
      <w:r w:rsidRPr="008A0E5E">
        <w:rPr>
          <w:rFonts w:ascii="Verdana" w:hAnsi="Verdana" w:cs="Tahoma"/>
          <w:b/>
          <w:sz w:val="18"/>
          <w:szCs w:val="18"/>
        </w:rPr>
        <w:t xml:space="preserve">€ </w:t>
      </w:r>
      <w:r w:rsidRPr="008A0E5E">
        <w:rPr>
          <w:rFonts w:ascii="Verdana" w:hAnsi="Verdana" w:cs="Tahoma"/>
          <w:bCs/>
          <w:color w:val="000000"/>
          <w:sz w:val="18"/>
          <w:szCs w:val="18"/>
        </w:rPr>
        <w:t>(με Φ.Π.Α.) συντάχθηκε και αφορά υπηρεσίες διαχείρισης ανεπιτήρητων παραγωγικών ζώων (βοοειδών) εντός των διοικητικών ορίων του Δήμου Λευκάδας.</w:t>
      </w:r>
    </w:p>
    <w:p w:rsidR="00EC6F6C" w:rsidRPr="008A0E5E" w:rsidRDefault="00EC6F6C" w:rsidP="00EC6F6C">
      <w:p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 xml:space="preserve">      Η διαχείριση των ανεπιτήρητων παραγωγικών ζώων γίνεται από τους Δήμους της χώρας σύμφωνα με το Ν.4056/2012(ΦΕΚ Α΄52/13-3-2012) «Ρυθμίσεις για την κτηνοτροφία και τις κτηνοτροφικές εγκαταστάσεις και άλλες διατάξεις», και ιδιαίτερα το άρθρο 17 περί «Διαχείρισης ανεπιτήρητων παραγωγικών ζώων-αιγοπροβάτων και βοοειδών».</w:t>
      </w:r>
    </w:p>
    <w:p w:rsidR="00EC6F6C" w:rsidRPr="008A0E5E" w:rsidRDefault="00EC6F6C" w:rsidP="00EC6F6C">
      <w:pPr>
        <w:spacing w:after="0" w:line="240" w:lineRule="auto"/>
        <w:ind w:left="-57"/>
        <w:jc w:val="both"/>
        <w:rPr>
          <w:rFonts w:ascii="Verdana" w:hAnsi="Verdana" w:cs="Tahoma"/>
          <w:bCs/>
          <w:color w:val="000000"/>
          <w:sz w:val="18"/>
          <w:szCs w:val="18"/>
        </w:rPr>
      </w:pPr>
      <w:r w:rsidRPr="008A0E5E">
        <w:rPr>
          <w:rFonts w:ascii="Verdana" w:hAnsi="Verdana" w:cs="Tahoma"/>
          <w:sz w:val="18"/>
          <w:szCs w:val="18"/>
        </w:rPr>
        <w:t xml:space="preserve">       Επειδή ο Δήμος Λευκάδας αφενός δεν διαθέτει τις απαραίτητες εγκαταστάσεις και υποδομές για να προβεί στην περισυλλογή, μεταφορά, φύλαξη, διατροφή και διατήρηση των ανεπιτήρητων παραγωγικών ζώων και αφετέρου δεν διαθέτει ούτε μπορεί να προσλάβει το απαραίτητο εξειδικευμένο προσωπικό (όπως ο νόμος ορίζει) </w:t>
      </w:r>
      <w:r w:rsidRPr="008A0E5E">
        <w:rPr>
          <w:rFonts w:ascii="Verdana" w:hAnsi="Verdana" w:cs="Tahoma"/>
          <w:bCs/>
          <w:color w:val="000000"/>
          <w:sz w:val="18"/>
          <w:szCs w:val="18"/>
        </w:rPr>
        <w:t>θα πρέπει να ανατεθεί η υπηρεσία περισυλλογής και σταυλισμού των ανεπιτήρητων αναπαραγωγικών ζώων σε ιδιώτη ο οποίος να διαθέτει συνεργείο κατάλληλα εκπαιδευμένο και έμπειρο στην αιχμαλωσία παραγωγικών ζώων, καθώς και τις απαραίτητες υποδομές φύλαξης και διατήρησης των ζώων που θα περισυλλέξει.</w:t>
      </w:r>
      <w:r w:rsidRPr="008A0E5E">
        <w:rPr>
          <w:rFonts w:ascii="Verdana" w:eastAsia="Calibri" w:hAnsi="Verdana" w:cs="Tahoma"/>
          <w:sz w:val="18"/>
          <w:szCs w:val="18"/>
        </w:rPr>
        <w:t xml:space="preserve">       </w:t>
      </w:r>
    </w:p>
    <w:p w:rsidR="00EC6F6C" w:rsidRPr="008A0E5E" w:rsidRDefault="00EC6F6C" w:rsidP="00EC6F6C">
      <w:p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 xml:space="preserve">      Συγκεκριμένα ο ανάδοχος θα διαθέτει ιδιόκτητη ή μισθωμένη αδειοδοτημένη κτηνοτροφική εγκατάσταση σύμφωνα με τα οριζόμενα από την κείμενη νομοθεσία (Ν. 4056/2012). Η περισυλλογή θα γίνεται από τον ανάδοχο με δικά του μέσα και εξοπλισμό και για τον σκοπό αυτό θα χρησιμοποιήσει, προσωπικό με εμπειρία στον χειρισμό παραγωγικών ζώων και τα κατάλληλα φορτηγά οχήματα , τα οποία θα φέρουν ειδικές ράμπες, δέστρες, ιμάντες και λοιπό εξοπλισμό, με δυνατότητα ασφαλούς μεταφοράς των ζώων.</w:t>
      </w:r>
    </w:p>
    <w:p w:rsidR="00EC6F6C" w:rsidRPr="008A0E5E" w:rsidRDefault="00EC6F6C" w:rsidP="00EC6F6C">
      <w:p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 xml:space="preserve">     Ειδικότερα το συνεργείο που θα συγκροτήσει ο ανάδοχος με δική του ευθύνη θα πραγματοποιήσει την αναζήτηση-εντοπισμό-συλλογή-φόρτωση-μεταφορά με φορτηγό και εκφόρτωση του βοοειδούς σε σταβλική εγκατάσταση καθώς και την επαναφόρτωσή του και μεταφορά του σε νόμιμο λειτουργούν σφαγείο σε περίπτωση σφαγής του.</w:t>
      </w:r>
    </w:p>
    <w:p w:rsidR="00EC6F6C" w:rsidRPr="008A0E5E" w:rsidRDefault="00EC6F6C" w:rsidP="00EC6F6C">
      <w:p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 xml:space="preserve">    Μετά την περισυλλογή των ζώων, αυτά θα μεταφέρονται από τον ανάδοχο στην κτηνοτροφική του εγκατάσταση όπου τους παρέχεται στέγαση, σίτιση, φύλαξη και βρίσκονται υπό κτηνιατρική παρακολούθηση.</w:t>
      </w:r>
    </w:p>
    <w:p w:rsidR="00EC6F6C" w:rsidRPr="008A0E5E" w:rsidRDefault="00EC6F6C" w:rsidP="00EC6F6C">
      <w:pPr>
        <w:numPr>
          <w:ilvl w:val="0"/>
          <w:numId w:val="17"/>
        </w:num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Εάν τα ζώα φέρουν ενώτια και διαπιστωθεί ότι έχουν ιδιοκτήτη, η υπηρεσία ενημερώνει τον ιδιοκτήτη των παραγωγικών ζώων. Εφόσον μετά την παρέλευση δέκα (10) ημερολογιακών ημερών από την περισυλλογή τους ο ιδιοκτήτης δεν αιτηθεί την επιστροφή τους τα ζώα περιέρχονται στην ιδιοκτησία του Δήμου.</w:t>
      </w:r>
    </w:p>
    <w:p w:rsidR="00EC6F6C" w:rsidRPr="008A0E5E" w:rsidRDefault="00EC6F6C" w:rsidP="00EC6F6C">
      <w:pPr>
        <w:numPr>
          <w:ilvl w:val="0"/>
          <w:numId w:val="17"/>
        </w:num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Τα ζώα που δε φέρουν ενώτια, σημαίνονται με τα κατάλληλα για βοοειδή ενώτια και καταχωρούνται στο μητρώο εκμετάλλευσης και στην Κτηνιατρική Βάση Δεδομένων με τον κωδικό εκμετάλλευσης του Δήμου.</w:t>
      </w:r>
    </w:p>
    <w:p w:rsidR="00EC6F6C" w:rsidRPr="008A0E5E" w:rsidRDefault="00EC6F6C" w:rsidP="00EC6F6C">
      <w:pPr>
        <w:autoSpaceDE w:val="0"/>
        <w:autoSpaceDN w:val="0"/>
        <w:adjustRightInd w:val="0"/>
        <w:spacing w:after="0" w:line="240" w:lineRule="auto"/>
        <w:jc w:val="both"/>
        <w:rPr>
          <w:rFonts w:ascii="Verdana" w:hAnsi="Verdana" w:cs="Tahoma"/>
          <w:sz w:val="18"/>
          <w:szCs w:val="18"/>
        </w:rPr>
      </w:pPr>
      <w:r w:rsidRPr="008A0E5E">
        <w:rPr>
          <w:rFonts w:ascii="Verdana" w:hAnsi="Verdana" w:cs="Tahoma"/>
          <w:sz w:val="18"/>
          <w:szCs w:val="18"/>
        </w:rPr>
        <w:t xml:space="preserve">        Η περισυλλογή θα διενεργείται από τον ανάδοχο κατόπιν ειδοποίησής του από την υπηρεσία . Κατά την περισυλλογή δύνανται να παρευρίσκονται και τα μέλη της επιτροπής του προγράμματος διαχείρισης παραγωγικών ζώων, αλλά και όποιοι αρμόδιοι κρίνεται ότι θα πρέπει να παρευρίσκονται κατά τη διαδικασία αυτή. Ανάλογα με την περίπτωση και εφόσον κρίνεται κατεπείγουσα, είναι δυνατόν η περισυλλογή και μεταφορά να διενεργείται άμεσα από την ειδοποίηση και εφόσον κριθεί απαραίτητο να ζητηθεί η συνδρομή και παρουσία των αστυνομικών αρχών ώστε να ολοκληρωθεί ομαλά η μεταφορά των ζώων. Με την ολοκλήρωση της περισυλλογής η Υπηρεσία συντάσσει ειδικό έντυπο περισυλλογής ανεπιτήρητων ζώων που </w:t>
      </w:r>
      <w:r w:rsidRPr="008A0E5E">
        <w:rPr>
          <w:rFonts w:ascii="Verdana" w:hAnsi="Verdana" w:cs="Tahoma"/>
          <w:sz w:val="18"/>
          <w:szCs w:val="18"/>
        </w:rPr>
        <w:lastRenderedPageBreak/>
        <w:t>υπογράφετε από τον ανάδοχο και τα μέλη της επιτροπής του προγράμματος διαχείρισης παραγωγικών ζώων.</w:t>
      </w:r>
    </w:p>
    <w:p w:rsidR="00EC6F6C" w:rsidRPr="008A0E5E" w:rsidRDefault="00EC6F6C" w:rsidP="00EC6F6C">
      <w:pPr>
        <w:spacing w:line="240" w:lineRule="auto"/>
        <w:jc w:val="both"/>
        <w:rPr>
          <w:rFonts w:ascii="Verdana" w:hAnsi="Verdana" w:cs="Tahoma"/>
          <w:sz w:val="18"/>
          <w:szCs w:val="18"/>
        </w:rPr>
      </w:pPr>
      <w:r w:rsidRPr="008A0E5E">
        <w:rPr>
          <w:rFonts w:ascii="Verdana" w:hAnsi="Verdana" w:cs="Tahoma"/>
          <w:sz w:val="18"/>
          <w:szCs w:val="18"/>
        </w:rPr>
        <w:t xml:space="preserve">       Μετά την παρέλευση του προβλεπόμενου δεκαημέρου παραμονής των ζώων στην κτηνοτροφική εγκατάσταση και εφόσον αυτά δεν αναζητηθούν από τους ιδιοκτήτες τους, ο Δήμος θα προχωράει σε διαδικασίες εκποίησης ή διάθεσης αυτών σύμφωνα με τα οριζόμενα στην παρ. 6 και παρ.7 του άρθρου 17 του Ν. 4056/2012.</w:t>
      </w:r>
    </w:p>
    <w:tbl>
      <w:tblPr>
        <w:tblpPr w:leftFromText="180" w:rightFromText="180" w:vertAnchor="text" w:horzAnchor="margin" w:tblpY="108"/>
        <w:tblW w:w="9529" w:type="dxa"/>
        <w:tblLayout w:type="fixed"/>
        <w:tblLook w:val="04A0"/>
      </w:tblPr>
      <w:tblGrid>
        <w:gridCol w:w="4899"/>
        <w:gridCol w:w="4630"/>
      </w:tblGrid>
      <w:tr w:rsidR="00EC6F6C" w:rsidRPr="008A0E5E" w:rsidTr="008A0E5E">
        <w:trPr>
          <w:trHeight w:val="432"/>
        </w:trPr>
        <w:tc>
          <w:tcPr>
            <w:tcW w:w="4899" w:type="dxa"/>
          </w:tcPr>
          <w:p w:rsidR="00EC6F6C" w:rsidRPr="008A0E5E" w:rsidRDefault="00EC6F6C" w:rsidP="008A0E5E">
            <w:pPr>
              <w:pStyle w:val="af1"/>
              <w:spacing w:line="280" w:lineRule="exact"/>
              <w:ind w:right="317"/>
              <w:rPr>
                <w:rFonts w:ascii="Verdana" w:hAnsi="Verdana" w:cs="Tahoma"/>
                <w:b/>
                <w:sz w:val="18"/>
                <w:szCs w:val="18"/>
                <w:lang w:val="el-GR"/>
              </w:rPr>
            </w:pPr>
          </w:p>
        </w:tc>
        <w:tc>
          <w:tcPr>
            <w:tcW w:w="4630" w:type="dxa"/>
          </w:tcPr>
          <w:p w:rsidR="00EC6F6C" w:rsidRPr="008A0E5E" w:rsidRDefault="00EC6F6C" w:rsidP="008A0E5E">
            <w:pPr>
              <w:pStyle w:val="7"/>
              <w:numPr>
                <w:ilvl w:val="6"/>
                <w:numId w:val="0"/>
              </w:numPr>
              <w:tabs>
                <w:tab w:val="num" w:pos="1296"/>
              </w:tabs>
              <w:suppressAutoHyphens/>
              <w:snapToGrid w:val="0"/>
              <w:spacing w:before="0" w:line="340" w:lineRule="exact"/>
              <w:ind w:left="459" w:hanging="9"/>
              <w:rPr>
                <w:rFonts w:ascii="Verdana" w:hAnsi="Verdana" w:cs="Tahoma"/>
                <w:b/>
                <w:sz w:val="18"/>
                <w:szCs w:val="18"/>
              </w:rPr>
            </w:pPr>
          </w:p>
        </w:tc>
      </w:tr>
      <w:tr w:rsidR="00EC6F6C" w:rsidRPr="008A0E5E" w:rsidTr="008A0E5E">
        <w:trPr>
          <w:trHeight w:val="726"/>
        </w:trPr>
        <w:tc>
          <w:tcPr>
            <w:tcW w:w="4899" w:type="dxa"/>
          </w:tcPr>
          <w:p w:rsidR="00EC6F6C" w:rsidRPr="008A0E5E" w:rsidRDefault="00EC6F6C" w:rsidP="008A0E5E">
            <w:pPr>
              <w:rPr>
                <w:rFonts w:ascii="Verdana" w:eastAsia="Calibri" w:hAnsi="Verdana" w:cs="Tahoma"/>
                <w:b/>
                <w:sz w:val="18"/>
                <w:szCs w:val="18"/>
                <w:lang w:val="en-US" w:eastAsia="en-US"/>
              </w:rPr>
            </w:pPr>
            <w:r w:rsidRPr="008A0E5E">
              <w:rPr>
                <w:rFonts w:ascii="Verdana" w:eastAsia="Calibri" w:hAnsi="Verdana" w:cs="Tahoma"/>
                <w:b/>
                <w:sz w:val="18"/>
                <w:szCs w:val="18"/>
                <w:lang w:eastAsia="en-US"/>
              </w:rPr>
              <w:t xml:space="preserve">          Λευκάδα </w:t>
            </w:r>
            <w:r w:rsidRPr="008A0E5E">
              <w:rPr>
                <w:rFonts w:ascii="Verdana" w:eastAsia="Calibri" w:hAnsi="Verdana" w:cs="Tahoma"/>
                <w:b/>
                <w:sz w:val="18"/>
                <w:szCs w:val="18"/>
                <w:lang w:val="en-US" w:eastAsia="en-US"/>
              </w:rPr>
              <w:t>11</w:t>
            </w:r>
            <w:r w:rsidRPr="008A0E5E">
              <w:rPr>
                <w:rFonts w:ascii="Verdana" w:eastAsia="Calibri" w:hAnsi="Verdana" w:cs="Tahoma"/>
                <w:b/>
                <w:sz w:val="18"/>
                <w:szCs w:val="18"/>
                <w:lang w:eastAsia="en-US"/>
              </w:rPr>
              <w:t>-</w:t>
            </w:r>
            <w:r w:rsidRPr="008A0E5E">
              <w:rPr>
                <w:rFonts w:ascii="Verdana" w:eastAsia="Calibri" w:hAnsi="Verdana" w:cs="Tahoma"/>
                <w:b/>
                <w:sz w:val="18"/>
                <w:szCs w:val="18"/>
                <w:lang w:val="en-US" w:eastAsia="en-US"/>
              </w:rPr>
              <w:t>0</w:t>
            </w:r>
            <w:r w:rsidRPr="008A0E5E">
              <w:rPr>
                <w:rFonts w:ascii="Verdana" w:eastAsia="Calibri" w:hAnsi="Verdana" w:cs="Tahoma"/>
                <w:b/>
                <w:sz w:val="18"/>
                <w:szCs w:val="18"/>
                <w:lang w:eastAsia="en-US"/>
              </w:rPr>
              <w:t>9-2020</w:t>
            </w:r>
          </w:p>
          <w:p w:rsidR="00EC6F6C" w:rsidRPr="008A0E5E" w:rsidRDefault="00EC6F6C" w:rsidP="008A0E5E">
            <w:pPr>
              <w:rPr>
                <w:rFonts w:ascii="Verdana" w:eastAsia="Calibri" w:hAnsi="Verdana" w:cs="Tahoma"/>
                <w:b/>
                <w:sz w:val="18"/>
                <w:szCs w:val="18"/>
                <w:lang w:eastAsia="en-US"/>
              </w:rPr>
            </w:pPr>
            <w:r w:rsidRPr="008A0E5E">
              <w:rPr>
                <w:rFonts w:ascii="Verdana" w:hAnsi="Verdana" w:cs="Tahoma"/>
                <w:b/>
                <w:sz w:val="18"/>
                <w:szCs w:val="18"/>
              </w:rPr>
              <w:tab/>
            </w:r>
            <w:r w:rsidRPr="008A0E5E">
              <w:rPr>
                <w:rFonts w:ascii="Verdana" w:hAnsi="Verdana" w:cs="Tahoma"/>
                <w:b/>
                <w:sz w:val="18"/>
                <w:szCs w:val="18"/>
                <w:lang w:val="en-US"/>
              </w:rPr>
              <w:t xml:space="preserve">  </w:t>
            </w:r>
            <w:r w:rsidRPr="008A0E5E">
              <w:rPr>
                <w:rFonts w:ascii="Verdana" w:hAnsi="Verdana" w:cs="Tahoma"/>
                <w:b/>
                <w:sz w:val="18"/>
                <w:szCs w:val="18"/>
              </w:rPr>
              <w:t>Η ΣΥΝΤΑΞΑΣΑ</w:t>
            </w:r>
          </w:p>
          <w:p w:rsidR="00EC6F6C" w:rsidRPr="008A0E5E" w:rsidRDefault="00EC6F6C" w:rsidP="008A0E5E">
            <w:pPr>
              <w:pStyle w:val="af1"/>
              <w:spacing w:line="280" w:lineRule="exact"/>
              <w:ind w:right="317"/>
              <w:jc w:val="center"/>
              <w:rPr>
                <w:rFonts w:ascii="Verdana" w:hAnsi="Verdana" w:cs="Tahoma"/>
                <w:b/>
                <w:sz w:val="18"/>
                <w:szCs w:val="18"/>
              </w:rPr>
            </w:pPr>
          </w:p>
        </w:tc>
        <w:tc>
          <w:tcPr>
            <w:tcW w:w="4630" w:type="dxa"/>
          </w:tcPr>
          <w:p w:rsidR="00EC6F6C" w:rsidRPr="008A0E5E" w:rsidRDefault="00EC6F6C" w:rsidP="008A0E5E">
            <w:pPr>
              <w:jc w:val="center"/>
              <w:rPr>
                <w:rFonts w:ascii="Verdana" w:eastAsia="Calibri" w:hAnsi="Verdana" w:cs="Tahoma"/>
                <w:b/>
                <w:sz w:val="18"/>
                <w:szCs w:val="18"/>
                <w:lang w:eastAsia="en-US"/>
              </w:rPr>
            </w:pPr>
            <w:r w:rsidRPr="008A0E5E">
              <w:rPr>
                <w:rFonts w:ascii="Verdana" w:eastAsia="Calibri" w:hAnsi="Verdana" w:cs="Tahoma"/>
                <w:b/>
                <w:sz w:val="18"/>
                <w:szCs w:val="18"/>
                <w:lang w:eastAsia="en-US"/>
              </w:rPr>
              <w:t>Λευκάδα 11-09-2020</w:t>
            </w:r>
          </w:p>
          <w:p w:rsidR="00EC6F6C" w:rsidRPr="008A0E5E" w:rsidRDefault="00EC6F6C" w:rsidP="008A0E5E">
            <w:pPr>
              <w:pStyle w:val="7"/>
              <w:numPr>
                <w:ilvl w:val="6"/>
                <w:numId w:val="0"/>
              </w:numPr>
              <w:tabs>
                <w:tab w:val="num" w:pos="1296"/>
              </w:tabs>
              <w:suppressAutoHyphens/>
              <w:snapToGrid w:val="0"/>
              <w:spacing w:before="0" w:line="340" w:lineRule="exact"/>
              <w:ind w:left="459" w:hanging="9"/>
              <w:rPr>
                <w:rFonts w:ascii="Verdana" w:hAnsi="Verdana" w:cs="Tahoma"/>
                <w:b/>
                <w:sz w:val="18"/>
                <w:szCs w:val="18"/>
              </w:rPr>
            </w:pPr>
            <w:r w:rsidRPr="008A0E5E">
              <w:rPr>
                <w:rFonts w:ascii="Verdana" w:hAnsi="Verdana" w:cs="Tahoma"/>
                <w:b/>
                <w:sz w:val="18"/>
                <w:szCs w:val="18"/>
              </w:rPr>
              <w:t xml:space="preserve">  ΕΛΕΧΘΗΚΕ ΚΑΙ ΘΕΩΡΗΘΗΚΕ          </w:t>
            </w:r>
          </w:p>
          <w:p w:rsidR="00EC6F6C" w:rsidRPr="008A0E5E" w:rsidRDefault="00EC6F6C" w:rsidP="008A0E5E">
            <w:pPr>
              <w:pStyle w:val="7"/>
              <w:numPr>
                <w:ilvl w:val="6"/>
                <w:numId w:val="0"/>
              </w:numPr>
              <w:tabs>
                <w:tab w:val="num" w:pos="1296"/>
              </w:tabs>
              <w:suppressAutoHyphens/>
              <w:snapToGrid w:val="0"/>
              <w:spacing w:before="0" w:line="340" w:lineRule="exact"/>
              <w:ind w:left="459" w:hanging="9"/>
              <w:rPr>
                <w:rFonts w:ascii="Verdana" w:hAnsi="Verdana" w:cs="Tahoma"/>
                <w:b/>
                <w:sz w:val="18"/>
                <w:szCs w:val="18"/>
              </w:rPr>
            </w:pPr>
            <w:r w:rsidRPr="008A0E5E">
              <w:rPr>
                <w:rFonts w:ascii="Verdana" w:hAnsi="Verdana" w:cs="Tahoma"/>
                <w:b/>
                <w:sz w:val="18"/>
                <w:szCs w:val="18"/>
              </w:rPr>
              <w:t xml:space="preserve">            Η ΠΡΟΪΣΤΑΜΕΝΗ</w:t>
            </w:r>
          </w:p>
        </w:tc>
      </w:tr>
      <w:tr w:rsidR="00EC6F6C" w:rsidRPr="008A0E5E" w:rsidTr="008A0E5E">
        <w:tc>
          <w:tcPr>
            <w:tcW w:w="4899" w:type="dxa"/>
          </w:tcPr>
          <w:p w:rsidR="00EC6F6C" w:rsidRPr="008A0E5E" w:rsidRDefault="00EC6F6C" w:rsidP="008A0E5E">
            <w:pPr>
              <w:pStyle w:val="af1"/>
              <w:spacing w:line="280" w:lineRule="exact"/>
              <w:ind w:right="317"/>
              <w:rPr>
                <w:rFonts w:ascii="Verdana" w:hAnsi="Verdana" w:cs="Tahoma"/>
                <w:b/>
                <w:sz w:val="18"/>
                <w:szCs w:val="18"/>
                <w:lang w:val="el-GR"/>
              </w:rPr>
            </w:pPr>
          </w:p>
          <w:p w:rsidR="00EC6F6C" w:rsidRPr="008A0E5E" w:rsidRDefault="00EC6F6C" w:rsidP="008A0E5E">
            <w:pPr>
              <w:pStyle w:val="af1"/>
              <w:spacing w:line="280" w:lineRule="exact"/>
              <w:ind w:right="317"/>
              <w:rPr>
                <w:rFonts w:ascii="Verdana" w:hAnsi="Verdana" w:cs="Tahoma"/>
                <w:b/>
                <w:sz w:val="18"/>
                <w:szCs w:val="18"/>
              </w:rPr>
            </w:pPr>
            <w:r w:rsidRPr="008A0E5E">
              <w:rPr>
                <w:rFonts w:ascii="Verdana" w:hAnsi="Verdana" w:cs="Tahoma"/>
                <w:b/>
                <w:sz w:val="18"/>
                <w:szCs w:val="18"/>
                <w:lang w:val="el-GR"/>
              </w:rPr>
              <w:t xml:space="preserve">           </w:t>
            </w:r>
            <w:r w:rsidRPr="008A0E5E">
              <w:rPr>
                <w:rFonts w:ascii="Verdana" w:hAnsi="Verdana" w:cs="Tahoma"/>
                <w:b/>
                <w:sz w:val="18"/>
                <w:szCs w:val="18"/>
              </w:rPr>
              <w:t xml:space="preserve">ΔΡΑΚΑΤΟΥ ΜΑΡΙΑ </w:t>
            </w:r>
          </w:p>
          <w:p w:rsidR="00EC6F6C" w:rsidRPr="008A0E5E" w:rsidRDefault="00EC6F6C" w:rsidP="008A0E5E">
            <w:pPr>
              <w:pStyle w:val="af1"/>
              <w:spacing w:line="280" w:lineRule="exact"/>
              <w:ind w:right="317"/>
              <w:rPr>
                <w:rFonts w:ascii="Verdana" w:hAnsi="Verdana" w:cs="Tahoma"/>
                <w:b/>
                <w:sz w:val="18"/>
                <w:szCs w:val="18"/>
              </w:rPr>
            </w:pPr>
            <w:r w:rsidRPr="008A0E5E">
              <w:rPr>
                <w:rFonts w:ascii="Verdana" w:hAnsi="Verdana" w:cs="Tahoma"/>
                <w:b/>
                <w:sz w:val="18"/>
                <w:szCs w:val="18"/>
                <w:lang w:val="en-US"/>
              </w:rPr>
              <w:t xml:space="preserve">            </w:t>
            </w:r>
            <w:r w:rsidRPr="008A0E5E">
              <w:rPr>
                <w:rFonts w:ascii="Verdana" w:hAnsi="Verdana" w:cs="Tahoma"/>
                <w:b/>
                <w:sz w:val="18"/>
                <w:szCs w:val="18"/>
              </w:rPr>
              <w:t>ΤΕ ΓΕΩΠΟΝΩΝ</w:t>
            </w:r>
          </w:p>
        </w:tc>
        <w:tc>
          <w:tcPr>
            <w:tcW w:w="4630" w:type="dxa"/>
          </w:tcPr>
          <w:p w:rsidR="00EC6F6C" w:rsidRPr="008A0E5E" w:rsidRDefault="00EC6F6C" w:rsidP="008A0E5E">
            <w:pPr>
              <w:pStyle w:val="7"/>
              <w:numPr>
                <w:ilvl w:val="6"/>
                <w:numId w:val="0"/>
              </w:numPr>
              <w:tabs>
                <w:tab w:val="left" w:pos="1171"/>
                <w:tab w:val="num" w:pos="1296"/>
              </w:tabs>
              <w:suppressAutoHyphens/>
              <w:spacing w:before="0" w:line="340" w:lineRule="exact"/>
              <w:ind w:left="459" w:hanging="9"/>
              <w:jc w:val="center"/>
              <w:rPr>
                <w:rFonts w:ascii="Verdana" w:hAnsi="Verdana" w:cs="Tahoma"/>
                <w:b/>
                <w:sz w:val="18"/>
                <w:szCs w:val="18"/>
              </w:rPr>
            </w:pPr>
          </w:p>
          <w:p w:rsidR="00EC6F6C" w:rsidRPr="008A0E5E" w:rsidRDefault="00EC6F6C" w:rsidP="008A0E5E">
            <w:pPr>
              <w:rPr>
                <w:rFonts w:ascii="Verdana" w:hAnsi="Verdana"/>
                <w:sz w:val="18"/>
                <w:szCs w:val="18"/>
                <w:lang w:eastAsia="en-US"/>
              </w:rPr>
            </w:pPr>
          </w:p>
          <w:p w:rsidR="00EC6F6C" w:rsidRPr="008A0E5E" w:rsidRDefault="00EC6F6C" w:rsidP="008A0E5E">
            <w:pPr>
              <w:pStyle w:val="7"/>
              <w:numPr>
                <w:ilvl w:val="6"/>
                <w:numId w:val="0"/>
              </w:numPr>
              <w:tabs>
                <w:tab w:val="left" w:pos="1171"/>
                <w:tab w:val="num" w:pos="1296"/>
              </w:tabs>
              <w:suppressAutoHyphens/>
              <w:spacing w:before="0" w:line="340" w:lineRule="exact"/>
              <w:ind w:left="459" w:hanging="9"/>
              <w:rPr>
                <w:rFonts w:ascii="Verdana" w:hAnsi="Verdana" w:cs="Tahoma"/>
                <w:b/>
                <w:sz w:val="18"/>
                <w:szCs w:val="18"/>
                <w:lang w:val="en-US" w:eastAsia="en-US"/>
              </w:rPr>
            </w:pPr>
            <w:r w:rsidRPr="008A0E5E">
              <w:rPr>
                <w:rFonts w:ascii="Verdana" w:hAnsi="Verdana" w:cs="Tahoma"/>
                <w:b/>
                <w:sz w:val="18"/>
                <w:szCs w:val="18"/>
              </w:rPr>
              <w:t xml:space="preserve">          </w:t>
            </w:r>
            <w:r w:rsidRPr="008A0E5E">
              <w:rPr>
                <w:rFonts w:ascii="Verdana" w:hAnsi="Verdana" w:cs="Tahoma"/>
                <w:b/>
                <w:sz w:val="18"/>
                <w:szCs w:val="18"/>
                <w:lang w:val="en-US"/>
              </w:rPr>
              <w:t xml:space="preserve">        </w:t>
            </w:r>
            <w:r w:rsidRPr="008A0E5E">
              <w:rPr>
                <w:rFonts w:ascii="Verdana" w:hAnsi="Verdana" w:cs="Tahoma"/>
                <w:b/>
                <w:sz w:val="18"/>
                <w:szCs w:val="18"/>
              </w:rPr>
              <w:t>ΜΕΛΑ ΜΑΡΙΑ</w:t>
            </w:r>
            <w:r w:rsidRPr="008A0E5E">
              <w:rPr>
                <w:rFonts w:ascii="Verdana" w:hAnsi="Verdana" w:cs="Tahoma"/>
                <w:b/>
                <w:sz w:val="18"/>
                <w:szCs w:val="18"/>
                <w:lang w:eastAsia="en-US"/>
              </w:rPr>
              <w:t xml:space="preserve">   </w:t>
            </w:r>
          </w:p>
          <w:p w:rsidR="00EC6F6C" w:rsidRPr="008A0E5E" w:rsidRDefault="00EC6F6C" w:rsidP="008A0E5E">
            <w:pPr>
              <w:pStyle w:val="7"/>
              <w:numPr>
                <w:ilvl w:val="6"/>
                <w:numId w:val="0"/>
              </w:numPr>
              <w:tabs>
                <w:tab w:val="left" w:pos="1171"/>
                <w:tab w:val="num" w:pos="1296"/>
              </w:tabs>
              <w:suppressAutoHyphens/>
              <w:spacing w:before="0" w:line="340" w:lineRule="exact"/>
              <w:ind w:left="450"/>
              <w:rPr>
                <w:rFonts w:ascii="Verdana" w:hAnsi="Verdana" w:cs="Tahoma"/>
                <w:b/>
                <w:sz w:val="18"/>
                <w:szCs w:val="18"/>
              </w:rPr>
            </w:pPr>
            <w:r w:rsidRPr="008A0E5E">
              <w:rPr>
                <w:rFonts w:ascii="Verdana" w:hAnsi="Verdana" w:cs="Tahoma"/>
                <w:b/>
                <w:sz w:val="18"/>
                <w:szCs w:val="18"/>
                <w:lang w:eastAsia="en-US"/>
              </w:rPr>
              <w:t xml:space="preserve">        </w:t>
            </w:r>
            <w:r w:rsidRPr="008A0E5E">
              <w:rPr>
                <w:rFonts w:ascii="Verdana" w:hAnsi="Verdana" w:cs="Tahoma"/>
                <w:b/>
                <w:sz w:val="18"/>
                <w:szCs w:val="18"/>
                <w:lang w:val="en-US" w:eastAsia="en-US"/>
              </w:rPr>
              <w:t xml:space="preserve">      </w:t>
            </w:r>
            <w:r w:rsidRPr="008A0E5E">
              <w:rPr>
                <w:rFonts w:ascii="Verdana" w:hAnsi="Verdana" w:cs="Tahoma"/>
                <w:b/>
                <w:sz w:val="18"/>
                <w:szCs w:val="18"/>
                <w:lang w:eastAsia="en-US"/>
              </w:rPr>
              <w:t>ΠΕ ΓΕΩΠΟΝΩΝ</w:t>
            </w:r>
          </w:p>
        </w:tc>
      </w:tr>
    </w:tbl>
    <w:p w:rsidR="0016265F" w:rsidRPr="008A0E5E" w:rsidRDefault="0016265F" w:rsidP="0016265F">
      <w:pPr>
        <w:textAlignment w:val="top"/>
        <w:rPr>
          <w:rFonts w:ascii="Verdana" w:hAnsi="Verdana" w:cs="Arial"/>
          <w:color w:val="757373"/>
          <w:sz w:val="18"/>
          <w:szCs w:val="18"/>
        </w:rPr>
      </w:pPr>
    </w:p>
    <w:p w:rsidR="0016265F" w:rsidRPr="008A0E5E" w:rsidRDefault="0016265F" w:rsidP="0016265F">
      <w:pPr>
        <w:textAlignment w:val="top"/>
        <w:rPr>
          <w:rFonts w:ascii="Verdana" w:hAnsi="Verdana" w:cs="Arial"/>
          <w:color w:val="757373"/>
          <w:sz w:val="18"/>
          <w:szCs w:val="18"/>
        </w:rPr>
      </w:pPr>
    </w:p>
    <w:p w:rsidR="0016265F" w:rsidRPr="008A0E5E" w:rsidRDefault="0016265F" w:rsidP="0016265F">
      <w:pPr>
        <w:textAlignment w:val="top"/>
        <w:rPr>
          <w:rFonts w:ascii="Verdana" w:hAnsi="Verdana" w:cs="Arial"/>
          <w:color w:val="757373"/>
          <w:sz w:val="18"/>
          <w:szCs w:val="18"/>
        </w:rPr>
      </w:pPr>
    </w:p>
    <w:p w:rsidR="0016265F" w:rsidRPr="008A0E5E" w:rsidRDefault="0016265F" w:rsidP="0016265F">
      <w:pPr>
        <w:textAlignment w:val="top"/>
        <w:rPr>
          <w:rFonts w:ascii="Verdana" w:hAnsi="Verdana" w:cs="Arial"/>
          <w:color w:val="757373"/>
          <w:sz w:val="18"/>
          <w:szCs w:val="18"/>
        </w:rPr>
      </w:pPr>
    </w:p>
    <w:p w:rsidR="0016265F" w:rsidRPr="008A0E5E" w:rsidRDefault="0016265F" w:rsidP="0016265F">
      <w:pPr>
        <w:textAlignment w:val="top"/>
        <w:rPr>
          <w:rFonts w:ascii="Verdana" w:hAnsi="Verdana" w:cs="Arial"/>
          <w:color w:val="757373"/>
          <w:sz w:val="18"/>
          <w:szCs w:val="18"/>
        </w:rPr>
      </w:pPr>
    </w:p>
    <w:p w:rsidR="0016265F" w:rsidRDefault="0016265F"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Default="008A0E5E" w:rsidP="0016265F">
      <w:pPr>
        <w:textAlignment w:val="top"/>
        <w:rPr>
          <w:rFonts w:ascii="Verdana" w:hAnsi="Verdana" w:cs="Arial"/>
          <w:color w:val="757373"/>
        </w:rPr>
      </w:pPr>
    </w:p>
    <w:p w:rsidR="008A0E5E" w:rsidRPr="00D10D0C" w:rsidRDefault="008A0E5E" w:rsidP="0016265F">
      <w:pPr>
        <w:textAlignment w:val="top"/>
        <w:rPr>
          <w:rFonts w:ascii="Verdana" w:hAnsi="Verdana" w:cs="Arial"/>
          <w:color w:val="757373"/>
        </w:rPr>
      </w:pPr>
    </w:p>
    <w:p w:rsidR="0016265F" w:rsidRPr="00D25EE4" w:rsidRDefault="0016265F" w:rsidP="0016265F">
      <w:pPr>
        <w:rPr>
          <w:lang w:eastAsia="zh-CN"/>
        </w:rPr>
      </w:pPr>
      <w:bookmarkStart w:id="85" w:name="_Toc19256105"/>
    </w:p>
    <w:p w:rsidR="008A0E5E" w:rsidRDefault="008A0E5E" w:rsidP="0016265F">
      <w:pPr>
        <w:pStyle w:val="2"/>
        <w:pBdr>
          <w:bottom w:val="single" w:sz="12" w:space="0" w:color="000080"/>
        </w:pBdr>
        <w:tabs>
          <w:tab w:val="clear" w:pos="567"/>
          <w:tab w:val="left" w:pos="0"/>
        </w:tabs>
        <w:spacing w:before="57" w:after="57"/>
        <w:ind w:left="0" w:firstLine="0"/>
        <w:rPr>
          <w:rFonts w:ascii="Verdana" w:hAnsi="Verdana"/>
          <w:sz w:val="22"/>
          <w:u w:val="single"/>
          <w:lang w:val="el-GR"/>
        </w:rPr>
      </w:pPr>
    </w:p>
    <w:p w:rsidR="008A0E5E" w:rsidRDefault="008A0E5E" w:rsidP="008A0E5E">
      <w:pPr>
        <w:rPr>
          <w:lang w:eastAsia="zh-CN"/>
        </w:rPr>
      </w:pPr>
    </w:p>
    <w:p w:rsidR="008A0E5E" w:rsidRPr="008A0E5E" w:rsidRDefault="008A0E5E" w:rsidP="008A0E5E">
      <w:pPr>
        <w:rPr>
          <w:lang w:eastAsia="zh-CN"/>
        </w:rPr>
      </w:pPr>
    </w:p>
    <w:p w:rsidR="0016265F" w:rsidRPr="00D10D0C" w:rsidRDefault="0016265F" w:rsidP="0016265F">
      <w:pPr>
        <w:pStyle w:val="2"/>
        <w:pBdr>
          <w:bottom w:val="single" w:sz="12" w:space="0" w:color="000080"/>
        </w:pBdr>
        <w:tabs>
          <w:tab w:val="clear" w:pos="567"/>
          <w:tab w:val="left" w:pos="0"/>
        </w:tabs>
        <w:spacing w:before="57" w:after="57"/>
        <w:ind w:left="0" w:firstLine="0"/>
        <w:rPr>
          <w:rFonts w:ascii="Verdana" w:hAnsi="Verdana"/>
          <w:sz w:val="22"/>
          <w:u w:val="single"/>
          <w:lang w:val="el-GR"/>
        </w:rPr>
      </w:pPr>
      <w:r w:rsidRPr="00D10D0C">
        <w:rPr>
          <w:rFonts w:ascii="Verdana" w:hAnsi="Verdana"/>
          <w:sz w:val="22"/>
          <w:u w:val="single"/>
          <w:lang w:val="el-GR"/>
        </w:rPr>
        <w:lastRenderedPageBreak/>
        <w:t>ΠΑΡΑΡΤΗΜΑ Β΄: Ενδεικτικός Προϋπολογισμός – Τιμολόγιο Μελέτης</w:t>
      </w:r>
      <w:bookmarkEnd w:id="85"/>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1100"/>
        <w:gridCol w:w="4904"/>
      </w:tblGrid>
      <w:tr w:rsidR="00EC6F6C" w:rsidRPr="00FD04DF" w:rsidTr="008A0E5E">
        <w:tc>
          <w:tcPr>
            <w:tcW w:w="3958" w:type="dxa"/>
          </w:tcPr>
          <w:p w:rsidR="00EC6F6C" w:rsidRPr="00FD04DF" w:rsidRDefault="00EC6F6C" w:rsidP="008A0E5E">
            <w:pPr>
              <w:spacing w:after="0" w:line="240" w:lineRule="auto"/>
              <w:jc w:val="both"/>
              <w:rPr>
                <w:rFonts w:ascii="Arial" w:hAnsi="Arial" w:cs="Arial"/>
                <w:b/>
                <w:bCs/>
              </w:rPr>
            </w:pPr>
            <w:bookmarkStart w:id="86" w:name="_Toc19256107"/>
            <w:r w:rsidRPr="00FD04DF">
              <w:rPr>
                <w:rFonts w:ascii="Arial" w:hAnsi="Arial" w:cs="Arial"/>
                <w:b/>
                <w:bCs/>
              </w:rPr>
              <w:t xml:space="preserve">                   </w:t>
            </w:r>
            <w:r>
              <w:rPr>
                <w:rFonts w:ascii="Arial" w:hAnsi="Arial" w:cs="Arial"/>
                <w:b/>
                <w:bCs/>
                <w:noProof/>
              </w:rPr>
              <w:drawing>
                <wp:inline distT="0" distB="0" distL="0" distR="0">
                  <wp:extent cx="683895" cy="524510"/>
                  <wp:effectExtent l="19050" t="0" r="1905" b="0"/>
                  <wp:docPr id="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683895" cy="524510"/>
                          </a:xfrm>
                          <a:prstGeom prst="rect">
                            <a:avLst/>
                          </a:prstGeom>
                          <a:solidFill>
                            <a:srgbClr val="FFFFFF"/>
                          </a:solidFill>
                          <a:ln w="9525">
                            <a:noFill/>
                            <a:miter lim="800000"/>
                            <a:headEnd/>
                            <a:tailEnd/>
                          </a:ln>
                        </pic:spPr>
                      </pic:pic>
                    </a:graphicData>
                  </a:graphic>
                </wp:inline>
              </w:drawing>
            </w:r>
          </w:p>
        </w:tc>
        <w:tc>
          <w:tcPr>
            <w:tcW w:w="1100" w:type="dxa"/>
          </w:tcPr>
          <w:p w:rsidR="00EC6F6C" w:rsidRPr="00FD04DF" w:rsidRDefault="00EC6F6C" w:rsidP="008A0E5E">
            <w:pPr>
              <w:spacing w:after="0" w:line="240" w:lineRule="auto"/>
              <w:jc w:val="both"/>
              <w:rPr>
                <w:rFonts w:ascii="Tahoma" w:hAnsi="Tahoma" w:cs="Tahoma"/>
                <w:bCs/>
                <w:color w:val="000000"/>
              </w:rPr>
            </w:pPr>
          </w:p>
        </w:tc>
        <w:tc>
          <w:tcPr>
            <w:tcW w:w="4904" w:type="dxa"/>
            <w:vAlign w:val="center"/>
          </w:tcPr>
          <w:p w:rsidR="00EC6F6C" w:rsidRPr="00FD04DF" w:rsidRDefault="00EC6F6C" w:rsidP="008A0E5E">
            <w:pPr>
              <w:spacing w:after="0" w:line="240" w:lineRule="auto"/>
              <w:rPr>
                <w:rFonts w:ascii="Tahoma" w:hAnsi="Tahoma" w:cs="Tahoma"/>
                <w:b/>
                <w:bCs/>
                <w:color w:val="000000"/>
                <w:sz w:val="28"/>
                <w:szCs w:val="28"/>
              </w:rPr>
            </w:pPr>
          </w:p>
        </w:tc>
      </w:tr>
      <w:tr w:rsidR="00EC6F6C" w:rsidRPr="00FD04DF" w:rsidTr="008A0E5E">
        <w:tc>
          <w:tcPr>
            <w:tcW w:w="3958" w:type="dxa"/>
          </w:tcPr>
          <w:p w:rsidR="00EC6F6C" w:rsidRPr="00C80D52" w:rsidRDefault="00EC6F6C" w:rsidP="008A0E5E">
            <w:pPr>
              <w:spacing w:after="0" w:line="240" w:lineRule="auto"/>
              <w:jc w:val="center"/>
              <w:rPr>
                <w:rFonts w:ascii="Tahoma" w:hAnsi="Tahoma" w:cs="Tahoma"/>
                <w:b/>
                <w:bCs/>
              </w:rPr>
            </w:pPr>
          </w:p>
          <w:p w:rsidR="00EC6F6C" w:rsidRPr="00C80D52" w:rsidRDefault="00EC6F6C" w:rsidP="008A0E5E">
            <w:pPr>
              <w:spacing w:after="0" w:line="240" w:lineRule="auto"/>
              <w:jc w:val="center"/>
              <w:rPr>
                <w:rFonts w:ascii="Tahoma" w:hAnsi="Tahoma" w:cs="Tahoma"/>
                <w:b/>
                <w:bCs/>
              </w:rPr>
            </w:pPr>
            <w:r w:rsidRPr="00C80D52">
              <w:rPr>
                <w:rFonts w:ascii="Tahoma" w:hAnsi="Tahoma" w:cs="Tahoma"/>
                <w:b/>
                <w:bCs/>
              </w:rPr>
              <w:t>ΕΛΛΗΝΙΚΗ ΔΗΜΟΚΡΑΤΙΑ</w:t>
            </w:r>
          </w:p>
          <w:p w:rsidR="00EC6F6C" w:rsidRPr="00C80D52" w:rsidRDefault="00EC6F6C" w:rsidP="008A0E5E">
            <w:pPr>
              <w:spacing w:after="0" w:line="240" w:lineRule="auto"/>
              <w:jc w:val="center"/>
              <w:rPr>
                <w:rFonts w:ascii="Tahoma" w:hAnsi="Tahoma" w:cs="Tahoma"/>
                <w:bCs/>
                <w:color w:val="000000"/>
              </w:rPr>
            </w:pPr>
            <w:r w:rsidRPr="00C80D52">
              <w:rPr>
                <w:rFonts w:ascii="Tahoma" w:hAnsi="Tahoma" w:cs="Tahoma"/>
                <w:b/>
                <w:caps/>
              </w:rPr>
              <w:t>νομοσ λευκαδασ</w:t>
            </w:r>
          </w:p>
        </w:tc>
        <w:tc>
          <w:tcPr>
            <w:tcW w:w="1100" w:type="dxa"/>
          </w:tcPr>
          <w:p w:rsidR="00EC6F6C" w:rsidRPr="00C80D52" w:rsidRDefault="00EC6F6C" w:rsidP="008A0E5E">
            <w:pPr>
              <w:spacing w:after="0" w:line="240" w:lineRule="auto"/>
              <w:jc w:val="both"/>
              <w:rPr>
                <w:rFonts w:ascii="Tahoma" w:hAnsi="Tahoma" w:cs="Tahoma"/>
                <w:bCs/>
                <w:color w:val="000000"/>
              </w:rPr>
            </w:pPr>
          </w:p>
        </w:tc>
        <w:tc>
          <w:tcPr>
            <w:tcW w:w="4904" w:type="dxa"/>
            <w:vAlign w:val="center"/>
          </w:tcPr>
          <w:p w:rsidR="00EC6F6C" w:rsidRPr="00C80D52" w:rsidRDefault="00EC6F6C" w:rsidP="008A0E5E">
            <w:pPr>
              <w:spacing w:after="0" w:line="240" w:lineRule="auto"/>
              <w:rPr>
                <w:rFonts w:ascii="Tahoma" w:hAnsi="Tahoma" w:cs="Tahoma"/>
                <w:b/>
                <w:bCs/>
                <w:color w:val="000000"/>
                <w:sz w:val="28"/>
                <w:szCs w:val="28"/>
              </w:rPr>
            </w:pPr>
            <w:r w:rsidRPr="00C80D52">
              <w:rPr>
                <w:rFonts w:ascii="Tahoma" w:hAnsi="Tahoma" w:cs="Tahoma"/>
                <w:b/>
              </w:rPr>
              <w:t>Μελέτη:</w:t>
            </w:r>
            <w:r w:rsidRPr="00C80D52">
              <w:rPr>
                <w:rFonts w:ascii="Tahoma" w:hAnsi="Tahoma" w:cs="Tahoma"/>
                <w:b/>
                <w:bCs/>
                <w:color w:val="000000"/>
                <w:sz w:val="28"/>
                <w:szCs w:val="28"/>
              </w:rPr>
              <w:t xml:space="preserve"> «</w:t>
            </w:r>
            <w:r w:rsidRPr="007D7E6B">
              <w:rPr>
                <w:rFonts w:ascii="Tahoma" w:hAnsi="Tahoma" w:cs="Tahoma"/>
                <w:bCs/>
                <w:color w:val="000000"/>
                <w:sz w:val="24"/>
                <w:szCs w:val="24"/>
              </w:rPr>
              <w:t>Παροχή υπηρεσίας</w:t>
            </w:r>
            <w:r w:rsidRPr="00C80D52">
              <w:rPr>
                <w:rFonts w:ascii="Tahoma" w:hAnsi="Tahoma" w:cs="Tahoma"/>
                <w:b/>
                <w:bCs/>
                <w:color w:val="000000"/>
                <w:sz w:val="24"/>
                <w:szCs w:val="24"/>
              </w:rPr>
              <w:t xml:space="preserve"> περισυλλογής και σταβλισμού ανεπιτήρητων παραγωγικών ζώων». </w:t>
            </w:r>
          </w:p>
        </w:tc>
      </w:tr>
      <w:tr w:rsidR="00EC6F6C" w:rsidRPr="00FD04DF" w:rsidTr="008A0E5E">
        <w:tc>
          <w:tcPr>
            <w:tcW w:w="3958" w:type="dxa"/>
          </w:tcPr>
          <w:p w:rsidR="00EC6F6C" w:rsidRPr="00C80D52" w:rsidRDefault="00EC6F6C" w:rsidP="008A0E5E">
            <w:pPr>
              <w:spacing w:after="0" w:line="240" w:lineRule="auto"/>
              <w:jc w:val="center"/>
              <w:rPr>
                <w:rFonts w:ascii="Tahoma" w:hAnsi="Tahoma" w:cs="Tahoma"/>
                <w:bCs/>
                <w:color w:val="000000"/>
              </w:rPr>
            </w:pPr>
            <w:r w:rsidRPr="00C80D52">
              <w:rPr>
                <w:rFonts w:ascii="Tahoma" w:hAnsi="Tahoma" w:cs="Tahoma"/>
                <w:b/>
                <w:caps/>
              </w:rPr>
              <w:t>ΔΗΜΟΣ ΛΕΥΚΑΔΑΣ</w:t>
            </w:r>
          </w:p>
        </w:tc>
        <w:tc>
          <w:tcPr>
            <w:tcW w:w="1100" w:type="dxa"/>
          </w:tcPr>
          <w:p w:rsidR="00EC6F6C" w:rsidRPr="00C80D52" w:rsidRDefault="00EC6F6C" w:rsidP="008A0E5E">
            <w:pPr>
              <w:spacing w:after="0" w:line="240" w:lineRule="auto"/>
              <w:jc w:val="both"/>
              <w:rPr>
                <w:rFonts w:ascii="Tahoma" w:hAnsi="Tahoma" w:cs="Tahoma"/>
                <w:bCs/>
                <w:color w:val="000000"/>
              </w:rPr>
            </w:pPr>
          </w:p>
        </w:tc>
        <w:tc>
          <w:tcPr>
            <w:tcW w:w="4904" w:type="dxa"/>
            <w:vAlign w:val="center"/>
          </w:tcPr>
          <w:p w:rsidR="00EC6F6C" w:rsidRPr="00EC6F6C" w:rsidRDefault="00EC6F6C" w:rsidP="008A0E5E">
            <w:pPr>
              <w:pStyle w:val="af7"/>
              <w:snapToGrid w:val="0"/>
              <w:rPr>
                <w:rFonts w:ascii="Tahoma" w:hAnsi="Tahoma" w:cs="Tahoma"/>
                <w:b/>
                <w:bCs/>
                <w:lang w:val="el-GR"/>
              </w:rPr>
            </w:pPr>
            <w:r w:rsidRPr="00EC6F6C">
              <w:rPr>
                <w:rFonts w:ascii="Tahoma" w:hAnsi="Tahoma" w:cs="Tahoma"/>
                <w:b/>
                <w:lang w:val="el-GR"/>
              </w:rPr>
              <w:t>Προϋπ:</w:t>
            </w:r>
            <w:r w:rsidRPr="00EC6F6C">
              <w:rPr>
                <w:rFonts w:ascii="Tahoma" w:hAnsi="Tahoma" w:cs="Tahoma"/>
                <w:b/>
                <w:bCs/>
                <w:spacing w:val="26"/>
                <w:lang w:val="el-GR"/>
              </w:rPr>
              <w:t xml:space="preserve"> </w:t>
            </w:r>
            <w:r w:rsidRPr="00EC6F6C">
              <w:rPr>
                <w:rFonts w:ascii="Tahoma" w:hAnsi="Tahoma" w:cs="Tahoma"/>
                <w:b/>
                <w:color w:val="000000"/>
                <w:sz w:val="20"/>
                <w:szCs w:val="20"/>
                <w:lang w:val="el-GR"/>
              </w:rPr>
              <w:t>33.852,00</w:t>
            </w:r>
            <w:r w:rsidRPr="00EC6F6C">
              <w:rPr>
                <w:rFonts w:ascii="Tahoma" w:hAnsi="Tahoma" w:cs="Tahoma"/>
                <w:b/>
                <w:color w:val="000000"/>
                <w:sz w:val="16"/>
                <w:szCs w:val="16"/>
                <w:lang w:val="el-GR"/>
              </w:rPr>
              <w:t xml:space="preserve"> </w:t>
            </w:r>
            <w:r w:rsidRPr="00EC6F6C">
              <w:rPr>
                <w:rFonts w:ascii="Tahoma" w:hAnsi="Tahoma" w:cs="Tahoma"/>
                <w:b/>
                <w:lang w:val="el-GR"/>
              </w:rPr>
              <w:t>€</w:t>
            </w:r>
            <w:r w:rsidRPr="00EC6F6C">
              <w:rPr>
                <w:rFonts w:ascii="Tahoma" w:hAnsi="Tahoma" w:cs="Tahoma"/>
                <w:b/>
                <w:spacing w:val="20"/>
                <w:lang w:val="el-GR"/>
              </w:rPr>
              <w:t xml:space="preserve"> </w:t>
            </w:r>
            <w:r w:rsidRPr="00EC6F6C">
              <w:rPr>
                <w:rFonts w:ascii="Tahoma" w:hAnsi="Tahoma" w:cs="Tahoma"/>
                <w:lang w:val="el-GR"/>
              </w:rPr>
              <w:t>( με  Φ.Π.Α.</w:t>
            </w:r>
            <w:r w:rsidRPr="00EC6F6C">
              <w:rPr>
                <w:rFonts w:ascii="Tahoma" w:hAnsi="Tahoma" w:cs="Tahoma"/>
                <w:b/>
                <w:bCs/>
                <w:lang w:val="el-GR"/>
              </w:rPr>
              <w:t xml:space="preserve"> 24 </w:t>
            </w:r>
            <w:r w:rsidRPr="00EC6F6C">
              <w:rPr>
                <w:rFonts w:ascii="Tahoma" w:hAnsi="Tahoma" w:cs="Tahoma"/>
                <w:lang w:val="el-GR"/>
              </w:rPr>
              <w:t>%)</w:t>
            </w:r>
          </w:p>
        </w:tc>
      </w:tr>
      <w:tr w:rsidR="00EC6F6C" w:rsidRPr="00FD04DF" w:rsidTr="008A0E5E">
        <w:trPr>
          <w:trHeight w:val="788"/>
        </w:trPr>
        <w:tc>
          <w:tcPr>
            <w:tcW w:w="3958" w:type="dxa"/>
          </w:tcPr>
          <w:p w:rsidR="00EC6F6C" w:rsidRPr="00C80D52" w:rsidRDefault="00EC6F6C" w:rsidP="008A0E5E">
            <w:pPr>
              <w:spacing w:after="0" w:line="240" w:lineRule="auto"/>
              <w:jc w:val="center"/>
              <w:rPr>
                <w:rFonts w:ascii="Tahoma" w:hAnsi="Tahoma" w:cs="Tahoma"/>
                <w:b/>
                <w:bCs/>
                <w:color w:val="000000"/>
              </w:rPr>
            </w:pPr>
            <w:r w:rsidRPr="00C80D52">
              <w:rPr>
                <w:rFonts w:ascii="Tahoma" w:hAnsi="Tahoma" w:cs="Tahoma"/>
                <w:b/>
                <w:bCs/>
                <w:color w:val="000000"/>
              </w:rPr>
              <w:t xml:space="preserve">ΑΥΤΟΤΕΛΕΣ </w:t>
            </w:r>
            <w:r w:rsidRPr="00C80D52">
              <w:rPr>
                <w:rFonts w:ascii="Tahoma" w:hAnsi="Tahoma" w:cs="Tahoma"/>
                <w:b/>
                <w:bCs/>
                <w:color w:val="000000"/>
                <w:lang w:val="en-US"/>
              </w:rPr>
              <w:t>TMHMA</w:t>
            </w:r>
          </w:p>
          <w:p w:rsidR="00EC6F6C" w:rsidRPr="00C80D52" w:rsidRDefault="00EC6F6C" w:rsidP="008A0E5E">
            <w:pPr>
              <w:jc w:val="center"/>
              <w:rPr>
                <w:rFonts w:ascii="Tahoma" w:hAnsi="Tahoma" w:cs="Tahoma"/>
                <w:b/>
                <w:bCs/>
                <w:spacing w:val="26"/>
              </w:rPr>
            </w:pPr>
            <w:r w:rsidRPr="00C80D52">
              <w:rPr>
                <w:rFonts w:ascii="Tahoma" w:hAnsi="Tahoma" w:cs="Tahoma"/>
                <w:b/>
                <w:bCs/>
                <w:color w:val="000000"/>
              </w:rPr>
              <w:t>ΤΟΠΙΚΗΣ ΟΙΚΟΝΟΜΙΚΗΣ ΑΝΑΠΤΥΞΗΣ</w:t>
            </w:r>
          </w:p>
        </w:tc>
        <w:tc>
          <w:tcPr>
            <w:tcW w:w="1100" w:type="dxa"/>
          </w:tcPr>
          <w:p w:rsidR="00EC6F6C" w:rsidRPr="00C80D52" w:rsidRDefault="00EC6F6C" w:rsidP="008A0E5E">
            <w:pPr>
              <w:spacing w:after="0" w:line="240" w:lineRule="auto"/>
              <w:jc w:val="both"/>
              <w:rPr>
                <w:rFonts w:ascii="Tahoma" w:hAnsi="Tahoma" w:cs="Tahoma"/>
                <w:bCs/>
                <w:color w:val="000000"/>
              </w:rPr>
            </w:pPr>
          </w:p>
        </w:tc>
        <w:tc>
          <w:tcPr>
            <w:tcW w:w="4904" w:type="dxa"/>
          </w:tcPr>
          <w:p w:rsidR="00EC6F6C" w:rsidRPr="00C80D52" w:rsidRDefault="00EC6F6C" w:rsidP="008A0E5E">
            <w:pPr>
              <w:spacing w:after="0" w:line="240" w:lineRule="auto"/>
              <w:jc w:val="both"/>
              <w:rPr>
                <w:rFonts w:ascii="Tahoma" w:hAnsi="Tahoma" w:cs="Tahoma"/>
                <w:b/>
                <w:bCs/>
              </w:rPr>
            </w:pPr>
            <w:r w:rsidRPr="00C80D52">
              <w:rPr>
                <w:rFonts w:ascii="Tahoma" w:hAnsi="Tahoma" w:cs="Tahoma"/>
                <w:b/>
                <w:bCs/>
              </w:rPr>
              <w:t>Πηγή : ΙΔΙΟΙ ΠΟΡΟΙ</w:t>
            </w:r>
          </w:p>
          <w:p w:rsidR="00EC6F6C" w:rsidRPr="00C80D52" w:rsidRDefault="00EC6F6C" w:rsidP="008A0E5E">
            <w:pPr>
              <w:spacing w:after="0" w:line="240" w:lineRule="auto"/>
              <w:jc w:val="both"/>
              <w:rPr>
                <w:rFonts w:ascii="Tahoma" w:hAnsi="Tahoma" w:cs="Tahoma"/>
                <w:b/>
                <w:bCs/>
                <w:color w:val="000000"/>
              </w:rPr>
            </w:pPr>
            <w:r w:rsidRPr="00C80D52">
              <w:rPr>
                <w:rFonts w:ascii="Tahoma" w:hAnsi="Tahoma" w:cs="Tahoma"/>
                <w:b/>
                <w:bCs/>
                <w:color w:val="000000"/>
              </w:rPr>
              <w:t>Κ.Α.: 00-6495.021</w:t>
            </w:r>
          </w:p>
          <w:p w:rsidR="00EC6F6C" w:rsidRPr="00C80D52" w:rsidRDefault="00EC6F6C" w:rsidP="008A0E5E">
            <w:pPr>
              <w:spacing w:after="0" w:line="240" w:lineRule="auto"/>
              <w:jc w:val="both"/>
              <w:rPr>
                <w:rFonts w:ascii="Tahoma" w:hAnsi="Tahoma" w:cs="Tahoma"/>
                <w:bCs/>
                <w:color w:val="000000"/>
              </w:rPr>
            </w:pPr>
          </w:p>
        </w:tc>
      </w:tr>
    </w:tbl>
    <w:p w:rsidR="00EC6F6C" w:rsidRPr="00447872" w:rsidRDefault="00EC6F6C" w:rsidP="00EC6F6C">
      <w:pPr>
        <w:numPr>
          <w:ilvl w:val="0"/>
          <w:numId w:val="18"/>
        </w:numPr>
        <w:spacing w:after="0" w:line="240" w:lineRule="auto"/>
        <w:jc w:val="center"/>
        <w:rPr>
          <w:rFonts w:ascii="Tahoma" w:hAnsi="Tahoma" w:cs="Tahoma"/>
          <w:b/>
          <w:bCs/>
          <w:color w:val="000000"/>
        </w:rPr>
      </w:pPr>
      <w:r w:rsidRPr="00447872">
        <w:rPr>
          <w:rFonts w:ascii="Tahoma" w:hAnsi="Tahoma" w:cs="Tahoma"/>
          <w:b/>
          <w:bCs/>
          <w:color w:val="000000"/>
        </w:rPr>
        <w:t>ΠΙΝΑΚΑΣ ΠΡΟΫΠΟΛΟΓΙΣΜΟΥ</w:t>
      </w:r>
    </w:p>
    <w:p w:rsidR="00EC6F6C" w:rsidRDefault="00EC6F6C" w:rsidP="00EC6F6C">
      <w:pPr>
        <w:spacing w:after="0" w:line="240" w:lineRule="auto"/>
        <w:rPr>
          <w:rFonts w:ascii="Tahoma" w:hAnsi="Tahoma" w:cs="Tahoma"/>
          <w:b/>
          <w:bCs/>
          <w:color w:val="000000"/>
        </w:rPr>
      </w:pPr>
    </w:p>
    <w:p w:rsidR="00EC6F6C" w:rsidRPr="00447872" w:rsidRDefault="00EC6F6C" w:rsidP="00EC6F6C">
      <w:pPr>
        <w:spacing w:after="0" w:line="240" w:lineRule="auto"/>
        <w:rPr>
          <w:rFonts w:ascii="Tahoma" w:hAnsi="Tahoma" w:cs="Tahoma"/>
          <w:b/>
          <w:bCs/>
          <w:color w:val="000000"/>
        </w:rPr>
      </w:pPr>
    </w:p>
    <w:p w:rsidR="00EC6F6C" w:rsidRDefault="00EC6F6C" w:rsidP="00EC6F6C">
      <w:pPr>
        <w:spacing w:after="0" w:line="240" w:lineRule="auto"/>
        <w:rPr>
          <w:rFonts w:ascii="Tahoma" w:hAnsi="Tahoma" w:cs="Tahoma"/>
          <w:b/>
          <w:bCs/>
          <w:u w:val="single"/>
        </w:rPr>
      </w:pPr>
      <w:r w:rsidRPr="00447872">
        <w:rPr>
          <w:rFonts w:ascii="Tahoma" w:hAnsi="Tahoma" w:cs="Tahoma"/>
          <w:bCs/>
        </w:rPr>
        <w:t xml:space="preserve">         </w:t>
      </w:r>
      <w:r w:rsidRPr="00447872">
        <w:rPr>
          <w:rFonts w:ascii="Tahoma" w:hAnsi="Tahoma" w:cs="Tahoma"/>
          <w:b/>
          <w:bCs/>
          <w:u w:val="single"/>
        </w:rPr>
        <w:t>Α.</w:t>
      </w:r>
      <w:r w:rsidRPr="000A1567">
        <w:rPr>
          <w:rFonts w:ascii="Tahoma" w:hAnsi="Tahoma" w:cs="Tahoma"/>
          <w:b/>
          <w:bCs/>
          <w:u w:val="single"/>
        </w:rPr>
        <w:t xml:space="preserve"> </w:t>
      </w:r>
      <w:r w:rsidRPr="00447872">
        <w:rPr>
          <w:rFonts w:ascii="Tahoma" w:hAnsi="Tahoma" w:cs="Tahoma"/>
          <w:b/>
          <w:bCs/>
          <w:u w:val="single"/>
        </w:rPr>
        <w:t>Περιγραφή των προς παροχή υπηρεσιών – ενδεικτικός προϋπολογισμός:</w:t>
      </w:r>
    </w:p>
    <w:p w:rsidR="00EC6F6C" w:rsidRDefault="00EC6F6C" w:rsidP="00EC6F6C">
      <w:pPr>
        <w:spacing w:after="0" w:line="240" w:lineRule="auto"/>
        <w:rPr>
          <w:rFonts w:ascii="Tahoma" w:hAnsi="Tahoma" w:cs="Tahoma"/>
          <w:b/>
          <w:bCs/>
          <w:u w:val="single"/>
        </w:rPr>
      </w:pPr>
    </w:p>
    <w:p w:rsidR="00EC6F6C" w:rsidRPr="005509E5" w:rsidRDefault="00EC6F6C" w:rsidP="00EC6F6C">
      <w:pPr>
        <w:spacing w:after="0" w:line="240" w:lineRule="auto"/>
        <w:ind w:firstLine="720"/>
        <w:jc w:val="both"/>
        <w:rPr>
          <w:rFonts w:ascii="Tahoma" w:hAnsi="Tahoma" w:cs="Tahoma"/>
          <w:bCs/>
          <w:color w:val="000000"/>
          <w:sz w:val="18"/>
          <w:szCs w:val="18"/>
        </w:rPr>
      </w:pPr>
    </w:p>
    <w:tbl>
      <w:tblPr>
        <w:tblpPr w:leftFromText="180" w:rightFromText="180" w:bottomFromText="200" w:vertAnchor="text" w:horzAnchor="margin" w:tblpXSpec="center" w:tblpY="131"/>
        <w:tblW w:w="10173" w:type="dxa"/>
        <w:tblLayout w:type="fixed"/>
        <w:tblLook w:val="04A0"/>
      </w:tblPr>
      <w:tblGrid>
        <w:gridCol w:w="529"/>
        <w:gridCol w:w="1354"/>
        <w:gridCol w:w="1197"/>
        <w:gridCol w:w="1074"/>
        <w:gridCol w:w="1119"/>
        <w:gridCol w:w="1154"/>
        <w:gridCol w:w="1336"/>
        <w:gridCol w:w="1134"/>
        <w:gridCol w:w="1276"/>
      </w:tblGrid>
      <w:tr w:rsidR="00EC6F6C" w:rsidRPr="00AD755B" w:rsidTr="008A0E5E">
        <w:trPr>
          <w:trHeight w:val="615"/>
        </w:trPr>
        <w:tc>
          <w:tcPr>
            <w:tcW w:w="529" w:type="dxa"/>
            <w:tcBorders>
              <w:top w:val="single" w:sz="8" w:space="0" w:color="auto"/>
              <w:left w:val="single" w:sz="8" w:space="0" w:color="auto"/>
              <w:bottom w:val="single" w:sz="8" w:space="0" w:color="auto"/>
              <w:right w:val="single" w:sz="8" w:space="0" w:color="auto"/>
            </w:tcBorders>
            <w:vAlign w:val="center"/>
            <w:hideMark/>
          </w:tcPr>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Α/Α</w:t>
            </w:r>
          </w:p>
        </w:tc>
        <w:tc>
          <w:tcPr>
            <w:tcW w:w="1354" w:type="dxa"/>
            <w:tcBorders>
              <w:top w:val="single" w:sz="8" w:space="0" w:color="auto"/>
              <w:left w:val="nil"/>
              <w:bottom w:val="single" w:sz="8" w:space="0" w:color="auto"/>
              <w:right w:val="single" w:sz="8" w:space="0" w:color="auto"/>
            </w:tcBorders>
            <w:vAlign w:val="center"/>
            <w:hideMark/>
          </w:tcPr>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ΠΕΡΙΓΡΑΦΗ ΥΠΗΡΕΣΙΑΣ</w:t>
            </w:r>
          </w:p>
        </w:tc>
        <w:tc>
          <w:tcPr>
            <w:tcW w:w="1197" w:type="dxa"/>
            <w:tcBorders>
              <w:top w:val="single" w:sz="8" w:space="0" w:color="auto"/>
              <w:left w:val="nil"/>
              <w:bottom w:val="single" w:sz="8" w:space="0" w:color="auto"/>
              <w:right w:val="single" w:sz="4" w:space="0" w:color="auto"/>
            </w:tcBorders>
          </w:tcPr>
          <w:p w:rsidR="00EC6F6C" w:rsidRPr="00AD755B" w:rsidRDefault="00EC6F6C" w:rsidP="008A0E5E">
            <w:pPr>
              <w:spacing w:after="0" w:line="240" w:lineRule="auto"/>
              <w:jc w:val="center"/>
              <w:rPr>
                <w:rFonts w:ascii="Tahoma" w:hAnsi="Tahoma" w:cs="Tahoma"/>
                <w:b/>
                <w:bCs/>
                <w:color w:val="000000"/>
                <w:sz w:val="16"/>
                <w:szCs w:val="16"/>
              </w:rPr>
            </w:pPr>
          </w:p>
          <w:p w:rsidR="00EC6F6C" w:rsidRPr="00AD755B" w:rsidRDefault="00EC6F6C" w:rsidP="008A0E5E">
            <w:pPr>
              <w:spacing w:after="0" w:line="240" w:lineRule="auto"/>
              <w:jc w:val="center"/>
              <w:rPr>
                <w:rFonts w:ascii="Tahoma" w:hAnsi="Tahoma" w:cs="Tahoma"/>
                <w:b/>
                <w:bCs/>
                <w:color w:val="000000"/>
                <w:sz w:val="16"/>
                <w:szCs w:val="16"/>
              </w:rPr>
            </w:pPr>
          </w:p>
          <w:p w:rsidR="00EC6F6C" w:rsidRPr="00AD755B" w:rsidRDefault="00EC6F6C" w:rsidP="008A0E5E">
            <w:pPr>
              <w:spacing w:after="0" w:line="240" w:lineRule="auto"/>
              <w:rPr>
                <w:rFonts w:ascii="Tahoma" w:hAnsi="Tahoma" w:cs="Tahoma"/>
                <w:b/>
                <w:bCs/>
                <w:color w:val="000000"/>
                <w:sz w:val="16"/>
                <w:szCs w:val="16"/>
              </w:rPr>
            </w:pPr>
            <w:r w:rsidRPr="00AD755B">
              <w:rPr>
                <w:rFonts w:ascii="Tahoma" w:hAnsi="Tahoma" w:cs="Tahoma"/>
                <w:b/>
                <w:bCs/>
                <w:color w:val="000000"/>
                <w:sz w:val="16"/>
                <w:szCs w:val="16"/>
              </w:rPr>
              <w:t xml:space="preserve">      CPV</w:t>
            </w:r>
            <w:r w:rsidRPr="00AD755B">
              <w:rPr>
                <w:rFonts w:ascii="Tahoma" w:hAnsi="Tahoma" w:cs="Tahoma"/>
                <w:b/>
                <w:bCs/>
                <w:color w:val="000000"/>
                <w:sz w:val="16"/>
                <w:szCs w:val="16"/>
                <w:lang w:val="en-US"/>
              </w:rPr>
              <w:t xml:space="preserve"> </w:t>
            </w:r>
          </w:p>
        </w:tc>
        <w:tc>
          <w:tcPr>
            <w:tcW w:w="1074" w:type="dxa"/>
            <w:tcBorders>
              <w:top w:val="single" w:sz="8" w:space="0" w:color="auto"/>
              <w:left w:val="single" w:sz="8" w:space="0" w:color="auto"/>
              <w:bottom w:val="single" w:sz="8" w:space="0" w:color="auto"/>
              <w:right w:val="single" w:sz="8" w:space="0" w:color="auto"/>
            </w:tcBorders>
            <w:hideMark/>
          </w:tcPr>
          <w:p w:rsidR="00EC6F6C" w:rsidRDefault="00EC6F6C" w:rsidP="008A0E5E">
            <w:pPr>
              <w:spacing w:after="0" w:line="240" w:lineRule="auto"/>
              <w:jc w:val="center"/>
              <w:rPr>
                <w:rFonts w:ascii="Tahoma" w:hAnsi="Tahoma" w:cs="Tahoma"/>
                <w:b/>
                <w:bCs/>
                <w:color w:val="000000"/>
                <w:sz w:val="16"/>
                <w:szCs w:val="16"/>
              </w:rPr>
            </w:pPr>
          </w:p>
          <w:p w:rsidR="00EC6F6C" w:rsidRDefault="00EC6F6C" w:rsidP="008A0E5E">
            <w:pPr>
              <w:spacing w:after="0" w:line="240" w:lineRule="auto"/>
              <w:jc w:val="center"/>
              <w:rPr>
                <w:rFonts w:ascii="Tahoma" w:hAnsi="Tahoma" w:cs="Tahoma"/>
                <w:b/>
                <w:bCs/>
                <w:color w:val="000000"/>
                <w:sz w:val="16"/>
                <w:szCs w:val="16"/>
              </w:rPr>
            </w:pPr>
          </w:p>
          <w:p w:rsidR="00EC6F6C"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Ποσότητα</w:t>
            </w:r>
          </w:p>
          <w:p w:rsidR="00EC6F6C" w:rsidRPr="00D44487" w:rsidRDefault="00EC6F6C" w:rsidP="008A0E5E">
            <w:pPr>
              <w:tabs>
                <w:tab w:val="left" w:pos="892"/>
              </w:tabs>
              <w:rPr>
                <w:rFonts w:ascii="Tahoma" w:hAnsi="Tahoma" w:cs="Tahoma"/>
                <w:sz w:val="16"/>
                <w:szCs w:val="16"/>
              </w:rPr>
            </w:pPr>
          </w:p>
        </w:tc>
        <w:tc>
          <w:tcPr>
            <w:tcW w:w="1119" w:type="dxa"/>
            <w:tcBorders>
              <w:top w:val="single" w:sz="8" w:space="0" w:color="auto"/>
              <w:left w:val="single" w:sz="8" w:space="0" w:color="auto"/>
              <w:bottom w:val="single" w:sz="8" w:space="0" w:color="auto"/>
              <w:right w:val="single" w:sz="8" w:space="0" w:color="auto"/>
            </w:tcBorders>
          </w:tcPr>
          <w:p w:rsidR="00EC6F6C" w:rsidRDefault="00EC6F6C" w:rsidP="008A0E5E">
            <w:pPr>
              <w:spacing w:after="0" w:line="240" w:lineRule="auto"/>
              <w:jc w:val="center"/>
              <w:rPr>
                <w:rFonts w:ascii="Tahoma" w:hAnsi="Tahoma" w:cs="Tahoma"/>
                <w:b/>
                <w:bCs/>
                <w:color w:val="000000"/>
                <w:sz w:val="16"/>
                <w:szCs w:val="16"/>
              </w:rPr>
            </w:pPr>
          </w:p>
          <w:p w:rsidR="00EC6F6C" w:rsidRDefault="00EC6F6C" w:rsidP="008A0E5E">
            <w:pPr>
              <w:spacing w:after="0" w:line="240" w:lineRule="auto"/>
              <w:jc w:val="center"/>
              <w:rPr>
                <w:rFonts w:ascii="Tahoma" w:hAnsi="Tahoma" w:cs="Tahoma"/>
                <w:b/>
                <w:bCs/>
                <w:color w:val="000000"/>
                <w:sz w:val="16"/>
                <w:szCs w:val="16"/>
              </w:rPr>
            </w:pPr>
          </w:p>
          <w:p w:rsidR="00EC6F6C" w:rsidRPr="00AD755B" w:rsidRDefault="00EC6F6C" w:rsidP="008A0E5E">
            <w:pPr>
              <w:spacing w:after="0" w:line="240" w:lineRule="auto"/>
              <w:jc w:val="center"/>
              <w:rPr>
                <w:rFonts w:ascii="Tahoma" w:hAnsi="Tahoma" w:cs="Tahoma"/>
                <w:b/>
                <w:bCs/>
                <w:color w:val="000000"/>
                <w:sz w:val="16"/>
                <w:szCs w:val="16"/>
              </w:rPr>
            </w:pPr>
            <w:r>
              <w:rPr>
                <w:rFonts w:ascii="Tahoma" w:hAnsi="Tahoma" w:cs="Tahoma"/>
                <w:b/>
                <w:bCs/>
                <w:color w:val="000000"/>
                <w:sz w:val="16"/>
                <w:szCs w:val="16"/>
              </w:rPr>
              <w:t>Μέρες Παραμονής</w:t>
            </w:r>
          </w:p>
        </w:tc>
        <w:tc>
          <w:tcPr>
            <w:tcW w:w="1154" w:type="dxa"/>
            <w:tcBorders>
              <w:top w:val="single" w:sz="8" w:space="0" w:color="auto"/>
              <w:left w:val="single" w:sz="8" w:space="0" w:color="auto"/>
              <w:bottom w:val="single" w:sz="8" w:space="0" w:color="auto"/>
              <w:right w:val="nil"/>
            </w:tcBorders>
            <w:vAlign w:val="center"/>
            <w:hideMark/>
          </w:tcPr>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Ενδεικτική Τιμή μονάδος χωρίς Φ.Π.Α.24%</w:t>
            </w:r>
          </w:p>
        </w:tc>
        <w:tc>
          <w:tcPr>
            <w:tcW w:w="1336" w:type="dxa"/>
            <w:tcBorders>
              <w:top w:val="single" w:sz="8" w:space="0" w:color="auto"/>
              <w:left w:val="single" w:sz="8" w:space="0" w:color="auto"/>
              <w:bottom w:val="single" w:sz="8" w:space="0" w:color="auto"/>
              <w:right w:val="single" w:sz="8" w:space="0" w:color="auto"/>
            </w:tcBorders>
            <w:vAlign w:val="center"/>
            <w:hideMark/>
          </w:tcPr>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 xml:space="preserve">Συνολικό κόστος </w:t>
            </w:r>
            <w:r>
              <w:rPr>
                <w:rFonts w:ascii="Tahoma" w:hAnsi="Tahoma" w:cs="Tahoma"/>
                <w:b/>
                <w:bCs/>
                <w:color w:val="000000"/>
                <w:sz w:val="16"/>
                <w:szCs w:val="16"/>
              </w:rPr>
              <w:t>χωρίς</w:t>
            </w:r>
            <w:r w:rsidRPr="00AD755B">
              <w:rPr>
                <w:rFonts w:ascii="Tahoma" w:hAnsi="Tahoma" w:cs="Tahoma"/>
                <w:b/>
                <w:bCs/>
                <w:color w:val="000000"/>
                <w:sz w:val="16"/>
                <w:szCs w:val="16"/>
              </w:rPr>
              <w:t xml:space="preserve"> Φ.Π.Α.24%</w:t>
            </w:r>
          </w:p>
        </w:tc>
        <w:tc>
          <w:tcPr>
            <w:tcW w:w="1134" w:type="dxa"/>
            <w:tcBorders>
              <w:top w:val="single" w:sz="8" w:space="0" w:color="auto"/>
              <w:left w:val="single" w:sz="8" w:space="0" w:color="auto"/>
              <w:bottom w:val="single" w:sz="8" w:space="0" w:color="auto"/>
              <w:right w:val="single" w:sz="8" w:space="0" w:color="auto"/>
            </w:tcBorders>
          </w:tcPr>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 xml:space="preserve"> Φ.Π.Α.24%</w:t>
            </w:r>
          </w:p>
        </w:tc>
        <w:tc>
          <w:tcPr>
            <w:tcW w:w="1276" w:type="dxa"/>
            <w:tcBorders>
              <w:top w:val="single" w:sz="8" w:space="0" w:color="auto"/>
              <w:left w:val="single" w:sz="8" w:space="0" w:color="auto"/>
              <w:bottom w:val="single" w:sz="8" w:space="0" w:color="auto"/>
              <w:right w:val="single" w:sz="8" w:space="0" w:color="auto"/>
            </w:tcBorders>
          </w:tcPr>
          <w:p w:rsidR="00EC6F6C" w:rsidRDefault="00EC6F6C" w:rsidP="008A0E5E">
            <w:pPr>
              <w:spacing w:after="0" w:line="240" w:lineRule="auto"/>
              <w:jc w:val="center"/>
              <w:rPr>
                <w:rFonts w:ascii="Tahoma" w:hAnsi="Tahoma" w:cs="Tahoma"/>
                <w:b/>
                <w:bCs/>
                <w:color w:val="000000"/>
                <w:sz w:val="16"/>
                <w:szCs w:val="16"/>
              </w:rPr>
            </w:pPr>
          </w:p>
          <w:p w:rsidR="00EC6F6C" w:rsidRPr="00AD755B" w:rsidRDefault="00EC6F6C"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Συνολικό κόστος με Φ.Π.Α.24%</w:t>
            </w:r>
          </w:p>
        </w:tc>
      </w:tr>
      <w:tr w:rsidR="00EC6F6C" w:rsidRPr="00312BFB" w:rsidTr="008A0E5E">
        <w:trPr>
          <w:trHeight w:val="113"/>
        </w:trPr>
        <w:tc>
          <w:tcPr>
            <w:tcW w:w="529" w:type="dxa"/>
            <w:tcBorders>
              <w:top w:val="nil"/>
              <w:left w:val="single" w:sz="4" w:space="0" w:color="auto"/>
              <w:bottom w:val="single" w:sz="4" w:space="0" w:color="auto"/>
              <w:right w:val="single" w:sz="4" w:space="0" w:color="auto"/>
            </w:tcBorders>
            <w:vAlign w:val="center"/>
            <w:hideMark/>
          </w:tcPr>
          <w:p w:rsidR="00EC6F6C" w:rsidRPr="00654BA5" w:rsidRDefault="00EC6F6C" w:rsidP="008A0E5E">
            <w:pPr>
              <w:spacing w:after="0"/>
              <w:rPr>
                <w:rFonts w:ascii="Tahoma" w:hAnsi="Tahoma" w:cs="Tahoma"/>
                <w:b/>
                <w:sz w:val="16"/>
                <w:szCs w:val="16"/>
              </w:rPr>
            </w:pPr>
            <w:r w:rsidRPr="00654BA5">
              <w:rPr>
                <w:rFonts w:ascii="Tahoma" w:hAnsi="Tahoma" w:cs="Tahoma"/>
                <w:b/>
                <w:sz w:val="16"/>
                <w:szCs w:val="16"/>
              </w:rPr>
              <w:t>1</w:t>
            </w:r>
          </w:p>
        </w:tc>
        <w:tc>
          <w:tcPr>
            <w:tcW w:w="1354" w:type="dxa"/>
            <w:tcBorders>
              <w:top w:val="nil"/>
              <w:left w:val="nil"/>
              <w:bottom w:val="single" w:sz="4" w:space="0" w:color="auto"/>
              <w:right w:val="single" w:sz="4" w:space="0" w:color="auto"/>
            </w:tcBorders>
            <w:vAlign w:val="center"/>
            <w:hideMark/>
          </w:tcPr>
          <w:p w:rsidR="00EC6F6C" w:rsidRPr="00312BFB" w:rsidRDefault="00EC6F6C"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Περισυλλογή</w:t>
            </w:r>
            <w:r w:rsidRPr="008D05E4">
              <w:rPr>
                <w:rFonts w:ascii="Tahoma" w:hAnsi="Tahoma" w:cs="Tahoma"/>
                <w:b/>
                <w:color w:val="000000"/>
                <w:sz w:val="16"/>
                <w:szCs w:val="16"/>
              </w:rPr>
              <w:t>-</w:t>
            </w:r>
            <w:r w:rsidRPr="00312BFB">
              <w:rPr>
                <w:rFonts w:ascii="Tahoma" w:hAnsi="Tahoma" w:cs="Tahoma"/>
                <w:b/>
                <w:color w:val="000000"/>
                <w:sz w:val="16"/>
                <w:szCs w:val="16"/>
              </w:rPr>
              <w:t xml:space="preserve"> μεταφορά  βοοειδών</w:t>
            </w:r>
          </w:p>
        </w:tc>
        <w:tc>
          <w:tcPr>
            <w:tcW w:w="1197" w:type="dxa"/>
            <w:tcBorders>
              <w:top w:val="nil"/>
              <w:left w:val="nil"/>
              <w:bottom w:val="single" w:sz="4" w:space="0" w:color="auto"/>
              <w:right w:val="single" w:sz="4" w:space="0" w:color="auto"/>
            </w:tcBorders>
            <w:vAlign w:val="center"/>
          </w:tcPr>
          <w:p w:rsidR="00EC6F6C" w:rsidRPr="00312BFB" w:rsidRDefault="00EC6F6C"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77</w:t>
            </w:r>
            <w:r>
              <w:rPr>
                <w:rFonts w:ascii="Tahoma" w:hAnsi="Tahoma" w:cs="Tahoma"/>
                <w:b/>
                <w:color w:val="000000"/>
                <w:sz w:val="16"/>
                <w:szCs w:val="16"/>
              </w:rPr>
              <w:t>5</w:t>
            </w:r>
            <w:r w:rsidRPr="00312BFB">
              <w:rPr>
                <w:rFonts w:ascii="Tahoma" w:hAnsi="Tahoma" w:cs="Tahoma"/>
                <w:b/>
                <w:color w:val="000000"/>
                <w:sz w:val="16"/>
                <w:szCs w:val="16"/>
              </w:rPr>
              <w:t>00000-</w:t>
            </w:r>
            <w:r>
              <w:rPr>
                <w:rFonts w:ascii="Tahoma" w:hAnsi="Tahoma" w:cs="Tahoma"/>
                <w:b/>
                <w:color w:val="000000"/>
                <w:sz w:val="16"/>
                <w:szCs w:val="16"/>
              </w:rPr>
              <w:t>5</w:t>
            </w:r>
          </w:p>
        </w:tc>
        <w:tc>
          <w:tcPr>
            <w:tcW w:w="1074" w:type="dxa"/>
            <w:tcBorders>
              <w:top w:val="single" w:sz="4" w:space="0" w:color="auto"/>
              <w:left w:val="nil"/>
              <w:bottom w:val="single" w:sz="4" w:space="0" w:color="auto"/>
              <w:right w:val="single" w:sz="4" w:space="0" w:color="auto"/>
            </w:tcBorders>
            <w:vAlign w:val="bottom"/>
            <w:hideMark/>
          </w:tcPr>
          <w:p w:rsidR="00EC6F6C" w:rsidRPr="00E35E81" w:rsidRDefault="00EC6F6C" w:rsidP="008A0E5E">
            <w:pPr>
              <w:spacing w:after="0" w:line="240" w:lineRule="auto"/>
              <w:jc w:val="center"/>
              <w:rPr>
                <w:rFonts w:ascii="Tahoma" w:hAnsi="Tahoma" w:cs="Tahoma"/>
                <w:b/>
                <w:sz w:val="16"/>
                <w:szCs w:val="16"/>
              </w:rPr>
            </w:pPr>
            <w:r>
              <w:rPr>
                <w:rFonts w:ascii="Tahoma" w:hAnsi="Tahoma" w:cs="Tahoma"/>
                <w:b/>
                <w:sz w:val="16"/>
                <w:szCs w:val="16"/>
              </w:rPr>
              <w:t>7</w:t>
            </w:r>
            <w:r w:rsidRPr="00E35E81">
              <w:rPr>
                <w:rFonts w:ascii="Tahoma" w:hAnsi="Tahoma" w:cs="Tahoma"/>
                <w:b/>
                <w:sz w:val="16"/>
                <w:szCs w:val="16"/>
              </w:rPr>
              <w:t>0</w:t>
            </w:r>
          </w:p>
        </w:tc>
        <w:tc>
          <w:tcPr>
            <w:tcW w:w="1119" w:type="dxa"/>
            <w:tcBorders>
              <w:top w:val="nil"/>
              <w:left w:val="single" w:sz="4" w:space="0" w:color="auto"/>
              <w:bottom w:val="single" w:sz="4" w:space="0" w:color="auto"/>
              <w:right w:val="single" w:sz="4" w:space="0" w:color="auto"/>
            </w:tcBorders>
          </w:tcPr>
          <w:p w:rsidR="00EC6F6C" w:rsidRPr="008D05E4" w:rsidRDefault="00EC6F6C" w:rsidP="008A0E5E">
            <w:pPr>
              <w:spacing w:after="0" w:line="240" w:lineRule="auto"/>
              <w:jc w:val="center"/>
              <w:rPr>
                <w:rFonts w:ascii="Tahoma" w:hAnsi="Tahoma" w:cs="Tahoma"/>
                <w:b/>
                <w:color w:val="000000"/>
                <w:sz w:val="16"/>
                <w:szCs w:val="16"/>
              </w:rPr>
            </w:pPr>
          </w:p>
        </w:tc>
        <w:tc>
          <w:tcPr>
            <w:tcW w:w="1154" w:type="dxa"/>
            <w:tcBorders>
              <w:top w:val="nil"/>
              <w:left w:val="single" w:sz="4" w:space="0" w:color="auto"/>
              <w:bottom w:val="single" w:sz="4" w:space="0" w:color="auto"/>
              <w:right w:val="single" w:sz="4" w:space="0" w:color="auto"/>
            </w:tcBorders>
            <w:vAlign w:val="center"/>
            <w:hideMark/>
          </w:tcPr>
          <w:p w:rsidR="00EC6F6C" w:rsidRDefault="00EC6F6C" w:rsidP="008A0E5E">
            <w:pPr>
              <w:spacing w:after="0" w:line="240" w:lineRule="auto"/>
              <w:jc w:val="center"/>
              <w:rPr>
                <w:rFonts w:ascii="Tahoma" w:hAnsi="Tahoma" w:cs="Tahoma"/>
                <w:b/>
                <w:color w:val="000000"/>
                <w:sz w:val="16"/>
                <w:szCs w:val="16"/>
              </w:rPr>
            </w:pPr>
          </w:p>
          <w:p w:rsidR="00EC6F6C" w:rsidRDefault="00EC6F6C" w:rsidP="008A0E5E">
            <w:pPr>
              <w:spacing w:after="0" w:line="240" w:lineRule="auto"/>
              <w:jc w:val="center"/>
              <w:rPr>
                <w:rFonts w:ascii="Tahoma" w:hAnsi="Tahoma" w:cs="Tahoma"/>
                <w:b/>
                <w:color w:val="000000"/>
                <w:sz w:val="16"/>
                <w:szCs w:val="16"/>
              </w:rPr>
            </w:pPr>
          </w:p>
          <w:p w:rsidR="00EC6F6C" w:rsidRPr="00312BFB" w:rsidRDefault="00EC6F6C"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2</w:t>
            </w:r>
            <w:r>
              <w:rPr>
                <w:rFonts w:ascii="Tahoma" w:hAnsi="Tahoma" w:cs="Tahoma"/>
                <w:b/>
                <w:color w:val="000000"/>
                <w:sz w:val="16"/>
                <w:szCs w:val="16"/>
                <w:lang w:val="en-US"/>
              </w:rPr>
              <w:t>90</w:t>
            </w:r>
            <w:r w:rsidRPr="00312BFB">
              <w:rPr>
                <w:rFonts w:ascii="Tahoma" w:hAnsi="Tahoma" w:cs="Tahoma"/>
                <w:b/>
                <w:color w:val="000000"/>
                <w:sz w:val="16"/>
                <w:szCs w:val="16"/>
              </w:rPr>
              <w:t>,00€</w:t>
            </w:r>
          </w:p>
        </w:tc>
        <w:tc>
          <w:tcPr>
            <w:tcW w:w="1336" w:type="dxa"/>
            <w:tcBorders>
              <w:top w:val="nil"/>
              <w:left w:val="nil"/>
              <w:bottom w:val="single" w:sz="4" w:space="0" w:color="auto"/>
              <w:right w:val="single" w:sz="4" w:space="0" w:color="auto"/>
            </w:tcBorders>
            <w:vAlign w:val="bottom"/>
            <w:hideMark/>
          </w:tcPr>
          <w:p w:rsidR="00EC6F6C" w:rsidRPr="008C4DBC" w:rsidRDefault="00EC6F6C" w:rsidP="008A0E5E">
            <w:pPr>
              <w:rPr>
                <w:rFonts w:ascii="Tahoma" w:hAnsi="Tahoma" w:cs="Tahoma"/>
                <w:b/>
                <w:color w:val="000000"/>
                <w:sz w:val="16"/>
                <w:szCs w:val="16"/>
              </w:rPr>
            </w:pPr>
            <w:r w:rsidRPr="008C4DBC">
              <w:rPr>
                <w:rFonts w:ascii="Tahoma" w:hAnsi="Tahoma" w:cs="Tahoma"/>
                <w:b/>
                <w:color w:val="000000"/>
                <w:sz w:val="16"/>
                <w:szCs w:val="16"/>
              </w:rPr>
              <w:t>20.300,00 €</w:t>
            </w:r>
          </w:p>
          <w:p w:rsidR="00EC6F6C" w:rsidRPr="008C4DBC" w:rsidRDefault="00EC6F6C" w:rsidP="008A0E5E">
            <w:pPr>
              <w:spacing w:after="0" w:line="240" w:lineRule="auto"/>
              <w:jc w:val="center"/>
              <w:rPr>
                <w:rFonts w:ascii="Tahoma" w:hAnsi="Tahoma" w:cs="Tahoma"/>
                <w:b/>
                <w:sz w:val="16"/>
                <w:szCs w:val="16"/>
              </w:rPr>
            </w:pPr>
          </w:p>
        </w:tc>
        <w:tc>
          <w:tcPr>
            <w:tcW w:w="1134" w:type="dxa"/>
            <w:tcBorders>
              <w:top w:val="nil"/>
              <w:left w:val="nil"/>
              <w:bottom w:val="single" w:sz="4" w:space="0" w:color="auto"/>
              <w:right w:val="single" w:sz="4" w:space="0" w:color="auto"/>
            </w:tcBorders>
            <w:vAlign w:val="center"/>
          </w:tcPr>
          <w:p w:rsidR="00EC6F6C" w:rsidRPr="008C4DBC" w:rsidRDefault="00EC6F6C" w:rsidP="008A0E5E">
            <w:pPr>
              <w:jc w:val="center"/>
              <w:rPr>
                <w:rFonts w:ascii="Tahoma" w:hAnsi="Tahoma" w:cs="Tahoma"/>
                <w:b/>
                <w:color w:val="000000"/>
                <w:sz w:val="16"/>
                <w:szCs w:val="16"/>
              </w:rPr>
            </w:pPr>
            <w:r w:rsidRPr="008C4DBC">
              <w:rPr>
                <w:rFonts w:ascii="Tahoma" w:hAnsi="Tahoma" w:cs="Tahoma"/>
                <w:b/>
                <w:color w:val="000000"/>
                <w:sz w:val="16"/>
                <w:szCs w:val="16"/>
              </w:rPr>
              <w:t>4</w:t>
            </w:r>
            <w:r>
              <w:rPr>
                <w:rFonts w:ascii="Tahoma" w:hAnsi="Tahoma" w:cs="Tahoma"/>
                <w:b/>
                <w:color w:val="000000"/>
                <w:sz w:val="16"/>
                <w:szCs w:val="16"/>
              </w:rPr>
              <w:t>.</w:t>
            </w:r>
            <w:r w:rsidRPr="008C4DBC">
              <w:rPr>
                <w:rFonts w:ascii="Tahoma" w:hAnsi="Tahoma" w:cs="Tahoma"/>
                <w:b/>
                <w:color w:val="000000"/>
                <w:sz w:val="16"/>
                <w:szCs w:val="16"/>
              </w:rPr>
              <w:t>872</w:t>
            </w:r>
            <w:r>
              <w:rPr>
                <w:rFonts w:ascii="Tahoma" w:hAnsi="Tahoma" w:cs="Tahoma"/>
                <w:b/>
                <w:color w:val="000000"/>
                <w:sz w:val="16"/>
                <w:szCs w:val="16"/>
              </w:rPr>
              <w:t>,0</w:t>
            </w:r>
            <w:r w:rsidRPr="008C4DBC">
              <w:rPr>
                <w:rFonts w:ascii="Tahoma" w:hAnsi="Tahoma" w:cs="Tahoma"/>
                <w:b/>
                <w:color w:val="000000"/>
                <w:sz w:val="16"/>
                <w:szCs w:val="16"/>
              </w:rPr>
              <w:t>€</w:t>
            </w:r>
          </w:p>
          <w:p w:rsidR="00EC6F6C" w:rsidRPr="008C4DBC" w:rsidRDefault="00EC6F6C" w:rsidP="008A0E5E">
            <w:pPr>
              <w:spacing w:after="0" w:line="240" w:lineRule="auto"/>
              <w:jc w:val="center"/>
              <w:rPr>
                <w:rFonts w:ascii="Tahoma" w:hAnsi="Tahoma" w:cs="Tahoma"/>
                <w:b/>
                <w:color w:val="000000"/>
                <w:sz w:val="16"/>
                <w:szCs w:val="16"/>
              </w:rPr>
            </w:pPr>
          </w:p>
        </w:tc>
        <w:tc>
          <w:tcPr>
            <w:tcW w:w="1276" w:type="dxa"/>
            <w:tcBorders>
              <w:top w:val="nil"/>
              <w:left w:val="nil"/>
              <w:bottom w:val="single" w:sz="4" w:space="0" w:color="auto"/>
              <w:right w:val="single" w:sz="4" w:space="0" w:color="auto"/>
            </w:tcBorders>
          </w:tcPr>
          <w:p w:rsidR="00EC6F6C" w:rsidRPr="008C4DBC" w:rsidRDefault="00EC6F6C" w:rsidP="008A0E5E">
            <w:pPr>
              <w:jc w:val="center"/>
              <w:rPr>
                <w:rFonts w:ascii="Tahoma" w:hAnsi="Tahoma" w:cs="Tahoma"/>
                <w:b/>
                <w:color w:val="000000"/>
                <w:sz w:val="16"/>
                <w:szCs w:val="16"/>
              </w:rPr>
            </w:pPr>
            <w:r w:rsidRPr="008C4DBC">
              <w:rPr>
                <w:rFonts w:ascii="Tahoma" w:hAnsi="Tahoma" w:cs="Tahoma"/>
                <w:b/>
                <w:color w:val="000000"/>
                <w:sz w:val="16"/>
                <w:szCs w:val="16"/>
              </w:rPr>
              <w:t>25.172,00 €</w:t>
            </w:r>
          </w:p>
          <w:p w:rsidR="00EC6F6C" w:rsidRPr="008C4DBC" w:rsidRDefault="00EC6F6C" w:rsidP="008A0E5E">
            <w:pPr>
              <w:spacing w:after="0" w:line="240" w:lineRule="auto"/>
              <w:jc w:val="center"/>
              <w:rPr>
                <w:rFonts w:ascii="Tahoma" w:hAnsi="Tahoma" w:cs="Tahoma"/>
                <w:b/>
                <w:sz w:val="16"/>
                <w:szCs w:val="16"/>
              </w:rPr>
            </w:pPr>
          </w:p>
        </w:tc>
      </w:tr>
      <w:tr w:rsidR="00EC6F6C" w:rsidRPr="00312BFB" w:rsidTr="008A0E5E">
        <w:trPr>
          <w:trHeight w:val="113"/>
        </w:trPr>
        <w:tc>
          <w:tcPr>
            <w:tcW w:w="529" w:type="dxa"/>
            <w:tcBorders>
              <w:top w:val="nil"/>
              <w:left w:val="single" w:sz="4" w:space="0" w:color="auto"/>
              <w:bottom w:val="single" w:sz="4" w:space="0" w:color="auto"/>
              <w:right w:val="single" w:sz="4" w:space="0" w:color="auto"/>
            </w:tcBorders>
            <w:vAlign w:val="center"/>
            <w:hideMark/>
          </w:tcPr>
          <w:p w:rsidR="00EC6F6C" w:rsidRPr="00654BA5" w:rsidRDefault="00EC6F6C" w:rsidP="008A0E5E">
            <w:pPr>
              <w:spacing w:after="0"/>
              <w:rPr>
                <w:rFonts w:ascii="Tahoma" w:hAnsi="Tahoma" w:cs="Tahoma"/>
                <w:b/>
                <w:sz w:val="16"/>
                <w:szCs w:val="16"/>
              </w:rPr>
            </w:pPr>
            <w:r w:rsidRPr="00654BA5">
              <w:rPr>
                <w:rFonts w:ascii="Tahoma" w:hAnsi="Tahoma" w:cs="Tahoma"/>
                <w:b/>
                <w:color w:val="000000"/>
                <w:sz w:val="16"/>
                <w:szCs w:val="16"/>
              </w:rPr>
              <w:t>2</w:t>
            </w:r>
          </w:p>
        </w:tc>
        <w:tc>
          <w:tcPr>
            <w:tcW w:w="1354" w:type="dxa"/>
            <w:tcBorders>
              <w:top w:val="nil"/>
              <w:left w:val="nil"/>
              <w:bottom w:val="single" w:sz="4" w:space="0" w:color="auto"/>
              <w:right w:val="single" w:sz="4" w:space="0" w:color="auto"/>
            </w:tcBorders>
            <w:vAlign w:val="center"/>
            <w:hideMark/>
          </w:tcPr>
          <w:p w:rsidR="00EC6F6C" w:rsidRPr="00312BFB" w:rsidRDefault="00EC6F6C"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Σταυλισμός –εκτροφή</w:t>
            </w:r>
          </w:p>
          <w:p w:rsidR="00EC6F6C" w:rsidRPr="00312BFB" w:rsidRDefault="00EC6F6C"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βοοειδών</w:t>
            </w:r>
          </w:p>
        </w:tc>
        <w:tc>
          <w:tcPr>
            <w:tcW w:w="1197" w:type="dxa"/>
            <w:tcBorders>
              <w:top w:val="nil"/>
              <w:left w:val="nil"/>
              <w:bottom w:val="single" w:sz="4" w:space="0" w:color="auto"/>
              <w:right w:val="single" w:sz="4" w:space="0" w:color="auto"/>
            </w:tcBorders>
            <w:vAlign w:val="center"/>
          </w:tcPr>
          <w:p w:rsidR="00EC6F6C" w:rsidRPr="00312BFB" w:rsidRDefault="00EC6F6C"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77</w:t>
            </w:r>
            <w:r>
              <w:rPr>
                <w:rFonts w:ascii="Tahoma" w:hAnsi="Tahoma" w:cs="Tahoma"/>
                <w:b/>
                <w:color w:val="000000"/>
                <w:sz w:val="16"/>
                <w:szCs w:val="16"/>
              </w:rPr>
              <w:t>5</w:t>
            </w:r>
            <w:r w:rsidRPr="00312BFB">
              <w:rPr>
                <w:rFonts w:ascii="Tahoma" w:hAnsi="Tahoma" w:cs="Tahoma"/>
                <w:b/>
                <w:color w:val="000000"/>
                <w:sz w:val="16"/>
                <w:szCs w:val="16"/>
              </w:rPr>
              <w:t>00000-</w:t>
            </w:r>
            <w:r>
              <w:rPr>
                <w:rFonts w:ascii="Tahoma" w:hAnsi="Tahoma" w:cs="Tahoma"/>
                <w:b/>
                <w:color w:val="000000"/>
                <w:sz w:val="16"/>
                <w:szCs w:val="16"/>
              </w:rPr>
              <w:t>5</w:t>
            </w:r>
          </w:p>
        </w:tc>
        <w:tc>
          <w:tcPr>
            <w:tcW w:w="1074" w:type="dxa"/>
            <w:tcBorders>
              <w:top w:val="single" w:sz="4" w:space="0" w:color="auto"/>
              <w:left w:val="nil"/>
              <w:bottom w:val="single" w:sz="4" w:space="0" w:color="auto"/>
              <w:right w:val="single" w:sz="4" w:space="0" w:color="auto"/>
            </w:tcBorders>
            <w:vAlign w:val="center"/>
            <w:hideMark/>
          </w:tcPr>
          <w:p w:rsidR="00EC6F6C" w:rsidRDefault="00EC6F6C" w:rsidP="008A0E5E">
            <w:pPr>
              <w:spacing w:after="0" w:line="240" w:lineRule="auto"/>
              <w:jc w:val="center"/>
              <w:rPr>
                <w:rFonts w:ascii="Tahoma" w:hAnsi="Tahoma" w:cs="Tahoma"/>
                <w:b/>
                <w:color w:val="000000"/>
                <w:sz w:val="16"/>
                <w:szCs w:val="16"/>
              </w:rPr>
            </w:pPr>
          </w:p>
          <w:p w:rsidR="00EC6F6C" w:rsidRDefault="00EC6F6C" w:rsidP="008A0E5E">
            <w:pPr>
              <w:spacing w:after="0" w:line="240" w:lineRule="auto"/>
              <w:jc w:val="center"/>
              <w:rPr>
                <w:rFonts w:ascii="Tahoma" w:hAnsi="Tahoma" w:cs="Tahoma"/>
                <w:b/>
                <w:color w:val="000000"/>
                <w:sz w:val="16"/>
                <w:szCs w:val="16"/>
              </w:rPr>
            </w:pPr>
          </w:p>
          <w:p w:rsidR="00EC6F6C" w:rsidRPr="00312BFB" w:rsidRDefault="00EC6F6C"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70</w:t>
            </w:r>
          </w:p>
        </w:tc>
        <w:tc>
          <w:tcPr>
            <w:tcW w:w="1119" w:type="dxa"/>
            <w:tcBorders>
              <w:top w:val="nil"/>
              <w:left w:val="single" w:sz="4" w:space="0" w:color="auto"/>
              <w:bottom w:val="single" w:sz="4" w:space="0" w:color="auto"/>
              <w:right w:val="single" w:sz="4" w:space="0" w:color="auto"/>
            </w:tcBorders>
          </w:tcPr>
          <w:p w:rsidR="00EC6F6C" w:rsidRDefault="00EC6F6C" w:rsidP="008A0E5E">
            <w:pPr>
              <w:spacing w:after="0" w:line="240" w:lineRule="auto"/>
              <w:jc w:val="center"/>
              <w:rPr>
                <w:rFonts w:ascii="Tahoma" w:hAnsi="Tahoma" w:cs="Tahoma"/>
                <w:b/>
                <w:color w:val="000000"/>
                <w:sz w:val="16"/>
                <w:szCs w:val="16"/>
              </w:rPr>
            </w:pPr>
          </w:p>
          <w:p w:rsidR="00EC6F6C" w:rsidRDefault="00EC6F6C" w:rsidP="008A0E5E">
            <w:pPr>
              <w:spacing w:after="0" w:line="240" w:lineRule="auto"/>
              <w:jc w:val="center"/>
              <w:rPr>
                <w:rFonts w:ascii="Tahoma" w:hAnsi="Tahoma" w:cs="Tahoma"/>
                <w:b/>
                <w:color w:val="000000"/>
                <w:sz w:val="16"/>
                <w:szCs w:val="16"/>
              </w:rPr>
            </w:pPr>
          </w:p>
          <w:p w:rsidR="00EC6F6C" w:rsidRPr="008D05E4" w:rsidRDefault="00EC6F6C"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10</w:t>
            </w:r>
          </w:p>
        </w:tc>
        <w:tc>
          <w:tcPr>
            <w:tcW w:w="1154" w:type="dxa"/>
            <w:tcBorders>
              <w:top w:val="nil"/>
              <w:left w:val="single" w:sz="4" w:space="0" w:color="auto"/>
              <w:bottom w:val="single" w:sz="4" w:space="0" w:color="auto"/>
              <w:right w:val="single" w:sz="4" w:space="0" w:color="auto"/>
            </w:tcBorders>
            <w:vAlign w:val="center"/>
            <w:hideMark/>
          </w:tcPr>
          <w:p w:rsidR="00EC6F6C" w:rsidRDefault="00EC6F6C" w:rsidP="008A0E5E">
            <w:pPr>
              <w:spacing w:after="0" w:line="240" w:lineRule="auto"/>
              <w:jc w:val="center"/>
              <w:rPr>
                <w:rFonts w:ascii="Tahoma" w:hAnsi="Tahoma" w:cs="Tahoma"/>
                <w:b/>
                <w:color w:val="000000"/>
                <w:sz w:val="16"/>
                <w:szCs w:val="16"/>
              </w:rPr>
            </w:pPr>
          </w:p>
          <w:p w:rsidR="00EC6F6C" w:rsidRDefault="00EC6F6C" w:rsidP="008A0E5E">
            <w:pPr>
              <w:spacing w:after="0" w:line="240" w:lineRule="auto"/>
              <w:jc w:val="center"/>
              <w:rPr>
                <w:rFonts w:ascii="Tahoma" w:hAnsi="Tahoma" w:cs="Tahoma"/>
                <w:b/>
                <w:color w:val="000000"/>
                <w:sz w:val="16"/>
                <w:szCs w:val="16"/>
              </w:rPr>
            </w:pPr>
          </w:p>
          <w:p w:rsidR="00EC6F6C" w:rsidRPr="00312BFB" w:rsidRDefault="00EC6F6C"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10</w:t>
            </w:r>
            <w:r w:rsidRPr="00312BFB">
              <w:rPr>
                <w:rFonts w:ascii="Tahoma" w:hAnsi="Tahoma" w:cs="Tahoma"/>
                <w:b/>
                <w:color w:val="000000"/>
                <w:sz w:val="16"/>
                <w:szCs w:val="16"/>
              </w:rPr>
              <w:t>,00€</w:t>
            </w:r>
          </w:p>
        </w:tc>
        <w:tc>
          <w:tcPr>
            <w:tcW w:w="1336" w:type="dxa"/>
            <w:tcBorders>
              <w:top w:val="nil"/>
              <w:left w:val="nil"/>
              <w:bottom w:val="single" w:sz="4" w:space="0" w:color="auto"/>
              <w:right w:val="single" w:sz="4" w:space="0" w:color="auto"/>
            </w:tcBorders>
            <w:vAlign w:val="bottom"/>
            <w:hideMark/>
          </w:tcPr>
          <w:p w:rsidR="00EC6F6C" w:rsidRPr="008C4DBC" w:rsidRDefault="00EC6F6C" w:rsidP="008A0E5E">
            <w:pPr>
              <w:jc w:val="center"/>
              <w:rPr>
                <w:rFonts w:ascii="Tahoma" w:hAnsi="Tahoma" w:cs="Tahoma"/>
                <w:b/>
                <w:color w:val="000000"/>
                <w:sz w:val="16"/>
                <w:szCs w:val="16"/>
              </w:rPr>
            </w:pPr>
            <w:r w:rsidRPr="008C4DBC">
              <w:rPr>
                <w:rFonts w:ascii="Tahoma" w:hAnsi="Tahoma" w:cs="Tahoma"/>
                <w:b/>
                <w:color w:val="000000"/>
                <w:sz w:val="16"/>
                <w:szCs w:val="16"/>
              </w:rPr>
              <w:t>7</w:t>
            </w:r>
            <w:r>
              <w:rPr>
                <w:rFonts w:ascii="Tahoma" w:hAnsi="Tahoma" w:cs="Tahoma"/>
                <w:b/>
                <w:color w:val="000000"/>
                <w:sz w:val="16"/>
                <w:szCs w:val="16"/>
              </w:rPr>
              <w:t>.</w:t>
            </w:r>
            <w:r w:rsidRPr="008C4DBC">
              <w:rPr>
                <w:rFonts w:ascii="Tahoma" w:hAnsi="Tahoma" w:cs="Tahoma"/>
                <w:b/>
                <w:color w:val="000000"/>
                <w:sz w:val="16"/>
                <w:szCs w:val="16"/>
              </w:rPr>
              <w:t>000</w:t>
            </w:r>
            <w:r>
              <w:rPr>
                <w:rFonts w:ascii="Tahoma" w:hAnsi="Tahoma" w:cs="Tahoma"/>
                <w:b/>
                <w:color w:val="000000"/>
                <w:sz w:val="16"/>
                <w:szCs w:val="16"/>
              </w:rPr>
              <w:t>,00€</w:t>
            </w:r>
          </w:p>
          <w:p w:rsidR="00EC6F6C" w:rsidRPr="008C4DBC" w:rsidRDefault="00EC6F6C" w:rsidP="008A0E5E">
            <w:pPr>
              <w:spacing w:after="0" w:line="240" w:lineRule="auto"/>
              <w:jc w:val="center"/>
              <w:rPr>
                <w:rFonts w:ascii="Tahoma" w:hAnsi="Tahoma" w:cs="Tahoma"/>
                <w:b/>
                <w:sz w:val="16"/>
                <w:szCs w:val="16"/>
              </w:rPr>
            </w:pPr>
          </w:p>
        </w:tc>
        <w:tc>
          <w:tcPr>
            <w:tcW w:w="1134" w:type="dxa"/>
            <w:tcBorders>
              <w:top w:val="nil"/>
              <w:left w:val="nil"/>
              <w:bottom w:val="single" w:sz="4" w:space="0" w:color="auto"/>
              <w:right w:val="single" w:sz="4" w:space="0" w:color="auto"/>
            </w:tcBorders>
            <w:vAlign w:val="center"/>
          </w:tcPr>
          <w:p w:rsidR="00EC6F6C" w:rsidRPr="008C4DBC" w:rsidRDefault="00EC6F6C" w:rsidP="008A0E5E">
            <w:pPr>
              <w:jc w:val="center"/>
              <w:rPr>
                <w:rFonts w:ascii="Tahoma" w:hAnsi="Tahoma" w:cs="Tahoma"/>
                <w:b/>
                <w:color w:val="000000"/>
                <w:sz w:val="16"/>
                <w:szCs w:val="16"/>
              </w:rPr>
            </w:pPr>
            <w:r w:rsidRPr="008C4DBC">
              <w:rPr>
                <w:rFonts w:ascii="Tahoma" w:hAnsi="Tahoma" w:cs="Tahoma"/>
                <w:b/>
                <w:color w:val="000000"/>
                <w:sz w:val="16"/>
                <w:szCs w:val="16"/>
              </w:rPr>
              <w:t>1</w:t>
            </w:r>
            <w:r>
              <w:rPr>
                <w:rFonts w:ascii="Tahoma" w:hAnsi="Tahoma" w:cs="Tahoma"/>
                <w:b/>
                <w:color w:val="000000"/>
                <w:sz w:val="16"/>
                <w:szCs w:val="16"/>
              </w:rPr>
              <w:t>.</w:t>
            </w:r>
            <w:r w:rsidRPr="008C4DBC">
              <w:rPr>
                <w:rFonts w:ascii="Tahoma" w:hAnsi="Tahoma" w:cs="Tahoma"/>
                <w:b/>
                <w:color w:val="000000"/>
                <w:sz w:val="16"/>
                <w:szCs w:val="16"/>
              </w:rPr>
              <w:t>680</w:t>
            </w:r>
            <w:r>
              <w:rPr>
                <w:rFonts w:ascii="Tahoma" w:hAnsi="Tahoma" w:cs="Tahoma"/>
                <w:b/>
                <w:color w:val="000000"/>
                <w:sz w:val="16"/>
                <w:szCs w:val="16"/>
              </w:rPr>
              <w:t>,00</w:t>
            </w:r>
            <w:r w:rsidRPr="008C4DBC">
              <w:rPr>
                <w:rFonts w:ascii="Tahoma" w:hAnsi="Tahoma" w:cs="Tahoma"/>
                <w:b/>
                <w:color w:val="000000"/>
                <w:sz w:val="16"/>
                <w:szCs w:val="16"/>
              </w:rPr>
              <w:t>€</w:t>
            </w:r>
          </w:p>
          <w:p w:rsidR="00EC6F6C" w:rsidRPr="008C4DBC" w:rsidRDefault="00EC6F6C" w:rsidP="008A0E5E">
            <w:pPr>
              <w:spacing w:after="0" w:line="240" w:lineRule="auto"/>
              <w:jc w:val="center"/>
              <w:rPr>
                <w:rFonts w:ascii="Tahoma" w:hAnsi="Tahoma" w:cs="Tahoma"/>
                <w:b/>
                <w:color w:val="000000"/>
                <w:sz w:val="16"/>
                <w:szCs w:val="16"/>
              </w:rPr>
            </w:pPr>
          </w:p>
        </w:tc>
        <w:tc>
          <w:tcPr>
            <w:tcW w:w="1276" w:type="dxa"/>
            <w:tcBorders>
              <w:top w:val="nil"/>
              <w:left w:val="nil"/>
              <w:bottom w:val="single" w:sz="4" w:space="0" w:color="auto"/>
              <w:right w:val="single" w:sz="4" w:space="0" w:color="auto"/>
            </w:tcBorders>
          </w:tcPr>
          <w:p w:rsidR="00EC6F6C" w:rsidRPr="008C4DBC" w:rsidRDefault="00EC6F6C" w:rsidP="008A0E5E">
            <w:pPr>
              <w:jc w:val="center"/>
              <w:rPr>
                <w:rFonts w:ascii="Tahoma" w:hAnsi="Tahoma" w:cs="Tahoma"/>
                <w:b/>
                <w:color w:val="000000"/>
                <w:sz w:val="16"/>
                <w:szCs w:val="16"/>
              </w:rPr>
            </w:pPr>
            <w:r w:rsidRPr="008C4DBC">
              <w:rPr>
                <w:rFonts w:ascii="Tahoma" w:hAnsi="Tahoma" w:cs="Tahoma"/>
                <w:b/>
                <w:color w:val="000000"/>
                <w:sz w:val="16"/>
                <w:szCs w:val="16"/>
              </w:rPr>
              <w:t>8.680,00 €</w:t>
            </w:r>
          </w:p>
          <w:p w:rsidR="00EC6F6C" w:rsidRPr="008C4DBC" w:rsidRDefault="00EC6F6C" w:rsidP="008A0E5E">
            <w:pPr>
              <w:spacing w:after="0" w:line="240" w:lineRule="auto"/>
              <w:jc w:val="center"/>
              <w:rPr>
                <w:rFonts w:ascii="Tahoma" w:hAnsi="Tahoma" w:cs="Tahoma"/>
                <w:b/>
                <w:sz w:val="16"/>
                <w:szCs w:val="16"/>
              </w:rPr>
            </w:pPr>
          </w:p>
        </w:tc>
      </w:tr>
      <w:tr w:rsidR="00EC6F6C" w:rsidRPr="00312BFB" w:rsidTr="008A0E5E">
        <w:trPr>
          <w:trHeight w:val="417"/>
        </w:trPr>
        <w:tc>
          <w:tcPr>
            <w:tcW w:w="5273" w:type="dxa"/>
            <w:gridSpan w:val="5"/>
            <w:tcBorders>
              <w:top w:val="single" w:sz="4" w:space="0" w:color="auto"/>
              <w:left w:val="single" w:sz="4" w:space="0" w:color="auto"/>
              <w:bottom w:val="single" w:sz="4" w:space="0" w:color="auto"/>
              <w:right w:val="single" w:sz="4" w:space="0" w:color="auto"/>
            </w:tcBorders>
          </w:tcPr>
          <w:p w:rsidR="00EC6F6C" w:rsidRPr="00312BFB" w:rsidRDefault="00EC6F6C" w:rsidP="008A0E5E">
            <w:pPr>
              <w:spacing w:after="0" w:line="240" w:lineRule="auto"/>
              <w:jc w:val="right"/>
              <w:rPr>
                <w:rFonts w:ascii="Tahoma" w:hAnsi="Tahoma" w:cs="Tahoma"/>
                <w:b/>
                <w:sz w:val="16"/>
                <w:szCs w:val="16"/>
              </w:rPr>
            </w:pPr>
          </w:p>
        </w:tc>
        <w:tc>
          <w:tcPr>
            <w:tcW w:w="1154" w:type="dxa"/>
            <w:tcBorders>
              <w:top w:val="single" w:sz="4" w:space="0" w:color="auto"/>
              <w:left w:val="single" w:sz="4" w:space="0" w:color="auto"/>
              <w:bottom w:val="single" w:sz="4" w:space="0" w:color="auto"/>
              <w:right w:val="single" w:sz="4" w:space="0" w:color="auto"/>
            </w:tcBorders>
            <w:vAlign w:val="center"/>
            <w:hideMark/>
          </w:tcPr>
          <w:p w:rsidR="00EC6F6C" w:rsidRPr="00312BFB" w:rsidRDefault="00EC6F6C" w:rsidP="008A0E5E">
            <w:pPr>
              <w:spacing w:after="0" w:line="240" w:lineRule="auto"/>
              <w:jc w:val="right"/>
              <w:rPr>
                <w:rFonts w:ascii="Tahoma" w:hAnsi="Tahoma" w:cs="Tahoma"/>
                <w:sz w:val="16"/>
                <w:szCs w:val="16"/>
              </w:rPr>
            </w:pPr>
            <w:r w:rsidRPr="00312BFB">
              <w:rPr>
                <w:rFonts w:ascii="Tahoma" w:hAnsi="Tahoma" w:cs="Tahoma"/>
                <w:b/>
                <w:sz w:val="16"/>
                <w:szCs w:val="16"/>
              </w:rPr>
              <w:t>ΣΥΝΟΛΟ</w:t>
            </w:r>
          </w:p>
        </w:tc>
        <w:tc>
          <w:tcPr>
            <w:tcW w:w="1336" w:type="dxa"/>
            <w:tcBorders>
              <w:top w:val="single" w:sz="4" w:space="0" w:color="auto"/>
              <w:left w:val="nil"/>
              <w:bottom w:val="single" w:sz="4" w:space="0" w:color="auto"/>
              <w:right w:val="single" w:sz="4" w:space="0" w:color="auto"/>
            </w:tcBorders>
            <w:hideMark/>
          </w:tcPr>
          <w:p w:rsidR="00EC6F6C" w:rsidRPr="00312BFB" w:rsidRDefault="00EC6F6C" w:rsidP="008A0E5E">
            <w:pPr>
              <w:spacing w:after="0" w:line="240" w:lineRule="auto"/>
              <w:jc w:val="both"/>
              <w:rPr>
                <w:rFonts w:ascii="Tahoma" w:hAnsi="Tahoma" w:cs="Tahoma"/>
                <w:b/>
                <w:sz w:val="16"/>
                <w:szCs w:val="16"/>
              </w:rPr>
            </w:pPr>
          </w:p>
          <w:p w:rsidR="00EC6F6C" w:rsidRPr="008D05E4" w:rsidRDefault="00EC6F6C" w:rsidP="008A0E5E">
            <w:pPr>
              <w:spacing w:after="0" w:line="240" w:lineRule="auto"/>
              <w:jc w:val="both"/>
              <w:rPr>
                <w:rFonts w:ascii="Tahoma" w:hAnsi="Tahoma" w:cs="Tahoma"/>
                <w:b/>
                <w:sz w:val="16"/>
                <w:szCs w:val="16"/>
              </w:rPr>
            </w:pPr>
            <w:r>
              <w:rPr>
                <w:rFonts w:ascii="Tahoma" w:hAnsi="Tahoma" w:cs="Tahoma"/>
                <w:b/>
                <w:sz w:val="16"/>
                <w:szCs w:val="16"/>
              </w:rPr>
              <w:t>27.300,00€</w:t>
            </w:r>
          </w:p>
        </w:tc>
        <w:tc>
          <w:tcPr>
            <w:tcW w:w="1134" w:type="dxa"/>
            <w:tcBorders>
              <w:top w:val="single" w:sz="4" w:space="0" w:color="auto"/>
              <w:left w:val="nil"/>
              <w:bottom w:val="single" w:sz="4" w:space="0" w:color="auto"/>
              <w:right w:val="single" w:sz="4" w:space="0" w:color="auto"/>
            </w:tcBorders>
          </w:tcPr>
          <w:p w:rsidR="00EC6F6C" w:rsidRPr="008C4DBC" w:rsidRDefault="00EC6F6C" w:rsidP="008A0E5E">
            <w:pPr>
              <w:jc w:val="both"/>
              <w:rPr>
                <w:rFonts w:ascii="Tahoma" w:hAnsi="Tahoma" w:cs="Tahoma"/>
                <w:b/>
                <w:color w:val="000000"/>
                <w:sz w:val="16"/>
                <w:szCs w:val="16"/>
              </w:rPr>
            </w:pPr>
            <w:r w:rsidRPr="008C4DBC">
              <w:rPr>
                <w:rFonts w:ascii="Tahoma" w:hAnsi="Tahoma" w:cs="Tahoma"/>
                <w:b/>
                <w:color w:val="000000"/>
                <w:sz w:val="16"/>
                <w:szCs w:val="16"/>
              </w:rPr>
              <w:t>6.552</w:t>
            </w:r>
            <w:r>
              <w:rPr>
                <w:rFonts w:ascii="Tahoma" w:hAnsi="Tahoma" w:cs="Tahoma"/>
                <w:b/>
                <w:color w:val="000000"/>
                <w:sz w:val="16"/>
                <w:szCs w:val="16"/>
              </w:rPr>
              <w:t>,00</w:t>
            </w:r>
            <w:r w:rsidRPr="008C4DBC">
              <w:rPr>
                <w:rFonts w:ascii="Tahoma" w:hAnsi="Tahoma" w:cs="Tahoma"/>
                <w:b/>
                <w:color w:val="000000"/>
                <w:sz w:val="16"/>
                <w:szCs w:val="16"/>
              </w:rPr>
              <w:t xml:space="preserve"> €</w:t>
            </w:r>
          </w:p>
          <w:p w:rsidR="00EC6F6C" w:rsidRPr="008C4DBC" w:rsidRDefault="00EC6F6C" w:rsidP="008A0E5E">
            <w:pPr>
              <w:spacing w:after="0" w:line="240" w:lineRule="auto"/>
              <w:jc w:val="both"/>
              <w:rPr>
                <w:rFonts w:ascii="Tahoma" w:hAnsi="Tahoma" w:cs="Tahoma"/>
                <w:b/>
                <w:sz w:val="16"/>
                <w:szCs w:val="16"/>
              </w:rPr>
            </w:pPr>
          </w:p>
        </w:tc>
        <w:tc>
          <w:tcPr>
            <w:tcW w:w="1276" w:type="dxa"/>
            <w:tcBorders>
              <w:top w:val="single" w:sz="4" w:space="0" w:color="auto"/>
              <w:left w:val="nil"/>
              <w:bottom w:val="single" w:sz="4" w:space="0" w:color="auto"/>
              <w:right w:val="single" w:sz="4" w:space="0" w:color="auto"/>
            </w:tcBorders>
          </w:tcPr>
          <w:p w:rsidR="00EC6F6C" w:rsidRPr="008C4DBC" w:rsidRDefault="00EC6F6C" w:rsidP="008A0E5E">
            <w:pPr>
              <w:rPr>
                <w:rFonts w:ascii="Tahoma" w:hAnsi="Tahoma" w:cs="Tahoma"/>
                <w:b/>
                <w:color w:val="000000"/>
                <w:sz w:val="16"/>
                <w:szCs w:val="16"/>
              </w:rPr>
            </w:pPr>
            <w:r w:rsidRPr="008C4DBC">
              <w:rPr>
                <w:rFonts w:ascii="Tahoma" w:hAnsi="Tahoma" w:cs="Tahoma"/>
                <w:b/>
                <w:color w:val="000000"/>
                <w:sz w:val="16"/>
                <w:szCs w:val="16"/>
              </w:rPr>
              <w:t>33.852,00 €</w:t>
            </w:r>
          </w:p>
          <w:p w:rsidR="00EC6F6C" w:rsidRPr="008C4DBC" w:rsidRDefault="00EC6F6C" w:rsidP="008A0E5E">
            <w:pPr>
              <w:spacing w:after="0" w:line="240" w:lineRule="auto"/>
              <w:rPr>
                <w:rFonts w:ascii="Tahoma" w:hAnsi="Tahoma" w:cs="Tahoma"/>
                <w:b/>
                <w:sz w:val="16"/>
                <w:szCs w:val="16"/>
              </w:rPr>
            </w:pPr>
          </w:p>
        </w:tc>
      </w:tr>
    </w:tbl>
    <w:p w:rsidR="00EC6F6C" w:rsidRPr="00447872" w:rsidRDefault="00EC6F6C" w:rsidP="00EC6F6C">
      <w:pPr>
        <w:spacing w:after="0" w:line="240" w:lineRule="auto"/>
        <w:rPr>
          <w:rFonts w:ascii="Tahoma" w:hAnsi="Tahoma" w:cs="Tahoma"/>
          <w:bCs/>
          <w:color w:val="000000"/>
        </w:rPr>
      </w:pPr>
      <w:r w:rsidRPr="00447872">
        <w:rPr>
          <w:rFonts w:ascii="Tahoma" w:hAnsi="Tahoma" w:cs="Tahoma"/>
          <w:bCs/>
          <w:color w:val="000000"/>
        </w:rPr>
        <w:t xml:space="preserve">   </w:t>
      </w:r>
      <w:r>
        <w:rPr>
          <w:rFonts w:ascii="Tahoma" w:hAnsi="Tahoma" w:cs="Tahoma"/>
          <w:bCs/>
          <w:color w:val="000000"/>
        </w:rPr>
        <w:t xml:space="preserve">  </w:t>
      </w:r>
      <w:r w:rsidRPr="00447872">
        <w:rPr>
          <w:rFonts w:ascii="Tahoma" w:hAnsi="Tahoma" w:cs="Tahoma"/>
          <w:bCs/>
        </w:rPr>
        <w:t>Αναλυτικά τα στοιχεία της παροχής Υπηρεσίας είναι τα ακόλουθα :</w:t>
      </w:r>
    </w:p>
    <w:p w:rsidR="00EC6F6C" w:rsidRDefault="00EC6F6C" w:rsidP="00EC6F6C">
      <w:pPr>
        <w:spacing w:after="0" w:line="240" w:lineRule="auto"/>
        <w:ind w:left="360"/>
        <w:jc w:val="both"/>
        <w:rPr>
          <w:rFonts w:ascii="Tahoma" w:hAnsi="Tahoma" w:cs="Tahoma"/>
        </w:rPr>
      </w:pPr>
    </w:p>
    <w:p w:rsidR="00EC6F6C" w:rsidRDefault="00EC6F6C" w:rsidP="00EC6F6C">
      <w:pPr>
        <w:autoSpaceDE w:val="0"/>
        <w:autoSpaceDN w:val="0"/>
        <w:adjustRightInd w:val="0"/>
        <w:spacing w:after="0" w:line="240" w:lineRule="auto"/>
        <w:jc w:val="both"/>
        <w:rPr>
          <w:rFonts w:ascii="Tahoma" w:hAnsi="Tahoma" w:cs="Tahoma"/>
        </w:rPr>
      </w:pPr>
      <w:r>
        <w:rPr>
          <w:rFonts w:ascii="Tahoma" w:hAnsi="Tahoma" w:cs="Tahoma"/>
          <w:bCs/>
          <w:color w:val="000000"/>
        </w:rPr>
        <w:t xml:space="preserve"> </w:t>
      </w:r>
      <w:r w:rsidRPr="00447872">
        <w:rPr>
          <w:rFonts w:ascii="Tahoma" w:hAnsi="Tahoma" w:cs="Tahoma"/>
          <w:bCs/>
          <w:color w:val="000000"/>
        </w:rPr>
        <w:t xml:space="preserve"> </w:t>
      </w:r>
      <w:r>
        <w:rPr>
          <w:rFonts w:ascii="Tahoma" w:hAnsi="Tahoma" w:cs="Tahoma"/>
          <w:bCs/>
          <w:color w:val="000000"/>
        </w:rPr>
        <w:t>Α</w:t>
      </w:r>
      <w:r w:rsidRPr="00447872">
        <w:rPr>
          <w:rFonts w:ascii="Tahoma" w:hAnsi="Tahoma" w:cs="Tahoma"/>
          <w:bCs/>
          <w:color w:val="000000"/>
        </w:rPr>
        <w:t>.</w:t>
      </w:r>
      <w:r>
        <w:rPr>
          <w:rFonts w:ascii="Tahoma" w:hAnsi="Tahoma" w:cs="Tahoma"/>
          <w:bCs/>
          <w:color w:val="000000"/>
        </w:rPr>
        <w:t xml:space="preserve"> </w:t>
      </w:r>
      <w:r w:rsidRPr="00447872">
        <w:rPr>
          <w:rFonts w:ascii="Tahoma" w:hAnsi="Tahoma" w:cs="Tahoma"/>
        </w:rPr>
        <w:t xml:space="preserve">Περισυλλογή ανεπιτήρητων </w:t>
      </w:r>
      <w:r w:rsidRPr="005466B6">
        <w:rPr>
          <w:rFonts w:ascii="Tahoma" w:hAnsi="Tahoma" w:cs="Tahoma"/>
          <w:b/>
        </w:rPr>
        <w:t xml:space="preserve">βοοειδών </w:t>
      </w:r>
      <w:r w:rsidRPr="00447872">
        <w:rPr>
          <w:rFonts w:ascii="Tahoma" w:hAnsi="Tahoma" w:cs="Tahoma"/>
        </w:rPr>
        <w:t>και μεταφορά αυτών στην κτηνοτροφική εγκατάσταση  του αναδόχου</w:t>
      </w:r>
      <w:r>
        <w:rPr>
          <w:rFonts w:ascii="Tahoma" w:hAnsi="Tahoma" w:cs="Tahoma"/>
        </w:rPr>
        <w:t xml:space="preserve"> ή στο σφαγείο εφόσον απαιτηθεί</w:t>
      </w:r>
      <w:r w:rsidRPr="00447872">
        <w:rPr>
          <w:rFonts w:ascii="Tahoma" w:hAnsi="Tahoma" w:cs="Tahoma"/>
        </w:rPr>
        <w:t>. Περιλαμβάνεται η αμοιβή του προσωπικ</w:t>
      </w:r>
      <w:r>
        <w:rPr>
          <w:rFonts w:ascii="Tahoma" w:hAnsi="Tahoma" w:cs="Tahoma"/>
        </w:rPr>
        <w:t xml:space="preserve">ού που θα χρησιμοποιηθεί καθώς </w:t>
      </w:r>
      <w:r w:rsidRPr="00447872">
        <w:rPr>
          <w:rFonts w:ascii="Tahoma" w:hAnsi="Tahoma" w:cs="Tahoma"/>
        </w:rPr>
        <w:t>επίσης και το κόστος όλων των απαραίτητων μέσων και οχημάτων που θα απαιτηθούν</w:t>
      </w:r>
      <w:r>
        <w:rPr>
          <w:rFonts w:ascii="Tahoma" w:hAnsi="Tahoma" w:cs="Tahoma"/>
        </w:rPr>
        <w:t>,</w:t>
      </w:r>
      <w:r w:rsidRPr="00634178">
        <w:rPr>
          <w:rFonts w:ascii="Tahoma" w:hAnsi="Tahoma" w:cs="Tahoma"/>
        </w:rPr>
        <w:t xml:space="preserve"> </w:t>
      </w:r>
      <w:r w:rsidRPr="00B06E61">
        <w:rPr>
          <w:rFonts w:ascii="Tahoma" w:hAnsi="Tahoma" w:cs="Tahoma"/>
        </w:rPr>
        <w:t>εργαλείων, συσκευών, κτηνιατρικών</w:t>
      </w:r>
      <w:r>
        <w:rPr>
          <w:rFonts w:ascii="Tahoma" w:hAnsi="Tahoma" w:cs="Tahoma"/>
        </w:rPr>
        <w:t xml:space="preserve"> </w:t>
      </w:r>
      <w:r w:rsidRPr="00B06E61">
        <w:rPr>
          <w:rFonts w:ascii="Tahoma" w:hAnsi="Tahoma" w:cs="Tahoma"/>
        </w:rPr>
        <w:t>αναλωσίμων και μηχανημάτων</w:t>
      </w:r>
      <w:r>
        <w:rPr>
          <w:rFonts w:ascii="Tahoma" w:hAnsi="Tahoma" w:cs="Tahoma"/>
        </w:rPr>
        <w:t xml:space="preserve"> </w:t>
      </w:r>
      <w:r w:rsidRPr="00447872">
        <w:rPr>
          <w:rFonts w:ascii="Tahoma" w:hAnsi="Tahoma" w:cs="Tahoma"/>
        </w:rPr>
        <w:t>.</w:t>
      </w:r>
      <w:r w:rsidRPr="008775BF">
        <w:rPr>
          <w:rFonts w:ascii="Tahoma" w:hAnsi="Tahoma" w:cs="Tahoma"/>
        </w:rPr>
        <w:t xml:space="preserve"> </w:t>
      </w:r>
      <w:r w:rsidRPr="00376BCF">
        <w:rPr>
          <w:rFonts w:ascii="Tahoma" w:hAnsi="Tahoma" w:cs="Tahoma"/>
          <w:bCs/>
          <w:color w:val="000000"/>
        </w:rPr>
        <w:t>Ο εντοπισμός, η περισυλλογή και η μεταφορά ανεπιτήρητων ζώων στις εγκαταστάσεις του αναδόχου</w:t>
      </w:r>
      <w:r w:rsidRPr="00910CB6">
        <w:rPr>
          <w:rFonts w:ascii="Tahoma" w:hAnsi="Tahoma" w:cs="Tahoma"/>
        </w:rPr>
        <w:t xml:space="preserve"> </w:t>
      </w:r>
      <w:r>
        <w:rPr>
          <w:rFonts w:ascii="Tahoma" w:hAnsi="Tahoma" w:cs="Tahoma"/>
        </w:rPr>
        <w:t>ή στο σφαγείο εφόσον απαιτηθεί</w:t>
      </w:r>
      <w:r w:rsidRPr="00376BCF">
        <w:rPr>
          <w:rFonts w:ascii="Tahoma" w:hAnsi="Tahoma" w:cs="Tahoma"/>
          <w:bCs/>
          <w:color w:val="000000"/>
        </w:rPr>
        <w:t xml:space="preserve"> κοστολογείται </w:t>
      </w:r>
      <w:r>
        <w:rPr>
          <w:rFonts w:ascii="Tahoma" w:hAnsi="Tahoma" w:cs="Tahoma"/>
          <w:bCs/>
          <w:color w:val="000000"/>
        </w:rPr>
        <w:t>290</w:t>
      </w:r>
      <w:r w:rsidRPr="00376BCF">
        <w:rPr>
          <w:rFonts w:ascii="Tahoma" w:hAnsi="Tahoma" w:cs="Tahoma"/>
          <w:bCs/>
          <w:color w:val="000000"/>
        </w:rPr>
        <w:t>,</w:t>
      </w:r>
      <w:r>
        <w:rPr>
          <w:rFonts w:ascii="Tahoma" w:hAnsi="Tahoma" w:cs="Tahoma"/>
          <w:bCs/>
          <w:color w:val="000000"/>
        </w:rPr>
        <w:t>00</w:t>
      </w:r>
      <w:r w:rsidRPr="00376BCF">
        <w:rPr>
          <w:rFonts w:ascii="Tahoma" w:hAnsi="Tahoma" w:cs="Tahoma"/>
          <w:bCs/>
          <w:color w:val="000000"/>
        </w:rPr>
        <w:t xml:space="preserve">€/ζώο </w:t>
      </w:r>
      <w:r w:rsidRPr="00376BCF">
        <w:rPr>
          <w:rFonts w:ascii="Tahoma" w:hAnsi="Tahoma" w:cs="Tahoma"/>
        </w:rPr>
        <w:t>χωρίς Φ.Π.Α.</w:t>
      </w:r>
    </w:p>
    <w:p w:rsidR="00EC6F6C" w:rsidRDefault="00EC6F6C" w:rsidP="00EC6F6C">
      <w:pPr>
        <w:autoSpaceDE w:val="0"/>
        <w:autoSpaceDN w:val="0"/>
        <w:adjustRightInd w:val="0"/>
        <w:spacing w:after="0" w:line="240" w:lineRule="auto"/>
        <w:jc w:val="both"/>
        <w:rPr>
          <w:rFonts w:ascii="Tahoma" w:hAnsi="Tahoma" w:cs="Tahoma"/>
          <w:bCs/>
          <w:color w:val="000000"/>
        </w:rPr>
      </w:pPr>
      <w:r w:rsidRPr="00447872">
        <w:rPr>
          <w:rFonts w:ascii="Tahoma" w:hAnsi="Tahoma" w:cs="Tahoma"/>
          <w:bCs/>
          <w:color w:val="000000"/>
        </w:rPr>
        <w:t xml:space="preserve"> </w:t>
      </w:r>
    </w:p>
    <w:p w:rsidR="00EC6F6C" w:rsidRPr="00447872" w:rsidRDefault="00EC6F6C" w:rsidP="00EC6F6C">
      <w:pPr>
        <w:autoSpaceDE w:val="0"/>
        <w:autoSpaceDN w:val="0"/>
        <w:adjustRightInd w:val="0"/>
        <w:spacing w:after="0" w:line="240" w:lineRule="auto"/>
        <w:jc w:val="both"/>
        <w:rPr>
          <w:rFonts w:ascii="Tahoma" w:hAnsi="Tahoma" w:cs="Tahoma"/>
        </w:rPr>
      </w:pPr>
      <w:r w:rsidRPr="00447872">
        <w:rPr>
          <w:rFonts w:ascii="Tahoma" w:hAnsi="Tahoma" w:cs="Tahoma"/>
          <w:bCs/>
          <w:color w:val="000000"/>
        </w:rPr>
        <w:t xml:space="preserve"> </w:t>
      </w:r>
      <w:r>
        <w:rPr>
          <w:rFonts w:ascii="Tahoma" w:hAnsi="Tahoma" w:cs="Tahoma"/>
          <w:bCs/>
          <w:color w:val="000000"/>
        </w:rPr>
        <w:t xml:space="preserve">  Β</w:t>
      </w:r>
      <w:r w:rsidRPr="00447872">
        <w:rPr>
          <w:rFonts w:ascii="Tahoma" w:hAnsi="Tahoma" w:cs="Tahoma"/>
          <w:bCs/>
          <w:color w:val="000000"/>
        </w:rPr>
        <w:t>.</w:t>
      </w:r>
      <w:r>
        <w:rPr>
          <w:rFonts w:ascii="Tahoma" w:hAnsi="Tahoma" w:cs="Tahoma"/>
          <w:bCs/>
          <w:color w:val="000000"/>
        </w:rPr>
        <w:t xml:space="preserve"> </w:t>
      </w:r>
      <w:r w:rsidRPr="00447872">
        <w:rPr>
          <w:rFonts w:ascii="Tahoma" w:hAnsi="Tahoma" w:cs="Tahoma"/>
        </w:rPr>
        <w:t>Περιλαμβάνει όλες τις δαπάνες στα</w:t>
      </w:r>
      <w:r>
        <w:rPr>
          <w:rFonts w:ascii="Tahoma" w:hAnsi="Tahoma" w:cs="Tahoma"/>
        </w:rPr>
        <w:t>β</w:t>
      </w:r>
      <w:r w:rsidRPr="00447872">
        <w:rPr>
          <w:rFonts w:ascii="Tahoma" w:hAnsi="Tahoma" w:cs="Tahoma"/>
        </w:rPr>
        <w:t>λισμού των βοοειδών (</w:t>
      </w:r>
      <w:r>
        <w:rPr>
          <w:rFonts w:ascii="Tahoma" w:hAnsi="Tahoma" w:cs="Tahoma"/>
          <w:bCs/>
          <w:color w:val="000000"/>
        </w:rPr>
        <w:t xml:space="preserve"> σταβλισμό,</w:t>
      </w:r>
      <w:r w:rsidRPr="005466B6">
        <w:rPr>
          <w:rFonts w:ascii="Tahoma" w:hAnsi="Tahoma" w:cs="Tahoma"/>
          <w:bCs/>
          <w:color w:val="000000"/>
        </w:rPr>
        <w:t xml:space="preserve"> </w:t>
      </w:r>
      <w:r w:rsidRPr="00447872">
        <w:rPr>
          <w:rFonts w:ascii="Tahoma" w:hAnsi="Tahoma" w:cs="Tahoma"/>
        </w:rPr>
        <w:t>σίτιση και κτηνιατρική</w:t>
      </w:r>
      <w:r w:rsidRPr="007E2488">
        <w:rPr>
          <w:rFonts w:ascii="Tahoma" w:hAnsi="Tahoma" w:cs="Tahoma"/>
        </w:rPr>
        <w:t xml:space="preserve"> </w:t>
      </w:r>
      <w:r w:rsidRPr="00447872">
        <w:rPr>
          <w:rFonts w:ascii="Tahoma" w:hAnsi="Tahoma" w:cs="Tahoma"/>
        </w:rPr>
        <w:t>μέριμνα )</w:t>
      </w:r>
      <w:r>
        <w:rPr>
          <w:rFonts w:ascii="Tahoma" w:hAnsi="Tahoma" w:cs="Tahoma"/>
        </w:rPr>
        <w:t xml:space="preserve"> </w:t>
      </w:r>
      <w:r w:rsidRPr="00447872">
        <w:rPr>
          <w:rFonts w:ascii="Tahoma" w:hAnsi="Tahoma" w:cs="Tahoma"/>
        </w:rPr>
        <w:t>στην κτηνοτροφική εγκατάσταση του αναδόχου</w:t>
      </w:r>
      <w:r>
        <w:rPr>
          <w:rFonts w:ascii="Tahoma" w:hAnsi="Tahoma" w:cs="Tahoma"/>
        </w:rPr>
        <w:t xml:space="preserve"> .</w:t>
      </w:r>
    </w:p>
    <w:p w:rsidR="00EC6F6C" w:rsidRDefault="00EC6F6C" w:rsidP="00EC6F6C">
      <w:pPr>
        <w:autoSpaceDE w:val="0"/>
        <w:autoSpaceDN w:val="0"/>
        <w:adjustRightInd w:val="0"/>
        <w:spacing w:after="0" w:line="240" w:lineRule="auto"/>
        <w:jc w:val="both"/>
        <w:rPr>
          <w:rFonts w:ascii="Tahoma" w:hAnsi="Tahoma" w:cs="Tahoma"/>
        </w:rPr>
      </w:pPr>
      <w:r w:rsidRPr="00447872">
        <w:rPr>
          <w:rFonts w:ascii="Tahoma" w:hAnsi="Tahoma" w:cs="Tahoma"/>
        </w:rPr>
        <w:t xml:space="preserve">Τιμή εφαρμογής: </w:t>
      </w:r>
      <w:r>
        <w:rPr>
          <w:rFonts w:ascii="Tahoma" w:hAnsi="Tahoma" w:cs="Tahoma"/>
        </w:rPr>
        <w:t>10</w:t>
      </w:r>
      <w:r w:rsidRPr="00447872">
        <w:rPr>
          <w:rFonts w:ascii="Tahoma" w:hAnsi="Tahoma" w:cs="Tahoma"/>
        </w:rPr>
        <w:t>,00 € /ζώο/ ημέρα</w:t>
      </w:r>
      <w:r w:rsidRPr="00675675">
        <w:rPr>
          <w:rFonts w:ascii="Tahoma" w:hAnsi="Tahoma" w:cs="Tahoma"/>
        </w:rPr>
        <w:t xml:space="preserve"> </w:t>
      </w:r>
      <w:r w:rsidRPr="00447872">
        <w:rPr>
          <w:rFonts w:ascii="Tahoma" w:hAnsi="Tahoma" w:cs="Tahoma"/>
        </w:rPr>
        <w:t>χωρίς Φ.Π.Α.</w:t>
      </w:r>
    </w:p>
    <w:p w:rsidR="00EC6F6C" w:rsidRDefault="00EC6F6C" w:rsidP="00EC6F6C">
      <w:pPr>
        <w:spacing w:after="0"/>
        <w:jc w:val="both"/>
        <w:rPr>
          <w:rFonts w:ascii="Tahoma" w:hAnsi="Tahoma" w:cs="Tahoma"/>
          <w:bCs/>
          <w:color w:val="000000"/>
        </w:rPr>
      </w:pPr>
      <w:r>
        <w:rPr>
          <w:rFonts w:ascii="Tahoma" w:hAnsi="Tahoma" w:cs="Tahoma"/>
          <w:bCs/>
          <w:color w:val="000000"/>
        </w:rPr>
        <w:t xml:space="preserve">       Η ανωτέρω αμοιβή προέκυψε κατόπιν έρευνας αγοράς σε συνδυασμό με το οξυμένο χρόνιο πρόβλημα που δημιουργούν τα ανεπιτήρητα βοοειδή (ολική καταστροφή καλλιεργειών, προβλήματα στο οδικό δίκτυο)</w:t>
      </w:r>
      <w:r w:rsidRPr="00082884">
        <w:rPr>
          <w:rFonts w:ascii="Tahoma" w:hAnsi="Tahoma" w:cs="Tahoma"/>
          <w:bCs/>
          <w:color w:val="000000"/>
        </w:rPr>
        <w:t xml:space="preserve">, </w:t>
      </w:r>
      <w:r>
        <w:rPr>
          <w:rFonts w:ascii="Tahoma" w:hAnsi="Tahoma" w:cs="Tahoma"/>
          <w:bCs/>
          <w:color w:val="000000"/>
        </w:rPr>
        <w:t xml:space="preserve">τη δυσκολία και την επικινδυνότητα των επιχειρήσεων περισυλλογής των βοοειδών όπως αυτή προκύπτει από την ολοκλήρωση της </w:t>
      </w:r>
      <w:r w:rsidRPr="00EC373B">
        <w:rPr>
          <w:rFonts w:ascii="Tahoma" w:hAnsi="Tahoma" w:cs="Tahoma"/>
        </w:rPr>
        <w:t>αριθμ.πρωτ.10393/26-06-2020(20</w:t>
      </w:r>
      <w:r w:rsidRPr="00EC373B">
        <w:rPr>
          <w:rFonts w:ascii="Tahoma" w:hAnsi="Tahoma" w:cs="Tahoma"/>
          <w:lang w:val="en-US"/>
        </w:rPr>
        <w:t>SYMV</w:t>
      </w:r>
      <w:r w:rsidRPr="00EC373B">
        <w:rPr>
          <w:rFonts w:ascii="Tahoma" w:hAnsi="Tahoma" w:cs="Tahoma"/>
        </w:rPr>
        <w:t>006932008 2020-06-26) σύμβασης</w:t>
      </w:r>
      <w:r w:rsidRPr="00EC373B">
        <w:rPr>
          <w:rFonts w:ascii="Tahoma" w:hAnsi="Tahoma" w:cs="Tahoma"/>
          <w:bCs/>
          <w:color w:val="000000"/>
        </w:rPr>
        <w:t xml:space="preserve"> του Δήμου Λευκάδας </w:t>
      </w:r>
      <w:r w:rsidRPr="00EC373B">
        <w:rPr>
          <w:rFonts w:ascii="Tahoma" w:hAnsi="Tahoma" w:cs="Tahoma"/>
          <w:bCs/>
          <w:color w:val="000000"/>
        </w:rPr>
        <w:lastRenderedPageBreak/>
        <w:t>με ιδιώτη και τις επανειλημμένες άγονες προσκλήσεις</w:t>
      </w:r>
      <w:r>
        <w:rPr>
          <w:rFonts w:ascii="Tahoma" w:hAnsi="Tahoma" w:cs="Tahoma"/>
          <w:bCs/>
          <w:color w:val="000000"/>
        </w:rPr>
        <w:t xml:space="preserve"> εκδήλωσης ενδιαφέροντος του Δήμου Λευκάδας για την περισυλλογή των ανεπιτήρητων βοοειδών τα έτη 2018 και 2019.  </w:t>
      </w:r>
    </w:p>
    <w:p w:rsidR="00EC6F6C" w:rsidRDefault="00EC6F6C" w:rsidP="00EC6F6C">
      <w:pPr>
        <w:spacing w:after="0"/>
        <w:jc w:val="both"/>
        <w:rPr>
          <w:rFonts w:ascii="Tahoma" w:hAnsi="Tahoma" w:cs="Tahoma"/>
          <w:bCs/>
          <w:color w:val="000000"/>
        </w:rPr>
      </w:pPr>
    </w:p>
    <w:p w:rsidR="00EC6F6C" w:rsidRDefault="00EC6F6C" w:rsidP="00EC6F6C">
      <w:pPr>
        <w:spacing w:after="0"/>
        <w:jc w:val="both"/>
        <w:rPr>
          <w:rFonts w:ascii="Tahoma" w:hAnsi="Tahoma" w:cs="Tahoma"/>
          <w:bCs/>
          <w:color w:val="000000"/>
        </w:rPr>
      </w:pPr>
    </w:p>
    <w:p w:rsidR="00EC6F6C" w:rsidRPr="00930B5E" w:rsidRDefault="00EC6F6C" w:rsidP="00EC6F6C">
      <w:pPr>
        <w:spacing w:after="0"/>
        <w:ind w:left="110"/>
        <w:jc w:val="both"/>
        <w:rPr>
          <w:rFonts w:ascii="Tahoma" w:hAnsi="Tahoma" w:cs="Tahoma"/>
          <w:bCs/>
          <w:color w:val="000000"/>
        </w:rPr>
      </w:pPr>
      <w:r w:rsidRPr="009B7B4C">
        <w:rPr>
          <w:rFonts w:ascii="Tahoma" w:hAnsi="Tahoma" w:cs="Tahoma"/>
          <w:bCs/>
          <w:color w:val="000000"/>
        </w:rPr>
        <w:t xml:space="preserve">Η συνολική δαπάνη των πιο πάνω </w:t>
      </w:r>
      <w:r>
        <w:rPr>
          <w:rFonts w:ascii="Tahoma" w:hAnsi="Tahoma" w:cs="Tahoma"/>
          <w:bCs/>
          <w:color w:val="000000"/>
        </w:rPr>
        <w:t>υπηρεσιών</w:t>
      </w:r>
      <w:r w:rsidRPr="009B7B4C">
        <w:rPr>
          <w:rFonts w:ascii="Tahoma" w:hAnsi="Tahoma" w:cs="Tahoma"/>
          <w:bCs/>
          <w:color w:val="000000"/>
        </w:rPr>
        <w:t xml:space="preserve"> δεν μπορεί να είναι μεγαλύτερη από το ποσό των </w:t>
      </w:r>
      <w:r w:rsidRPr="007D7E6B">
        <w:rPr>
          <w:rFonts w:ascii="Tahoma" w:hAnsi="Tahoma" w:cs="Tahoma"/>
          <w:b/>
          <w:color w:val="000000"/>
          <w:sz w:val="20"/>
          <w:szCs w:val="20"/>
        </w:rPr>
        <w:t>33.852,00</w:t>
      </w:r>
      <w:r>
        <w:rPr>
          <w:rFonts w:ascii="Tahoma" w:hAnsi="Tahoma" w:cs="Tahoma"/>
          <w:b/>
          <w:color w:val="000000"/>
          <w:sz w:val="16"/>
          <w:szCs w:val="16"/>
        </w:rPr>
        <w:t>€</w:t>
      </w:r>
      <w:r w:rsidRPr="00FD04DF">
        <w:rPr>
          <w:rFonts w:ascii="Arial" w:hAnsi="Arial" w:cs="Arial"/>
          <w:b/>
          <w:spacing w:val="20"/>
        </w:rPr>
        <w:t xml:space="preserve"> </w:t>
      </w:r>
      <w:r w:rsidRPr="009B7B4C">
        <w:rPr>
          <w:rFonts w:ascii="Tahoma" w:hAnsi="Tahoma" w:cs="Tahoma"/>
          <w:b/>
          <w:bCs/>
          <w:color w:val="000000"/>
          <w:sz w:val="20"/>
          <w:szCs w:val="20"/>
        </w:rPr>
        <w:t>συμπεριλαμβανομένου και του Φ.Π.Α.</w:t>
      </w:r>
    </w:p>
    <w:p w:rsidR="00EC6F6C" w:rsidRDefault="00EC6F6C" w:rsidP="00EC6F6C">
      <w:pPr>
        <w:spacing w:after="0"/>
        <w:jc w:val="both"/>
        <w:rPr>
          <w:rFonts w:ascii="Tahoma" w:hAnsi="Tahoma" w:cs="Tahoma"/>
          <w:bCs/>
          <w:color w:val="000000"/>
        </w:rPr>
      </w:pPr>
    </w:p>
    <w:p w:rsidR="00EC6F6C" w:rsidRDefault="00EC6F6C" w:rsidP="00EC6F6C">
      <w:pPr>
        <w:spacing w:after="0"/>
        <w:jc w:val="both"/>
        <w:rPr>
          <w:rFonts w:ascii="Tahoma" w:hAnsi="Tahoma" w:cs="Tahoma"/>
          <w:bCs/>
          <w:color w:val="000000"/>
        </w:rPr>
      </w:pPr>
    </w:p>
    <w:p w:rsidR="00EC6F6C" w:rsidRDefault="00EC6F6C" w:rsidP="00EC6F6C">
      <w:pPr>
        <w:spacing w:after="0"/>
        <w:jc w:val="both"/>
        <w:rPr>
          <w:rFonts w:ascii="Tahoma" w:hAnsi="Tahoma" w:cs="Tahoma"/>
          <w:bCs/>
          <w:color w:val="000000"/>
        </w:rPr>
      </w:pPr>
    </w:p>
    <w:tbl>
      <w:tblPr>
        <w:tblpPr w:leftFromText="180" w:rightFromText="180" w:vertAnchor="text" w:horzAnchor="margin" w:tblpY="108"/>
        <w:tblW w:w="9529" w:type="dxa"/>
        <w:tblLayout w:type="fixed"/>
        <w:tblLook w:val="04A0"/>
      </w:tblPr>
      <w:tblGrid>
        <w:gridCol w:w="4899"/>
        <w:gridCol w:w="4630"/>
      </w:tblGrid>
      <w:tr w:rsidR="00EC6F6C" w:rsidRPr="009A16E5" w:rsidTr="008A0E5E">
        <w:trPr>
          <w:trHeight w:val="432"/>
        </w:trPr>
        <w:tc>
          <w:tcPr>
            <w:tcW w:w="4899" w:type="dxa"/>
          </w:tcPr>
          <w:p w:rsidR="00EC6F6C" w:rsidRPr="00EC6F6C" w:rsidRDefault="00EC6F6C" w:rsidP="008A0E5E">
            <w:pPr>
              <w:pStyle w:val="af1"/>
              <w:spacing w:line="280" w:lineRule="exact"/>
              <w:ind w:right="317"/>
              <w:jc w:val="center"/>
              <w:rPr>
                <w:rFonts w:ascii="Tahoma" w:hAnsi="Tahoma" w:cs="Tahoma"/>
                <w:b/>
                <w:szCs w:val="22"/>
                <w:lang w:val="el-GR"/>
              </w:rPr>
            </w:pPr>
          </w:p>
        </w:tc>
        <w:tc>
          <w:tcPr>
            <w:tcW w:w="4630" w:type="dxa"/>
          </w:tcPr>
          <w:p w:rsidR="00EC6F6C" w:rsidRPr="00327FD4" w:rsidRDefault="00EC6F6C" w:rsidP="008A0E5E">
            <w:pPr>
              <w:pStyle w:val="7"/>
              <w:numPr>
                <w:ilvl w:val="6"/>
                <w:numId w:val="0"/>
              </w:numPr>
              <w:tabs>
                <w:tab w:val="num" w:pos="1296"/>
              </w:tabs>
              <w:suppressAutoHyphens/>
              <w:snapToGrid w:val="0"/>
              <w:spacing w:before="0" w:line="340" w:lineRule="exact"/>
              <w:ind w:left="459" w:hanging="9"/>
              <w:rPr>
                <w:rFonts w:ascii="Tahoma" w:hAnsi="Tahoma" w:cs="Tahoma"/>
                <w:b/>
              </w:rPr>
            </w:pPr>
          </w:p>
        </w:tc>
      </w:tr>
      <w:tr w:rsidR="00EC6F6C" w:rsidRPr="00327FD4" w:rsidTr="008A0E5E">
        <w:trPr>
          <w:trHeight w:val="726"/>
        </w:trPr>
        <w:tc>
          <w:tcPr>
            <w:tcW w:w="4899" w:type="dxa"/>
          </w:tcPr>
          <w:p w:rsidR="00EC6F6C" w:rsidRPr="00327FD4" w:rsidRDefault="00EC6F6C" w:rsidP="008A0E5E">
            <w:pPr>
              <w:rPr>
                <w:rFonts w:ascii="Tahoma" w:eastAsia="Calibri" w:hAnsi="Tahoma" w:cs="Tahoma"/>
                <w:b/>
                <w:lang w:val="en-US" w:eastAsia="en-US"/>
              </w:rPr>
            </w:pPr>
            <w:r w:rsidRPr="00327FD4">
              <w:rPr>
                <w:rFonts w:ascii="Tahoma" w:eastAsia="Calibri" w:hAnsi="Tahoma" w:cs="Tahoma"/>
                <w:b/>
                <w:lang w:eastAsia="en-US"/>
              </w:rPr>
              <w:t xml:space="preserve">          Λευκάδα </w:t>
            </w:r>
            <w:r>
              <w:rPr>
                <w:rFonts w:ascii="Tahoma" w:eastAsia="Calibri" w:hAnsi="Tahoma" w:cs="Tahoma"/>
                <w:b/>
                <w:lang w:val="en-US" w:eastAsia="en-US"/>
              </w:rPr>
              <w:t>11</w:t>
            </w:r>
            <w:r w:rsidRPr="00327FD4">
              <w:rPr>
                <w:rFonts w:ascii="Tahoma" w:eastAsia="Calibri" w:hAnsi="Tahoma" w:cs="Tahoma"/>
                <w:b/>
                <w:lang w:eastAsia="en-US"/>
              </w:rPr>
              <w:t>-</w:t>
            </w:r>
            <w:r>
              <w:rPr>
                <w:rFonts w:ascii="Tahoma" w:eastAsia="Calibri" w:hAnsi="Tahoma" w:cs="Tahoma"/>
                <w:b/>
                <w:lang w:val="en-US" w:eastAsia="en-US"/>
              </w:rPr>
              <w:t>0</w:t>
            </w:r>
            <w:r>
              <w:rPr>
                <w:rFonts w:ascii="Tahoma" w:eastAsia="Calibri" w:hAnsi="Tahoma" w:cs="Tahoma"/>
                <w:b/>
                <w:lang w:eastAsia="en-US"/>
              </w:rPr>
              <w:t>9</w:t>
            </w:r>
            <w:r w:rsidRPr="00327FD4">
              <w:rPr>
                <w:rFonts w:ascii="Tahoma" w:eastAsia="Calibri" w:hAnsi="Tahoma" w:cs="Tahoma"/>
                <w:b/>
                <w:lang w:eastAsia="en-US"/>
              </w:rPr>
              <w:t>-20</w:t>
            </w:r>
            <w:r>
              <w:rPr>
                <w:rFonts w:ascii="Tahoma" w:eastAsia="Calibri" w:hAnsi="Tahoma" w:cs="Tahoma"/>
                <w:b/>
                <w:lang w:eastAsia="en-US"/>
              </w:rPr>
              <w:t>20</w:t>
            </w:r>
          </w:p>
          <w:p w:rsidR="00EC6F6C" w:rsidRPr="00327FD4" w:rsidRDefault="00EC6F6C" w:rsidP="008A0E5E">
            <w:pPr>
              <w:rPr>
                <w:rFonts w:ascii="Tahoma" w:eastAsia="Calibri" w:hAnsi="Tahoma" w:cs="Tahoma"/>
                <w:b/>
                <w:lang w:eastAsia="en-US"/>
              </w:rPr>
            </w:pPr>
            <w:r w:rsidRPr="00327FD4">
              <w:rPr>
                <w:rFonts w:ascii="Tahoma" w:hAnsi="Tahoma" w:cs="Tahoma"/>
                <w:b/>
              </w:rPr>
              <w:tab/>
            </w:r>
            <w:r w:rsidRPr="00327FD4">
              <w:rPr>
                <w:rFonts w:ascii="Tahoma" w:hAnsi="Tahoma" w:cs="Tahoma"/>
                <w:b/>
                <w:lang w:val="en-US"/>
              </w:rPr>
              <w:t xml:space="preserve">  </w:t>
            </w:r>
            <w:r w:rsidRPr="00327FD4">
              <w:rPr>
                <w:rFonts w:ascii="Tahoma" w:hAnsi="Tahoma" w:cs="Tahoma"/>
                <w:b/>
              </w:rPr>
              <w:t>Η ΣΥΝΤΑΞΑΣΑ</w:t>
            </w:r>
          </w:p>
          <w:p w:rsidR="00EC6F6C" w:rsidRPr="00327FD4" w:rsidRDefault="00EC6F6C" w:rsidP="008A0E5E">
            <w:pPr>
              <w:pStyle w:val="af1"/>
              <w:spacing w:line="280" w:lineRule="exact"/>
              <w:ind w:right="317"/>
              <w:jc w:val="center"/>
              <w:rPr>
                <w:rFonts w:ascii="Tahoma" w:hAnsi="Tahoma" w:cs="Tahoma"/>
                <w:b/>
                <w:szCs w:val="22"/>
              </w:rPr>
            </w:pPr>
          </w:p>
        </w:tc>
        <w:tc>
          <w:tcPr>
            <w:tcW w:w="4630" w:type="dxa"/>
          </w:tcPr>
          <w:p w:rsidR="00EC6F6C" w:rsidRPr="00782B2C" w:rsidRDefault="00EC6F6C" w:rsidP="008A0E5E">
            <w:pPr>
              <w:jc w:val="center"/>
              <w:rPr>
                <w:rFonts w:ascii="Tahoma" w:eastAsia="Calibri" w:hAnsi="Tahoma" w:cs="Tahoma"/>
                <w:b/>
                <w:lang w:eastAsia="en-US"/>
              </w:rPr>
            </w:pPr>
            <w:r w:rsidRPr="00327FD4">
              <w:rPr>
                <w:rFonts w:ascii="Tahoma" w:eastAsia="Calibri" w:hAnsi="Tahoma" w:cs="Tahoma"/>
                <w:b/>
                <w:lang w:eastAsia="en-US"/>
              </w:rPr>
              <w:t xml:space="preserve">Λευκάδα </w:t>
            </w:r>
            <w:r w:rsidRPr="00EC6F6C">
              <w:rPr>
                <w:rFonts w:ascii="Tahoma" w:eastAsia="Calibri" w:hAnsi="Tahoma" w:cs="Tahoma"/>
                <w:b/>
                <w:lang w:eastAsia="en-US"/>
              </w:rPr>
              <w:t>11</w:t>
            </w:r>
            <w:r w:rsidRPr="00327FD4">
              <w:rPr>
                <w:rFonts w:ascii="Tahoma" w:eastAsia="Calibri" w:hAnsi="Tahoma" w:cs="Tahoma"/>
                <w:b/>
                <w:lang w:eastAsia="en-US"/>
              </w:rPr>
              <w:t>-</w:t>
            </w:r>
            <w:r w:rsidRPr="00782B2C">
              <w:rPr>
                <w:rFonts w:ascii="Tahoma" w:eastAsia="Calibri" w:hAnsi="Tahoma" w:cs="Tahoma"/>
                <w:b/>
                <w:lang w:eastAsia="en-US"/>
              </w:rPr>
              <w:t>0</w:t>
            </w:r>
            <w:r>
              <w:rPr>
                <w:rFonts w:ascii="Tahoma" w:eastAsia="Calibri" w:hAnsi="Tahoma" w:cs="Tahoma"/>
                <w:b/>
                <w:lang w:eastAsia="en-US"/>
              </w:rPr>
              <w:t>9</w:t>
            </w:r>
            <w:r w:rsidRPr="00327FD4">
              <w:rPr>
                <w:rFonts w:ascii="Tahoma" w:eastAsia="Calibri" w:hAnsi="Tahoma" w:cs="Tahoma"/>
                <w:b/>
                <w:lang w:eastAsia="en-US"/>
              </w:rPr>
              <w:t>-20</w:t>
            </w:r>
            <w:r>
              <w:rPr>
                <w:rFonts w:ascii="Tahoma" w:eastAsia="Calibri" w:hAnsi="Tahoma" w:cs="Tahoma"/>
                <w:b/>
                <w:lang w:eastAsia="en-US"/>
              </w:rPr>
              <w:t>20</w:t>
            </w:r>
          </w:p>
          <w:p w:rsidR="00EC6F6C" w:rsidRPr="00782B2C" w:rsidRDefault="00EC6F6C" w:rsidP="008A0E5E">
            <w:pPr>
              <w:pStyle w:val="7"/>
              <w:numPr>
                <w:ilvl w:val="6"/>
                <w:numId w:val="0"/>
              </w:numPr>
              <w:tabs>
                <w:tab w:val="num" w:pos="1296"/>
              </w:tabs>
              <w:suppressAutoHyphens/>
              <w:snapToGrid w:val="0"/>
              <w:spacing w:before="0" w:line="340" w:lineRule="exact"/>
              <w:ind w:left="459" w:hanging="9"/>
              <w:rPr>
                <w:rFonts w:ascii="Tahoma" w:hAnsi="Tahoma" w:cs="Tahoma"/>
                <w:b/>
              </w:rPr>
            </w:pPr>
            <w:r>
              <w:rPr>
                <w:rFonts w:ascii="Tahoma" w:hAnsi="Tahoma" w:cs="Tahoma"/>
                <w:b/>
              </w:rPr>
              <w:t xml:space="preserve">  ΕΛΕΧΘΗΚΕ ΚΑΙ ΘΕΩΡΗΘΗΚΕ</w:t>
            </w:r>
            <w:r w:rsidRPr="00327FD4">
              <w:rPr>
                <w:rFonts w:ascii="Tahoma" w:hAnsi="Tahoma" w:cs="Tahoma"/>
                <w:b/>
              </w:rPr>
              <w:t xml:space="preserve">       </w:t>
            </w:r>
            <w:r w:rsidRPr="00782B2C">
              <w:rPr>
                <w:rFonts w:ascii="Tahoma" w:hAnsi="Tahoma" w:cs="Tahoma"/>
                <w:b/>
              </w:rPr>
              <w:t xml:space="preserve">   </w:t>
            </w:r>
          </w:p>
          <w:p w:rsidR="00EC6F6C" w:rsidRPr="00327FD4" w:rsidRDefault="00EC6F6C" w:rsidP="008A0E5E">
            <w:pPr>
              <w:pStyle w:val="7"/>
              <w:numPr>
                <w:ilvl w:val="6"/>
                <w:numId w:val="0"/>
              </w:numPr>
              <w:tabs>
                <w:tab w:val="num" w:pos="1296"/>
              </w:tabs>
              <w:suppressAutoHyphens/>
              <w:snapToGrid w:val="0"/>
              <w:spacing w:before="0" w:line="340" w:lineRule="exact"/>
              <w:ind w:left="459" w:hanging="9"/>
              <w:rPr>
                <w:rFonts w:ascii="Tahoma" w:hAnsi="Tahoma" w:cs="Tahoma"/>
                <w:b/>
              </w:rPr>
            </w:pPr>
            <w:r w:rsidRPr="00782B2C">
              <w:rPr>
                <w:rFonts w:ascii="Tahoma" w:hAnsi="Tahoma" w:cs="Tahoma"/>
                <w:b/>
              </w:rPr>
              <w:t xml:space="preserve">    </w:t>
            </w:r>
            <w:r w:rsidRPr="00327FD4">
              <w:rPr>
                <w:rFonts w:ascii="Tahoma" w:hAnsi="Tahoma" w:cs="Tahoma"/>
                <w:b/>
              </w:rPr>
              <w:t xml:space="preserve"> </w:t>
            </w:r>
            <w:r>
              <w:rPr>
                <w:rFonts w:ascii="Tahoma" w:hAnsi="Tahoma" w:cs="Tahoma"/>
                <w:b/>
              </w:rPr>
              <w:t xml:space="preserve">       </w:t>
            </w:r>
            <w:r w:rsidRPr="00327FD4">
              <w:rPr>
                <w:rFonts w:ascii="Tahoma" w:hAnsi="Tahoma" w:cs="Tahoma"/>
                <w:b/>
              </w:rPr>
              <w:t>Η ΠΡΟΪΣΤΑΜΕΝΗ</w:t>
            </w:r>
          </w:p>
        </w:tc>
      </w:tr>
      <w:tr w:rsidR="00EC6F6C" w:rsidRPr="00F859D2" w:rsidTr="008A0E5E">
        <w:tc>
          <w:tcPr>
            <w:tcW w:w="4899" w:type="dxa"/>
          </w:tcPr>
          <w:p w:rsidR="00EC6F6C" w:rsidRPr="00EC6F6C" w:rsidRDefault="00EC6F6C" w:rsidP="008A0E5E">
            <w:pPr>
              <w:pStyle w:val="af1"/>
              <w:spacing w:line="280" w:lineRule="exact"/>
              <w:ind w:right="317"/>
              <w:jc w:val="center"/>
              <w:rPr>
                <w:rFonts w:ascii="Tahoma" w:hAnsi="Tahoma" w:cs="Tahoma"/>
                <w:b/>
                <w:szCs w:val="22"/>
                <w:lang w:val="el-GR"/>
              </w:rPr>
            </w:pPr>
          </w:p>
          <w:p w:rsidR="00EC6F6C" w:rsidRPr="00EC6F6C" w:rsidRDefault="00EC6F6C" w:rsidP="008A0E5E">
            <w:pPr>
              <w:pStyle w:val="af1"/>
              <w:spacing w:line="280" w:lineRule="exact"/>
              <w:ind w:right="317"/>
              <w:jc w:val="center"/>
              <w:rPr>
                <w:rFonts w:ascii="Tahoma" w:hAnsi="Tahoma" w:cs="Tahoma"/>
                <w:b/>
                <w:szCs w:val="22"/>
                <w:lang w:val="el-GR"/>
              </w:rPr>
            </w:pPr>
          </w:p>
          <w:p w:rsidR="00EC6F6C" w:rsidRPr="00EC6F6C" w:rsidRDefault="00EC6F6C" w:rsidP="008A0E5E">
            <w:pPr>
              <w:pStyle w:val="af1"/>
              <w:spacing w:line="280" w:lineRule="exact"/>
              <w:ind w:right="317"/>
              <w:jc w:val="center"/>
              <w:rPr>
                <w:rFonts w:ascii="Tahoma" w:hAnsi="Tahoma" w:cs="Tahoma"/>
                <w:b/>
                <w:szCs w:val="22"/>
                <w:lang w:val="el-GR"/>
              </w:rPr>
            </w:pPr>
          </w:p>
          <w:p w:rsidR="00EC6F6C" w:rsidRPr="00327FD4" w:rsidRDefault="00EC6F6C" w:rsidP="008A0E5E">
            <w:pPr>
              <w:pStyle w:val="af1"/>
              <w:spacing w:line="280" w:lineRule="exact"/>
              <w:ind w:right="317"/>
              <w:rPr>
                <w:rFonts w:ascii="Tahoma" w:hAnsi="Tahoma" w:cs="Tahoma"/>
                <w:b/>
                <w:szCs w:val="22"/>
              </w:rPr>
            </w:pPr>
            <w:r w:rsidRPr="00EC6F6C">
              <w:rPr>
                <w:rFonts w:ascii="Tahoma" w:hAnsi="Tahoma" w:cs="Tahoma"/>
                <w:b/>
                <w:szCs w:val="22"/>
                <w:lang w:val="el-GR"/>
              </w:rPr>
              <w:t xml:space="preserve">           </w:t>
            </w:r>
            <w:r w:rsidRPr="00327FD4">
              <w:rPr>
                <w:rFonts w:ascii="Tahoma" w:hAnsi="Tahoma" w:cs="Tahoma"/>
                <w:b/>
                <w:szCs w:val="22"/>
              </w:rPr>
              <w:t xml:space="preserve">ΔΡΑΚΑΤΟΥ ΜΑΡΙΑ </w:t>
            </w:r>
          </w:p>
          <w:p w:rsidR="00EC6F6C" w:rsidRPr="00327FD4" w:rsidRDefault="00EC6F6C" w:rsidP="008A0E5E">
            <w:pPr>
              <w:pStyle w:val="af1"/>
              <w:spacing w:line="280" w:lineRule="exact"/>
              <w:ind w:right="317"/>
              <w:rPr>
                <w:rFonts w:ascii="Tahoma" w:hAnsi="Tahoma" w:cs="Tahoma"/>
                <w:b/>
                <w:szCs w:val="22"/>
              </w:rPr>
            </w:pPr>
            <w:r w:rsidRPr="00327FD4">
              <w:rPr>
                <w:rFonts w:ascii="Tahoma" w:hAnsi="Tahoma" w:cs="Tahoma"/>
                <w:b/>
                <w:szCs w:val="22"/>
                <w:lang w:val="en-US"/>
              </w:rPr>
              <w:t xml:space="preserve">            </w:t>
            </w:r>
            <w:r w:rsidRPr="00327FD4">
              <w:rPr>
                <w:rFonts w:ascii="Tahoma" w:hAnsi="Tahoma" w:cs="Tahoma"/>
                <w:b/>
                <w:szCs w:val="22"/>
              </w:rPr>
              <w:t>ΤΕ ΓΕΩΠΟΝΩΝ</w:t>
            </w:r>
          </w:p>
        </w:tc>
        <w:tc>
          <w:tcPr>
            <w:tcW w:w="4630" w:type="dxa"/>
          </w:tcPr>
          <w:p w:rsidR="00EC6F6C" w:rsidRDefault="00EC6F6C" w:rsidP="008A0E5E">
            <w:pPr>
              <w:pStyle w:val="7"/>
              <w:numPr>
                <w:ilvl w:val="6"/>
                <w:numId w:val="0"/>
              </w:numPr>
              <w:tabs>
                <w:tab w:val="left" w:pos="1171"/>
                <w:tab w:val="num" w:pos="1296"/>
              </w:tabs>
              <w:suppressAutoHyphens/>
              <w:spacing w:before="0" w:line="340" w:lineRule="exact"/>
              <w:ind w:left="459" w:hanging="9"/>
              <w:jc w:val="center"/>
              <w:rPr>
                <w:rFonts w:ascii="Tahoma" w:hAnsi="Tahoma" w:cs="Tahoma"/>
                <w:b/>
              </w:rPr>
            </w:pPr>
          </w:p>
          <w:p w:rsidR="00EC6F6C" w:rsidRPr="00D0151B" w:rsidRDefault="00EC6F6C" w:rsidP="008A0E5E">
            <w:pPr>
              <w:rPr>
                <w:rFonts w:ascii="Arial" w:hAnsi="Arial"/>
                <w:sz w:val="24"/>
                <w:szCs w:val="24"/>
                <w:lang w:eastAsia="en-US"/>
              </w:rPr>
            </w:pPr>
          </w:p>
          <w:p w:rsidR="00EC6F6C" w:rsidRDefault="00EC6F6C" w:rsidP="008A0E5E">
            <w:pPr>
              <w:pStyle w:val="7"/>
              <w:numPr>
                <w:ilvl w:val="6"/>
                <w:numId w:val="0"/>
              </w:numPr>
              <w:tabs>
                <w:tab w:val="left" w:pos="1171"/>
                <w:tab w:val="num" w:pos="1296"/>
              </w:tabs>
              <w:suppressAutoHyphens/>
              <w:spacing w:before="0" w:line="340" w:lineRule="exact"/>
              <w:ind w:left="459" w:hanging="9"/>
              <w:rPr>
                <w:rFonts w:ascii="Tahoma" w:hAnsi="Tahoma" w:cs="Tahoma"/>
                <w:b/>
                <w:lang w:val="en-US" w:eastAsia="en-US"/>
              </w:rPr>
            </w:pPr>
            <w:r w:rsidRPr="00327FD4">
              <w:rPr>
                <w:rFonts w:ascii="Tahoma" w:hAnsi="Tahoma" w:cs="Tahoma"/>
                <w:b/>
              </w:rPr>
              <w:t xml:space="preserve">          </w:t>
            </w:r>
            <w:r w:rsidRPr="00327FD4">
              <w:rPr>
                <w:rFonts w:ascii="Tahoma" w:hAnsi="Tahoma" w:cs="Tahoma"/>
                <w:b/>
                <w:lang w:val="en-US"/>
              </w:rPr>
              <w:t xml:space="preserve">        </w:t>
            </w:r>
            <w:r w:rsidRPr="00327FD4">
              <w:rPr>
                <w:rFonts w:ascii="Tahoma" w:hAnsi="Tahoma" w:cs="Tahoma"/>
                <w:b/>
              </w:rPr>
              <w:t>ΜΕΛΑ ΜΑΡΙΑ</w:t>
            </w:r>
            <w:r w:rsidRPr="00327FD4">
              <w:rPr>
                <w:rFonts w:ascii="Tahoma" w:hAnsi="Tahoma" w:cs="Tahoma"/>
                <w:b/>
                <w:lang w:eastAsia="en-US"/>
              </w:rPr>
              <w:t xml:space="preserve">   </w:t>
            </w:r>
          </w:p>
          <w:p w:rsidR="00EC6F6C" w:rsidRPr="00F859D2" w:rsidRDefault="00EC6F6C" w:rsidP="008A0E5E">
            <w:pPr>
              <w:pStyle w:val="7"/>
              <w:numPr>
                <w:ilvl w:val="6"/>
                <w:numId w:val="0"/>
              </w:numPr>
              <w:tabs>
                <w:tab w:val="left" w:pos="1171"/>
                <w:tab w:val="num" w:pos="1296"/>
              </w:tabs>
              <w:suppressAutoHyphens/>
              <w:spacing w:before="0" w:line="340" w:lineRule="exact"/>
              <w:ind w:left="450"/>
              <w:rPr>
                <w:rFonts w:ascii="Tahoma" w:hAnsi="Tahoma" w:cs="Tahoma"/>
                <w:b/>
              </w:rPr>
            </w:pPr>
            <w:r>
              <w:rPr>
                <w:rFonts w:ascii="Tahoma" w:hAnsi="Tahoma" w:cs="Tahoma"/>
                <w:b/>
                <w:lang w:eastAsia="en-US"/>
              </w:rPr>
              <w:t xml:space="preserve">        </w:t>
            </w:r>
            <w:r>
              <w:rPr>
                <w:rFonts w:ascii="Tahoma" w:hAnsi="Tahoma" w:cs="Tahoma"/>
                <w:b/>
                <w:lang w:val="en-US" w:eastAsia="en-US"/>
              </w:rPr>
              <w:t xml:space="preserve">      </w:t>
            </w:r>
            <w:r w:rsidRPr="00327FD4">
              <w:rPr>
                <w:rFonts w:ascii="Tahoma" w:hAnsi="Tahoma" w:cs="Tahoma"/>
                <w:b/>
                <w:lang w:eastAsia="en-US"/>
              </w:rPr>
              <w:t>ΠΕ ΓΕΩΠΟΝΩΝ</w:t>
            </w:r>
          </w:p>
        </w:tc>
      </w:tr>
    </w:tbl>
    <w:p w:rsidR="00EC6F6C" w:rsidRDefault="00EC6F6C" w:rsidP="00EC6F6C">
      <w:pPr>
        <w:autoSpaceDE w:val="0"/>
        <w:autoSpaceDN w:val="0"/>
        <w:adjustRightInd w:val="0"/>
        <w:spacing w:after="0" w:line="240" w:lineRule="auto"/>
        <w:jc w:val="both"/>
        <w:rPr>
          <w:rFonts w:ascii="Tahoma" w:hAnsi="Tahoma" w:cs="Tahoma"/>
        </w:rPr>
      </w:pPr>
    </w:p>
    <w:p w:rsidR="00EC6F6C" w:rsidRDefault="00EC6F6C" w:rsidP="00EC6F6C">
      <w:pPr>
        <w:spacing w:after="0"/>
        <w:jc w:val="both"/>
        <w:rPr>
          <w:rFonts w:ascii="Tahoma" w:hAnsi="Tahoma" w:cs="Tahoma"/>
          <w:bCs/>
          <w:color w:val="000000"/>
        </w:rPr>
      </w:pPr>
    </w:p>
    <w:tbl>
      <w:tblPr>
        <w:tblpPr w:leftFromText="180" w:rightFromText="180" w:vertAnchor="text" w:horzAnchor="margin" w:tblpY="108"/>
        <w:tblW w:w="9529" w:type="dxa"/>
        <w:tblLayout w:type="fixed"/>
        <w:tblLook w:val="04A0"/>
      </w:tblPr>
      <w:tblGrid>
        <w:gridCol w:w="4899"/>
        <w:gridCol w:w="4630"/>
      </w:tblGrid>
      <w:tr w:rsidR="00EC6F6C" w:rsidRPr="00327FD4" w:rsidTr="008A0E5E">
        <w:trPr>
          <w:trHeight w:val="726"/>
        </w:trPr>
        <w:tc>
          <w:tcPr>
            <w:tcW w:w="4899" w:type="dxa"/>
          </w:tcPr>
          <w:p w:rsidR="00EC6F6C" w:rsidRDefault="00EC6F6C"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Default="008A0E5E" w:rsidP="008A0E5E">
            <w:pPr>
              <w:pStyle w:val="af1"/>
              <w:spacing w:line="280" w:lineRule="exact"/>
              <w:ind w:right="317"/>
              <w:jc w:val="center"/>
              <w:rPr>
                <w:rFonts w:ascii="Tahoma" w:hAnsi="Tahoma" w:cs="Tahoma"/>
                <w:b/>
                <w:szCs w:val="22"/>
                <w:lang w:val="el-GR"/>
              </w:rPr>
            </w:pPr>
          </w:p>
          <w:p w:rsidR="008A0E5E" w:rsidRPr="008A0E5E" w:rsidRDefault="008A0E5E" w:rsidP="008A0E5E">
            <w:pPr>
              <w:pStyle w:val="af1"/>
              <w:spacing w:line="280" w:lineRule="exact"/>
              <w:ind w:right="317"/>
              <w:jc w:val="center"/>
              <w:rPr>
                <w:rFonts w:ascii="Tahoma" w:hAnsi="Tahoma" w:cs="Tahoma"/>
                <w:b/>
                <w:szCs w:val="22"/>
                <w:lang w:val="el-GR"/>
              </w:rPr>
            </w:pPr>
          </w:p>
        </w:tc>
        <w:tc>
          <w:tcPr>
            <w:tcW w:w="4630" w:type="dxa"/>
          </w:tcPr>
          <w:p w:rsidR="00EC6F6C" w:rsidRPr="00327FD4" w:rsidRDefault="00EC6F6C" w:rsidP="008A0E5E">
            <w:pPr>
              <w:pStyle w:val="7"/>
              <w:numPr>
                <w:ilvl w:val="6"/>
                <w:numId w:val="0"/>
              </w:numPr>
              <w:tabs>
                <w:tab w:val="num" w:pos="1296"/>
              </w:tabs>
              <w:suppressAutoHyphens/>
              <w:snapToGrid w:val="0"/>
              <w:spacing w:before="0" w:line="340" w:lineRule="exact"/>
              <w:ind w:left="459" w:hanging="9"/>
              <w:rPr>
                <w:rFonts w:ascii="Tahoma" w:hAnsi="Tahoma" w:cs="Tahoma"/>
                <w:b/>
              </w:rPr>
            </w:pPr>
          </w:p>
        </w:tc>
      </w:tr>
    </w:tbl>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8"/>
        <w:gridCol w:w="1100"/>
        <w:gridCol w:w="4904"/>
      </w:tblGrid>
      <w:tr w:rsidR="00EC6F6C" w:rsidRPr="00FD04DF" w:rsidTr="008A0E5E">
        <w:tc>
          <w:tcPr>
            <w:tcW w:w="3958" w:type="dxa"/>
          </w:tcPr>
          <w:p w:rsidR="00EC6F6C" w:rsidRPr="00FD04DF" w:rsidRDefault="00EC6F6C" w:rsidP="008A0E5E">
            <w:pPr>
              <w:spacing w:after="0" w:line="240" w:lineRule="auto"/>
              <w:jc w:val="both"/>
              <w:rPr>
                <w:rFonts w:ascii="Arial" w:hAnsi="Arial" w:cs="Arial"/>
                <w:b/>
                <w:bCs/>
              </w:rPr>
            </w:pPr>
            <w:r w:rsidRPr="00FD04DF">
              <w:rPr>
                <w:rFonts w:ascii="Arial" w:hAnsi="Arial" w:cs="Arial"/>
                <w:b/>
                <w:bCs/>
              </w:rPr>
              <w:lastRenderedPageBreak/>
              <w:t xml:space="preserve">                   </w:t>
            </w:r>
            <w:r>
              <w:rPr>
                <w:rFonts w:ascii="Arial" w:hAnsi="Arial" w:cs="Arial"/>
                <w:b/>
                <w:bCs/>
                <w:noProof/>
              </w:rPr>
              <w:drawing>
                <wp:inline distT="0" distB="0" distL="0" distR="0">
                  <wp:extent cx="683895" cy="524510"/>
                  <wp:effectExtent l="19050" t="0" r="190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683895" cy="524510"/>
                          </a:xfrm>
                          <a:prstGeom prst="rect">
                            <a:avLst/>
                          </a:prstGeom>
                          <a:solidFill>
                            <a:srgbClr val="FFFFFF"/>
                          </a:solidFill>
                          <a:ln w="9525">
                            <a:noFill/>
                            <a:miter lim="800000"/>
                            <a:headEnd/>
                            <a:tailEnd/>
                          </a:ln>
                        </pic:spPr>
                      </pic:pic>
                    </a:graphicData>
                  </a:graphic>
                </wp:inline>
              </w:drawing>
            </w:r>
          </w:p>
        </w:tc>
        <w:tc>
          <w:tcPr>
            <w:tcW w:w="1100" w:type="dxa"/>
          </w:tcPr>
          <w:p w:rsidR="00EC6F6C" w:rsidRPr="00FD04DF" w:rsidRDefault="00EC6F6C" w:rsidP="008A0E5E">
            <w:pPr>
              <w:spacing w:after="0" w:line="240" w:lineRule="auto"/>
              <w:jc w:val="both"/>
              <w:rPr>
                <w:rFonts w:ascii="Tahoma" w:hAnsi="Tahoma" w:cs="Tahoma"/>
                <w:bCs/>
                <w:color w:val="000000"/>
              </w:rPr>
            </w:pPr>
          </w:p>
        </w:tc>
        <w:tc>
          <w:tcPr>
            <w:tcW w:w="4904" w:type="dxa"/>
            <w:vAlign w:val="center"/>
          </w:tcPr>
          <w:p w:rsidR="00EC6F6C" w:rsidRPr="00FD04DF" w:rsidRDefault="00EC6F6C" w:rsidP="008A0E5E">
            <w:pPr>
              <w:spacing w:after="0" w:line="240" w:lineRule="auto"/>
              <w:rPr>
                <w:rFonts w:ascii="Tahoma" w:hAnsi="Tahoma" w:cs="Tahoma"/>
                <w:b/>
                <w:bCs/>
                <w:color w:val="000000"/>
                <w:sz w:val="28"/>
                <w:szCs w:val="28"/>
              </w:rPr>
            </w:pPr>
          </w:p>
        </w:tc>
      </w:tr>
      <w:tr w:rsidR="00EC6F6C" w:rsidRPr="00B55DAC" w:rsidTr="008A0E5E">
        <w:tc>
          <w:tcPr>
            <w:tcW w:w="3958" w:type="dxa"/>
          </w:tcPr>
          <w:p w:rsidR="00EC6F6C" w:rsidRPr="00B55DAC" w:rsidRDefault="00EC6F6C" w:rsidP="008A0E5E">
            <w:pPr>
              <w:spacing w:after="0" w:line="240" w:lineRule="auto"/>
              <w:jc w:val="center"/>
              <w:rPr>
                <w:rFonts w:ascii="Verdana" w:hAnsi="Verdana" w:cs="Tahoma"/>
                <w:b/>
                <w:bCs/>
                <w:sz w:val="20"/>
                <w:szCs w:val="20"/>
              </w:rPr>
            </w:pPr>
          </w:p>
          <w:p w:rsidR="00EC6F6C" w:rsidRPr="00B55DAC" w:rsidRDefault="00EC6F6C" w:rsidP="008A0E5E">
            <w:pPr>
              <w:spacing w:after="0" w:line="240" w:lineRule="auto"/>
              <w:jc w:val="center"/>
              <w:rPr>
                <w:rFonts w:ascii="Verdana" w:hAnsi="Verdana" w:cs="Tahoma"/>
                <w:b/>
                <w:bCs/>
                <w:sz w:val="20"/>
                <w:szCs w:val="20"/>
              </w:rPr>
            </w:pPr>
            <w:r w:rsidRPr="00B55DAC">
              <w:rPr>
                <w:rFonts w:ascii="Verdana" w:hAnsi="Verdana" w:cs="Tahoma"/>
                <w:b/>
                <w:bCs/>
                <w:sz w:val="20"/>
                <w:szCs w:val="20"/>
              </w:rPr>
              <w:t>ΕΛΛΗΝΙΚΗ ΔΗΜΟΚΡΑΤΙΑ</w:t>
            </w:r>
          </w:p>
          <w:p w:rsidR="00EC6F6C" w:rsidRPr="00B55DAC" w:rsidRDefault="00EC6F6C" w:rsidP="008A0E5E">
            <w:pPr>
              <w:spacing w:after="0" w:line="240" w:lineRule="auto"/>
              <w:jc w:val="center"/>
              <w:rPr>
                <w:rFonts w:ascii="Verdana" w:hAnsi="Verdana" w:cs="Tahoma"/>
                <w:bCs/>
                <w:color w:val="000000"/>
                <w:sz w:val="20"/>
                <w:szCs w:val="20"/>
              </w:rPr>
            </w:pPr>
            <w:r w:rsidRPr="00B55DAC">
              <w:rPr>
                <w:rFonts w:ascii="Verdana" w:hAnsi="Verdana" w:cs="Tahoma"/>
                <w:b/>
                <w:caps/>
                <w:sz w:val="20"/>
                <w:szCs w:val="20"/>
              </w:rPr>
              <w:t>νομοσ λευκαδασ</w:t>
            </w:r>
          </w:p>
        </w:tc>
        <w:tc>
          <w:tcPr>
            <w:tcW w:w="1100" w:type="dxa"/>
          </w:tcPr>
          <w:p w:rsidR="00EC6F6C" w:rsidRPr="00B55DAC" w:rsidRDefault="00EC6F6C" w:rsidP="008A0E5E">
            <w:pPr>
              <w:spacing w:after="0" w:line="240" w:lineRule="auto"/>
              <w:jc w:val="both"/>
              <w:rPr>
                <w:rFonts w:ascii="Verdana" w:hAnsi="Verdana" w:cs="Tahoma"/>
                <w:bCs/>
                <w:color w:val="000000"/>
                <w:sz w:val="20"/>
                <w:szCs w:val="20"/>
              </w:rPr>
            </w:pPr>
          </w:p>
        </w:tc>
        <w:tc>
          <w:tcPr>
            <w:tcW w:w="4904" w:type="dxa"/>
            <w:vAlign w:val="center"/>
          </w:tcPr>
          <w:p w:rsidR="00EC6F6C" w:rsidRPr="00B55DAC" w:rsidRDefault="00EC6F6C" w:rsidP="008A0E5E">
            <w:pPr>
              <w:spacing w:after="0" w:line="240" w:lineRule="auto"/>
              <w:rPr>
                <w:rFonts w:ascii="Verdana" w:hAnsi="Verdana" w:cs="Tahoma"/>
                <w:b/>
                <w:bCs/>
                <w:color w:val="000000"/>
                <w:sz w:val="20"/>
                <w:szCs w:val="20"/>
              </w:rPr>
            </w:pPr>
            <w:r w:rsidRPr="00B55DAC">
              <w:rPr>
                <w:rFonts w:ascii="Verdana" w:hAnsi="Verdana" w:cs="Tahoma"/>
                <w:b/>
                <w:sz w:val="20"/>
                <w:szCs w:val="20"/>
              </w:rPr>
              <w:t>Μελέτη:</w:t>
            </w:r>
            <w:r w:rsidRPr="00B55DAC">
              <w:rPr>
                <w:rFonts w:ascii="Verdana" w:hAnsi="Verdana" w:cs="Tahoma"/>
                <w:b/>
                <w:bCs/>
                <w:color w:val="000000"/>
                <w:sz w:val="20"/>
                <w:szCs w:val="20"/>
              </w:rPr>
              <w:t xml:space="preserve"> «Παροχή υπηρεσίας περισυλλογής και σταβλισμού ανεπιτήρητων παραγωγικών ζώων». </w:t>
            </w:r>
          </w:p>
        </w:tc>
      </w:tr>
      <w:tr w:rsidR="00EC6F6C" w:rsidRPr="00B55DAC" w:rsidTr="008A0E5E">
        <w:tc>
          <w:tcPr>
            <w:tcW w:w="3958" w:type="dxa"/>
          </w:tcPr>
          <w:p w:rsidR="00EC6F6C" w:rsidRPr="00B55DAC" w:rsidRDefault="00EC6F6C" w:rsidP="008A0E5E">
            <w:pPr>
              <w:spacing w:after="0" w:line="240" w:lineRule="auto"/>
              <w:jc w:val="center"/>
              <w:rPr>
                <w:rFonts w:ascii="Verdana" w:hAnsi="Verdana" w:cs="Tahoma"/>
                <w:bCs/>
                <w:color w:val="000000"/>
                <w:sz w:val="20"/>
                <w:szCs w:val="20"/>
              </w:rPr>
            </w:pPr>
            <w:r w:rsidRPr="00B55DAC">
              <w:rPr>
                <w:rFonts w:ascii="Verdana" w:hAnsi="Verdana" w:cs="Tahoma"/>
                <w:b/>
                <w:caps/>
                <w:sz w:val="20"/>
                <w:szCs w:val="20"/>
              </w:rPr>
              <w:t>ΔΗΜΟΣ ΛΕΥΚΑΔΑΣ</w:t>
            </w:r>
          </w:p>
        </w:tc>
        <w:tc>
          <w:tcPr>
            <w:tcW w:w="1100" w:type="dxa"/>
          </w:tcPr>
          <w:p w:rsidR="00EC6F6C" w:rsidRPr="00B55DAC" w:rsidRDefault="00EC6F6C" w:rsidP="008A0E5E">
            <w:pPr>
              <w:spacing w:after="0" w:line="240" w:lineRule="auto"/>
              <w:jc w:val="both"/>
              <w:rPr>
                <w:rFonts w:ascii="Verdana" w:hAnsi="Verdana" w:cs="Tahoma"/>
                <w:bCs/>
                <w:color w:val="000000"/>
                <w:sz w:val="20"/>
                <w:szCs w:val="20"/>
              </w:rPr>
            </w:pPr>
          </w:p>
        </w:tc>
        <w:tc>
          <w:tcPr>
            <w:tcW w:w="4904" w:type="dxa"/>
            <w:vAlign w:val="center"/>
          </w:tcPr>
          <w:p w:rsidR="00EC6F6C" w:rsidRPr="00EC6F6C" w:rsidRDefault="00EC6F6C" w:rsidP="008A0E5E">
            <w:pPr>
              <w:pStyle w:val="af7"/>
              <w:snapToGrid w:val="0"/>
              <w:rPr>
                <w:rFonts w:ascii="Verdana" w:hAnsi="Verdana" w:cs="Tahoma"/>
                <w:b/>
                <w:bCs/>
                <w:sz w:val="20"/>
                <w:szCs w:val="20"/>
                <w:lang w:val="el-GR"/>
              </w:rPr>
            </w:pPr>
            <w:r w:rsidRPr="00EC6F6C">
              <w:rPr>
                <w:rFonts w:ascii="Verdana" w:hAnsi="Verdana" w:cs="Tahoma"/>
                <w:b/>
                <w:sz w:val="20"/>
                <w:szCs w:val="20"/>
                <w:lang w:val="el-GR"/>
              </w:rPr>
              <w:t xml:space="preserve">Προϋπ: </w:t>
            </w:r>
            <w:r w:rsidRPr="00EC6F6C">
              <w:rPr>
                <w:rFonts w:ascii="Verdana" w:hAnsi="Verdana" w:cs="Tahoma"/>
                <w:b/>
                <w:color w:val="000000"/>
                <w:sz w:val="20"/>
                <w:szCs w:val="20"/>
                <w:lang w:val="el-GR"/>
              </w:rPr>
              <w:t xml:space="preserve">33.852,00 </w:t>
            </w:r>
            <w:r w:rsidRPr="00EC6F6C">
              <w:rPr>
                <w:rFonts w:ascii="Verdana" w:hAnsi="Verdana" w:cs="Tahoma"/>
                <w:b/>
                <w:sz w:val="20"/>
                <w:szCs w:val="20"/>
                <w:lang w:val="el-GR"/>
              </w:rPr>
              <w:t xml:space="preserve">€ </w:t>
            </w:r>
            <w:r w:rsidRPr="00EC6F6C">
              <w:rPr>
                <w:rFonts w:ascii="Verdana" w:hAnsi="Verdana" w:cs="Tahoma"/>
                <w:bCs/>
                <w:color w:val="000000"/>
                <w:sz w:val="20"/>
                <w:szCs w:val="20"/>
                <w:lang w:val="el-GR"/>
              </w:rPr>
              <w:t xml:space="preserve"> </w:t>
            </w:r>
            <w:r w:rsidRPr="00EC6F6C">
              <w:rPr>
                <w:rFonts w:ascii="Verdana" w:hAnsi="Verdana" w:cs="Tahoma"/>
                <w:sz w:val="20"/>
                <w:szCs w:val="20"/>
                <w:lang w:val="el-GR"/>
              </w:rPr>
              <w:t>( με  Φ.Π.Α.</w:t>
            </w:r>
            <w:r w:rsidRPr="00EC6F6C">
              <w:rPr>
                <w:rFonts w:ascii="Verdana" w:hAnsi="Verdana" w:cs="Tahoma"/>
                <w:b/>
                <w:bCs/>
                <w:sz w:val="20"/>
                <w:szCs w:val="20"/>
                <w:lang w:val="el-GR"/>
              </w:rPr>
              <w:t xml:space="preserve"> 24 </w:t>
            </w:r>
            <w:r w:rsidRPr="00EC6F6C">
              <w:rPr>
                <w:rFonts w:ascii="Verdana" w:hAnsi="Verdana" w:cs="Tahoma"/>
                <w:sz w:val="20"/>
                <w:szCs w:val="20"/>
                <w:lang w:val="el-GR"/>
              </w:rPr>
              <w:t>%)</w:t>
            </w:r>
          </w:p>
        </w:tc>
      </w:tr>
      <w:tr w:rsidR="00EC6F6C" w:rsidRPr="00B55DAC" w:rsidTr="008A0E5E">
        <w:trPr>
          <w:trHeight w:val="788"/>
        </w:trPr>
        <w:tc>
          <w:tcPr>
            <w:tcW w:w="3958" w:type="dxa"/>
          </w:tcPr>
          <w:p w:rsidR="00EC6F6C" w:rsidRPr="00B55DAC" w:rsidRDefault="00EC6F6C" w:rsidP="008A0E5E">
            <w:pPr>
              <w:spacing w:after="0" w:line="240" w:lineRule="auto"/>
              <w:jc w:val="center"/>
              <w:rPr>
                <w:rFonts w:ascii="Verdana" w:hAnsi="Verdana" w:cs="Tahoma"/>
                <w:b/>
                <w:bCs/>
                <w:color w:val="000000"/>
                <w:sz w:val="20"/>
                <w:szCs w:val="20"/>
              </w:rPr>
            </w:pPr>
            <w:r w:rsidRPr="00B55DAC">
              <w:rPr>
                <w:rFonts w:ascii="Verdana" w:hAnsi="Verdana" w:cs="Tahoma"/>
                <w:b/>
                <w:bCs/>
                <w:color w:val="000000"/>
                <w:sz w:val="20"/>
                <w:szCs w:val="20"/>
              </w:rPr>
              <w:t xml:space="preserve">ΑΥΤΟΤΕΛΕΣ </w:t>
            </w:r>
            <w:r w:rsidRPr="00B55DAC">
              <w:rPr>
                <w:rFonts w:ascii="Verdana" w:hAnsi="Verdana" w:cs="Tahoma"/>
                <w:b/>
                <w:bCs/>
                <w:color w:val="000000"/>
                <w:sz w:val="20"/>
                <w:szCs w:val="20"/>
                <w:lang w:val="en-US"/>
              </w:rPr>
              <w:t>TMHMA</w:t>
            </w:r>
          </w:p>
          <w:p w:rsidR="00EC6F6C" w:rsidRPr="00B55DAC" w:rsidRDefault="00EC6F6C" w:rsidP="008A0E5E">
            <w:pPr>
              <w:jc w:val="center"/>
              <w:rPr>
                <w:rFonts w:ascii="Verdana" w:hAnsi="Verdana" w:cs="Tahoma"/>
                <w:b/>
                <w:bCs/>
                <w:spacing w:val="26"/>
                <w:sz w:val="20"/>
                <w:szCs w:val="20"/>
              </w:rPr>
            </w:pPr>
            <w:r w:rsidRPr="00B55DAC">
              <w:rPr>
                <w:rFonts w:ascii="Verdana" w:hAnsi="Verdana" w:cs="Tahoma"/>
                <w:b/>
                <w:bCs/>
                <w:color w:val="000000"/>
                <w:sz w:val="20"/>
                <w:szCs w:val="20"/>
              </w:rPr>
              <w:t>ΤΟΠΙΚΗΣ ΟΙΚΟΝΟΜΙΚΗΣ ΑΝΑΠΤΥΞΗΣ</w:t>
            </w:r>
          </w:p>
        </w:tc>
        <w:tc>
          <w:tcPr>
            <w:tcW w:w="1100" w:type="dxa"/>
          </w:tcPr>
          <w:p w:rsidR="00EC6F6C" w:rsidRPr="00B55DAC" w:rsidRDefault="00EC6F6C" w:rsidP="008A0E5E">
            <w:pPr>
              <w:spacing w:after="0" w:line="240" w:lineRule="auto"/>
              <w:jc w:val="both"/>
              <w:rPr>
                <w:rFonts w:ascii="Verdana" w:hAnsi="Verdana" w:cs="Tahoma"/>
                <w:bCs/>
                <w:color w:val="000000"/>
                <w:sz w:val="20"/>
                <w:szCs w:val="20"/>
              </w:rPr>
            </w:pPr>
          </w:p>
        </w:tc>
        <w:tc>
          <w:tcPr>
            <w:tcW w:w="4904" w:type="dxa"/>
          </w:tcPr>
          <w:p w:rsidR="00EC6F6C" w:rsidRPr="00B55DAC" w:rsidRDefault="00EC6F6C" w:rsidP="008A0E5E">
            <w:pPr>
              <w:spacing w:after="0" w:line="240" w:lineRule="auto"/>
              <w:jc w:val="both"/>
              <w:rPr>
                <w:rFonts w:ascii="Verdana" w:hAnsi="Verdana" w:cs="Tahoma"/>
                <w:b/>
                <w:bCs/>
                <w:sz w:val="20"/>
                <w:szCs w:val="20"/>
              </w:rPr>
            </w:pPr>
            <w:r w:rsidRPr="00B55DAC">
              <w:rPr>
                <w:rFonts w:ascii="Verdana" w:hAnsi="Verdana" w:cs="Tahoma"/>
                <w:b/>
                <w:bCs/>
                <w:sz w:val="20"/>
                <w:szCs w:val="20"/>
              </w:rPr>
              <w:t>Πηγή : ΙΔΙΟΙ ΠΟΡΟΙ</w:t>
            </w:r>
          </w:p>
          <w:p w:rsidR="00EC6F6C" w:rsidRPr="00B55DAC" w:rsidRDefault="00EC6F6C" w:rsidP="008A0E5E">
            <w:pPr>
              <w:spacing w:after="0" w:line="240" w:lineRule="auto"/>
              <w:jc w:val="both"/>
              <w:rPr>
                <w:rFonts w:ascii="Verdana" w:hAnsi="Verdana" w:cs="Tahoma"/>
                <w:b/>
                <w:bCs/>
                <w:color w:val="000000"/>
                <w:sz w:val="20"/>
                <w:szCs w:val="20"/>
              </w:rPr>
            </w:pPr>
            <w:r w:rsidRPr="00B55DAC">
              <w:rPr>
                <w:rFonts w:ascii="Verdana" w:hAnsi="Verdana" w:cs="Tahoma"/>
                <w:b/>
                <w:bCs/>
                <w:color w:val="000000"/>
                <w:sz w:val="20"/>
                <w:szCs w:val="20"/>
              </w:rPr>
              <w:t>Κ.Α.: 00-6495.021</w:t>
            </w:r>
          </w:p>
          <w:p w:rsidR="00EC6F6C" w:rsidRPr="00B55DAC" w:rsidRDefault="00EC6F6C" w:rsidP="008A0E5E">
            <w:pPr>
              <w:spacing w:after="0" w:line="240" w:lineRule="auto"/>
              <w:jc w:val="both"/>
              <w:rPr>
                <w:rFonts w:ascii="Verdana" w:hAnsi="Verdana" w:cs="Tahoma"/>
                <w:bCs/>
                <w:color w:val="000000"/>
                <w:sz w:val="20"/>
                <w:szCs w:val="20"/>
              </w:rPr>
            </w:pPr>
          </w:p>
        </w:tc>
      </w:tr>
    </w:tbl>
    <w:p w:rsidR="00EC6F6C" w:rsidRPr="00B55DAC" w:rsidRDefault="00EC6F6C" w:rsidP="00EC6F6C">
      <w:pPr>
        <w:spacing w:after="0"/>
        <w:jc w:val="center"/>
        <w:rPr>
          <w:rFonts w:ascii="Verdana" w:hAnsi="Verdana" w:cs="Tahoma"/>
          <w:b/>
          <w:bCs/>
          <w:color w:val="000000"/>
          <w:sz w:val="20"/>
          <w:szCs w:val="20"/>
        </w:rPr>
      </w:pPr>
    </w:p>
    <w:p w:rsidR="00EC6F6C" w:rsidRPr="00B55DAC" w:rsidRDefault="00EC6F6C" w:rsidP="00EC6F6C">
      <w:pPr>
        <w:spacing w:after="0"/>
        <w:jc w:val="both"/>
        <w:rPr>
          <w:rFonts w:ascii="Verdana" w:hAnsi="Verdana" w:cs="Tahoma"/>
          <w:b/>
          <w:bCs/>
          <w:color w:val="000000"/>
          <w:sz w:val="20"/>
          <w:szCs w:val="20"/>
        </w:rPr>
      </w:pPr>
      <w:r w:rsidRPr="00B55DAC">
        <w:rPr>
          <w:rFonts w:ascii="Verdana" w:hAnsi="Verdana" w:cs="Tahoma"/>
          <w:b/>
          <w:bCs/>
          <w:color w:val="000000"/>
          <w:sz w:val="20"/>
          <w:szCs w:val="20"/>
        </w:rPr>
        <w:t>3.ΓΕΝΙΚΗ &amp; ΕΙΔΙΚΗ ΣΥΓΓΡΑΦΗ ΥΠΟΧΡΕΩΣΕΩΝ</w:t>
      </w:r>
    </w:p>
    <w:p w:rsidR="00EC6F6C" w:rsidRDefault="00EC6F6C" w:rsidP="00EC6F6C">
      <w:pPr>
        <w:spacing w:after="0"/>
        <w:jc w:val="both"/>
        <w:rPr>
          <w:rFonts w:ascii="Tahoma" w:hAnsi="Tahoma" w:cs="Tahoma"/>
          <w:b/>
          <w:bCs/>
          <w:color w:val="000000"/>
        </w:rPr>
      </w:pPr>
    </w:p>
    <w:p w:rsidR="00EC6F6C" w:rsidRPr="00460E36" w:rsidRDefault="00EC6F6C" w:rsidP="00EC6F6C">
      <w:pPr>
        <w:spacing w:after="0" w:line="240" w:lineRule="auto"/>
        <w:jc w:val="both"/>
        <w:rPr>
          <w:rFonts w:ascii="Verdana" w:hAnsi="Verdana" w:cs="Tahoma"/>
          <w:b/>
          <w:bCs/>
          <w:color w:val="000000"/>
          <w:sz w:val="18"/>
          <w:szCs w:val="18"/>
        </w:rPr>
      </w:pPr>
      <w:r w:rsidRPr="00460E36">
        <w:rPr>
          <w:rFonts w:ascii="Verdana" w:hAnsi="Verdana" w:cs="Tahoma"/>
          <w:b/>
          <w:bCs/>
          <w:color w:val="000000"/>
          <w:sz w:val="18"/>
          <w:szCs w:val="18"/>
        </w:rPr>
        <w:t xml:space="preserve"> Άρθρο 1</w:t>
      </w:r>
      <w:r w:rsidRPr="00460E36">
        <w:rPr>
          <w:rFonts w:ascii="Verdana" w:hAnsi="Verdana" w:cs="Tahoma"/>
          <w:b/>
          <w:bCs/>
          <w:color w:val="000000"/>
          <w:sz w:val="18"/>
          <w:szCs w:val="18"/>
          <w:vertAlign w:val="superscript"/>
        </w:rPr>
        <w:t>ο</w:t>
      </w:r>
      <w:r w:rsidRPr="00460E36">
        <w:rPr>
          <w:rFonts w:ascii="Verdana" w:hAnsi="Verdana" w:cs="Tahoma"/>
          <w:b/>
          <w:bCs/>
          <w:color w:val="000000"/>
          <w:sz w:val="18"/>
          <w:szCs w:val="18"/>
        </w:rPr>
        <w:t xml:space="preserve"> Αντικείμενο συγγραφής</w:t>
      </w:r>
    </w:p>
    <w:p w:rsidR="00EC6F6C" w:rsidRPr="00460E36" w:rsidRDefault="00EC6F6C" w:rsidP="00EC6F6C">
      <w:pPr>
        <w:spacing w:after="0" w:line="240" w:lineRule="auto"/>
        <w:jc w:val="both"/>
        <w:rPr>
          <w:rFonts w:ascii="Verdana" w:hAnsi="Verdana" w:cs="Tahoma"/>
          <w:sz w:val="18"/>
          <w:szCs w:val="18"/>
        </w:rPr>
      </w:pPr>
      <w:r w:rsidRPr="00460E36">
        <w:rPr>
          <w:rFonts w:ascii="Verdana" w:hAnsi="Verdana" w:cs="Tahoma"/>
          <w:bCs/>
          <w:color w:val="000000"/>
          <w:sz w:val="18"/>
          <w:szCs w:val="18"/>
        </w:rPr>
        <w:t xml:space="preserve">     Η παρούσα συγγραφή υποχρεώσεων αναφέρεται στους συμβατικούς όρους σύμφωνα με τους οποίους θα γίνει η ανάθεση της παροχής υπηρεσιών</w:t>
      </w:r>
      <w:r w:rsidRPr="00460E36">
        <w:rPr>
          <w:rFonts w:ascii="Verdana" w:hAnsi="Verdana" w:cs="Tahoma"/>
          <w:sz w:val="18"/>
          <w:szCs w:val="18"/>
        </w:rPr>
        <w:t xml:space="preserve"> διαχείρισης ανεπιτήρητων παραγωγικών ζώων στα όρια του Δήμου Λευκάδας και συγκεκριμένα την εκτέλεση όλων των υπηρεσιών που θα απαιτηθούν για την περισυλλογή, μεταφορά, σήμανση των μη σημασμένων ζώων και στην εξασφάλιση της απαραίτητης φροντίδας (σίτιση, κτηνιατρική μέριμνα) τους καθ’ όλο το χρονικό διάστημα φιλοξενίας τους. </w:t>
      </w:r>
    </w:p>
    <w:p w:rsidR="00EC6F6C" w:rsidRPr="00460E36" w:rsidRDefault="00EC6F6C" w:rsidP="00EC6F6C">
      <w:pPr>
        <w:spacing w:after="0" w:line="240" w:lineRule="auto"/>
        <w:jc w:val="both"/>
        <w:rPr>
          <w:rFonts w:ascii="Verdana" w:hAnsi="Verdana" w:cs="Tahoma"/>
          <w:sz w:val="18"/>
          <w:szCs w:val="18"/>
        </w:rPr>
      </w:pPr>
      <w:r w:rsidRPr="00460E36">
        <w:rPr>
          <w:rFonts w:ascii="Verdana" w:eastAsia="Calibri" w:hAnsi="Verdana" w:cs="Tahoma"/>
          <w:sz w:val="18"/>
          <w:szCs w:val="18"/>
        </w:rPr>
        <w:t xml:space="preserve">      Η σχετική δαπάνη η οποία ανέρχεται στα </w:t>
      </w:r>
      <w:r w:rsidRPr="00460E36">
        <w:rPr>
          <w:rFonts w:ascii="Verdana" w:hAnsi="Verdana" w:cs="Tahoma"/>
          <w:b/>
          <w:color w:val="000000"/>
          <w:sz w:val="18"/>
          <w:szCs w:val="18"/>
        </w:rPr>
        <w:t xml:space="preserve">33.852,00 </w:t>
      </w:r>
      <w:r w:rsidRPr="00460E36">
        <w:rPr>
          <w:rFonts w:ascii="Verdana" w:hAnsi="Verdana" w:cs="Tahoma"/>
          <w:b/>
          <w:sz w:val="18"/>
          <w:szCs w:val="18"/>
        </w:rPr>
        <w:t xml:space="preserve">€ </w:t>
      </w:r>
      <w:r w:rsidRPr="00460E36">
        <w:rPr>
          <w:rFonts w:ascii="Verdana" w:hAnsi="Verdana" w:cs="Tahoma"/>
          <w:bCs/>
          <w:color w:val="000000"/>
          <w:sz w:val="18"/>
          <w:szCs w:val="18"/>
        </w:rPr>
        <w:t xml:space="preserve"> συμπεριλαμβανομένου και του Φ.Π.Α.</w:t>
      </w:r>
      <w:r w:rsidRPr="00460E36">
        <w:rPr>
          <w:rFonts w:ascii="Verdana" w:eastAsia="Calibri" w:hAnsi="Verdana" w:cs="Tahoma"/>
          <w:sz w:val="18"/>
          <w:szCs w:val="18"/>
        </w:rPr>
        <w:t xml:space="preserve"> θα βαρύνει τον ΚΑ  00-6495.021 του προϋπολογισμού του οικονομικού έτους 2020 για Περισυλλογή και σταβλισμό ανεπιτήρητων παραγωγικών ζώων και θα αφορά μόνο βοοειδή και με πρόβλεψη εγγραφής της πίστωσης στον προϋπολογισμό του οικονομικού έτους 2021.</w:t>
      </w:r>
      <w:r w:rsidRPr="00460E36">
        <w:rPr>
          <w:rFonts w:ascii="Verdana" w:hAnsi="Verdana" w:cs="Tahoma"/>
          <w:sz w:val="18"/>
          <w:szCs w:val="18"/>
        </w:rPr>
        <w:t xml:space="preserve"> </w:t>
      </w:r>
    </w:p>
    <w:p w:rsidR="00EC6F6C" w:rsidRPr="00460E36" w:rsidRDefault="00EC6F6C" w:rsidP="00EC6F6C">
      <w:pPr>
        <w:spacing w:after="0" w:line="240" w:lineRule="auto"/>
        <w:jc w:val="both"/>
        <w:rPr>
          <w:rFonts w:ascii="Verdana" w:hAnsi="Verdana" w:cs="Tahoma"/>
          <w:sz w:val="18"/>
          <w:szCs w:val="18"/>
        </w:rPr>
      </w:pPr>
    </w:p>
    <w:p w:rsidR="00EC6F6C" w:rsidRPr="00460E36" w:rsidRDefault="00EC6F6C" w:rsidP="00EC6F6C">
      <w:pPr>
        <w:spacing w:after="0" w:line="240" w:lineRule="auto"/>
        <w:jc w:val="both"/>
        <w:rPr>
          <w:rFonts w:ascii="Verdana" w:hAnsi="Verdana" w:cs="Tahoma"/>
          <w:b/>
          <w:sz w:val="18"/>
          <w:szCs w:val="18"/>
        </w:rPr>
      </w:pPr>
      <w:r w:rsidRPr="00460E36">
        <w:rPr>
          <w:rFonts w:ascii="Verdana" w:hAnsi="Verdana" w:cs="Tahoma"/>
          <w:b/>
          <w:sz w:val="18"/>
          <w:szCs w:val="18"/>
        </w:rPr>
        <w:t xml:space="preserve"> Άρθρο 2</w:t>
      </w:r>
      <w:r w:rsidRPr="00460E36">
        <w:rPr>
          <w:rFonts w:ascii="Verdana" w:hAnsi="Verdana" w:cs="Tahoma"/>
          <w:b/>
          <w:sz w:val="18"/>
          <w:szCs w:val="18"/>
          <w:vertAlign w:val="superscript"/>
        </w:rPr>
        <w:t>ο</w:t>
      </w:r>
      <w:r w:rsidRPr="00460E36">
        <w:rPr>
          <w:rFonts w:ascii="Verdana" w:hAnsi="Verdana" w:cs="Tahoma"/>
          <w:b/>
          <w:sz w:val="18"/>
          <w:szCs w:val="18"/>
        </w:rPr>
        <w:t xml:space="preserve"> Ισχύουσες διατάξεις</w:t>
      </w:r>
    </w:p>
    <w:p w:rsidR="00EC6F6C" w:rsidRPr="00460E36" w:rsidRDefault="00EC6F6C" w:rsidP="00EC6F6C">
      <w:pPr>
        <w:spacing w:line="240" w:lineRule="auto"/>
        <w:jc w:val="both"/>
        <w:rPr>
          <w:rFonts w:ascii="Verdana" w:hAnsi="Verdana" w:cs="Tahoma"/>
          <w:sz w:val="18"/>
          <w:szCs w:val="18"/>
        </w:rPr>
      </w:pPr>
      <w:r w:rsidRPr="00460E36">
        <w:rPr>
          <w:rFonts w:ascii="Verdana" w:hAnsi="Verdana" w:cs="Tahoma"/>
          <w:b/>
          <w:sz w:val="18"/>
          <w:szCs w:val="18"/>
        </w:rPr>
        <w:t xml:space="preserve">       </w:t>
      </w:r>
      <w:r w:rsidRPr="00460E36">
        <w:rPr>
          <w:rFonts w:ascii="Verdana" w:hAnsi="Verdana" w:cs="Tahoma"/>
          <w:color w:val="000000"/>
          <w:sz w:val="18"/>
          <w:szCs w:val="18"/>
        </w:rPr>
        <w:t>Η ανάθεση της υπηρεσίας θα γίνει σύμφωνα με :</w:t>
      </w:r>
    </w:p>
    <w:p w:rsidR="00EC6F6C" w:rsidRPr="00460E36" w:rsidRDefault="00EC6F6C" w:rsidP="00EC6F6C">
      <w:pPr>
        <w:widowControl w:val="0"/>
        <w:numPr>
          <w:ilvl w:val="0"/>
          <w:numId w:val="19"/>
        </w:numPr>
        <w:spacing w:after="0" w:line="240" w:lineRule="auto"/>
        <w:ind w:left="851" w:hanging="284"/>
        <w:jc w:val="both"/>
        <w:rPr>
          <w:rFonts w:ascii="Verdana" w:hAnsi="Verdana" w:cs="Tahoma"/>
          <w:sz w:val="18"/>
          <w:szCs w:val="18"/>
        </w:rPr>
      </w:pPr>
      <w:r w:rsidRPr="00460E36">
        <w:rPr>
          <w:rFonts w:ascii="Verdana" w:hAnsi="Verdana" w:cs="Tahoma"/>
          <w:color w:val="000000"/>
          <w:sz w:val="18"/>
          <w:szCs w:val="18"/>
        </w:rPr>
        <w:t>Τις διατάξεις του Ν. 4412/2016 «Δημόσιες Συμβάσεις Έργων, Προμηθειών και Υπηρεσιών (προσαρμογή στις Οδηγίες 2014/24/ΕΕ και 2014/25/ΕΕ), ΦΕΚ 147/08.08.2016 Α'.</w:t>
      </w:r>
    </w:p>
    <w:p w:rsidR="00EC6F6C" w:rsidRPr="00460E36" w:rsidRDefault="00EC6F6C" w:rsidP="00EC6F6C">
      <w:pPr>
        <w:widowControl w:val="0"/>
        <w:numPr>
          <w:ilvl w:val="0"/>
          <w:numId w:val="19"/>
        </w:numPr>
        <w:tabs>
          <w:tab w:val="left" w:pos="720"/>
        </w:tabs>
        <w:spacing w:after="0" w:line="240" w:lineRule="auto"/>
        <w:ind w:left="851" w:right="20" w:hanging="284"/>
        <w:jc w:val="both"/>
        <w:rPr>
          <w:rFonts w:ascii="Verdana" w:hAnsi="Verdana" w:cs="Tahoma"/>
          <w:sz w:val="18"/>
          <w:szCs w:val="18"/>
        </w:rPr>
      </w:pPr>
      <w:r w:rsidRPr="00460E36">
        <w:rPr>
          <w:rFonts w:ascii="Verdana" w:hAnsi="Verdana" w:cs="Tahoma"/>
          <w:sz w:val="18"/>
          <w:szCs w:val="18"/>
        </w:rPr>
        <w:t xml:space="preserve">Το άρθρο </w:t>
      </w:r>
      <w:r w:rsidRPr="00460E36">
        <w:rPr>
          <w:rFonts w:ascii="Verdana" w:hAnsi="Verdana" w:cs="Tahoma"/>
          <w:sz w:val="18"/>
          <w:szCs w:val="18"/>
          <w:lang w:val="en-US"/>
        </w:rPr>
        <w:t>117</w:t>
      </w:r>
      <w:r w:rsidRPr="00460E36">
        <w:rPr>
          <w:rFonts w:ascii="Verdana" w:hAnsi="Verdana" w:cs="Tahoma"/>
          <w:sz w:val="18"/>
          <w:szCs w:val="18"/>
        </w:rPr>
        <w:t xml:space="preserve"> του 4412/2016.</w:t>
      </w:r>
    </w:p>
    <w:p w:rsidR="00EC6F6C" w:rsidRPr="00460E36" w:rsidRDefault="00EC6F6C" w:rsidP="00EC6F6C">
      <w:pPr>
        <w:widowControl w:val="0"/>
        <w:numPr>
          <w:ilvl w:val="0"/>
          <w:numId w:val="19"/>
        </w:numPr>
        <w:tabs>
          <w:tab w:val="left" w:pos="720"/>
        </w:tabs>
        <w:spacing w:after="0" w:line="240" w:lineRule="auto"/>
        <w:ind w:left="851" w:right="20" w:hanging="284"/>
        <w:jc w:val="both"/>
        <w:rPr>
          <w:rFonts w:ascii="Verdana" w:hAnsi="Verdana" w:cs="Tahoma"/>
          <w:sz w:val="18"/>
          <w:szCs w:val="18"/>
        </w:rPr>
      </w:pPr>
      <w:r w:rsidRPr="00460E36">
        <w:rPr>
          <w:rFonts w:ascii="Verdana" w:hAnsi="Verdana" w:cs="Tahoma"/>
          <w:sz w:val="18"/>
          <w:szCs w:val="18"/>
        </w:rPr>
        <w:t>Τις διατάξεις του Ν.3463/2006 περί κυρώσεως του Κώδικα Δήμων και Κοινοτήτων.</w:t>
      </w:r>
    </w:p>
    <w:p w:rsidR="00EC6F6C" w:rsidRPr="00460E36" w:rsidRDefault="00EC6F6C" w:rsidP="00EC6F6C">
      <w:pPr>
        <w:widowControl w:val="0"/>
        <w:numPr>
          <w:ilvl w:val="0"/>
          <w:numId w:val="19"/>
        </w:numPr>
        <w:tabs>
          <w:tab w:val="left" w:pos="720"/>
        </w:tabs>
        <w:spacing w:after="0" w:line="240" w:lineRule="auto"/>
        <w:ind w:left="851" w:right="20" w:hanging="284"/>
        <w:jc w:val="both"/>
        <w:rPr>
          <w:rFonts w:ascii="Verdana" w:hAnsi="Verdana" w:cs="Tahoma"/>
          <w:sz w:val="18"/>
          <w:szCs w:val="18"/>
        </w:rPr>
      </w:pPr>
      <w:r w:rsidRPr="00460E36">
        <w:rPr>
          <w:rFonts w:ascii="Verdana" w:hAnsi="Verdana" w:cs="Tahoma"/>
          <w:color w:val="000000"/>
          <w:sz w:val="18"/>
          <w:szCs w:val="18"/>
        </w:rPr>
        <w:t>Τις διατάξεις της παρ. 9 του άρθρου 209 του Ν. 3463/2006 «Κύρωση του Κώδικα Δήμων και Κοινοτήτων» (ΦΕΚ Α 114/8.6.2006), όπως αυτή προστέθηκε με την παρ. 13 του άρθρου 20 του Ν. 3731/08 (ΦΕΚ Α 263/23-12-2008)</w:t>
      </w:r>
    </w:p>
    <w:p w:rsidR="00EC6F6C" w:rsidRPr="00460E36" w:rsidRDefault="00EC6F6C" w:rsidP="00EC6F6C">
      <w:pPr>
        <w:widowControl w:val="0"/>
        <w:numPr>
          <w:ilvl w:val="0"/>
          <w:numId w:val="19"/>
        </w:numPr>
        <w:tabs>
          <w:tab w:val="left" w:pos="-3828"/>
        </w:tabs>
        <w:spacing w:after="0" w:line="240" w:lineRule="auto"/>
        <w:ind w:left="851" w:right="20" w:hanging="284"/>
        <w:jc w:val="both"/>
        <w:rPr>
          <w:rFonts w:ascii="Verdana" w:hAnsi="Verdana" w:cs="Tahoma"/>
          <w:sz w:val="18"/>
          <w:szCs w:val="18"/>
        </w:rPr>
      </w:pPr>
      <w:r w:rsidRPr="00460E36">
        <w:rPr>
          <w:rFonts w:ascii="Verdana" w:hAnsi="Verdana" w:cs="Tahoma"/>
          <w:color w:val="000000"/>
          <w:sz w:val="18"/>
          <w:szCs w:val="18"/>
        </w:rPr>
        <w:t>Τις διατάξεις του Ν. 4270/2014 «Αρχές δημοσιονομικής διαχείρισης και εποπτείας (ενσωμάτωση της Οδηγίας 2011/85/ΕΕ) - δημόσιο λογιστικό και άλλες διατάξεις (ΦΕΚ Α 143/28-06-2014) όπως τροποποιήθηκε και ισχύει..</w:t>
      </w:r>
    </w:p>
    <w:p w:rsidR="00EC6F6C" w:rsidRPr="00460E36" w:rsidRDefault="00EC6F6C" w:rsidP="00EC6F6C">
      <w:pPr>
        <w:widowControl w:val="0"/>
        <w:numPr>
          <w:ilvl w:val="0"/>
          <w:numId w:val="19"/>
        </w:numPr>
        <w:tabs>
          <w:tab w:val="left" w:pos="-3828"/>
        </w:tabs>
        <w:spacing w:after="0" w:line="240" w:lineRule="auto"/>
        <w:ind w:left="851" w:right="20" w:hanging="284"/>
        <w:jc w:val="both"/>
        <w:rPr>
          <w:rFonts w:ascii="Verdana" w:hAnsi="Verdana" w:cs="Tahoma"/>
          <w:sz w:val="18"/>
          <w:szCs w:val="18"/>
        </w:rPr>
      </w:pPr>
      <w:r w:rsidRPr="00460E36">
        <w:rPr>
          <w:rFonts w:ascii="Verdana" w:hAnsi="Verdana" w:cs="Tahoma"/>
          <w:sz w:val="18"/>
          <w:szCs w:val="18"/>
        </w:rPr>
        <w:t>Του N. 3861/2010 (Φ.Ε.Κ. 112 Α/13-7-2010): «Πρόγραμμα Διαύγεια» και άλλες διατάξεις όπως τυχόν έχουν τροποποιηθεί και σήμερα ισχύουν..</w:t>
      </w:r>
    </w:p>
    <w:p w:rsidR="00EC6F6C" w:rsidRPr="00460E36" w:rsidRDefault="00EC6F6C" w:rsidP="00EC6F6C">
      <w:pPr>
        <w:widowControl w:val="0"/>
        <w:numPr>
          <w:ilvl w:val="0"/>
          <w:numId w:val="19"/>
        </w:numPr>
        <w:tabs>
          <w:tab w:val="left" w:pos="341"/>
        </w:tabs>
        <w:spacing w:after="0" w:line="240" w:lineRule="auto"/>
        <w:ind w:hanging="264"/>
        <w:jc w:val="both"/>
        <w:rPr>
          <w:rFonts w:ascii="Verdana" w:hAnsi="Verdana" w:cs="Tahoma"/>
          <w:color w:val="000000"/>
          <w:sz w:val="18"/>
          <w:szCs w:val="18"/>
        </w:rPr>
      </w:pPr>
      <w:r w:rsidRPr="00460E36">
        <w:rPr>
          <w:rFonts w:ascii="Verdana" w:hAnsi="Verdana" w:cs="Tahoma"/>
          <w:iCs/>
          <w:color w:val="000000"/>
          <w:sz w:val="18"/>
          <w:szCs w:val="18"/>
        </w:rPr>
        <w:t xml:space="preserve">Τις διατάξεις του Ν. 4013/2011 «Σύσταση ενιαίας Ανεξάρτητης Αρχής Δημοσίων Συμβάσεων και Κεντρικού Ηλεκτρονικού Μητρώου Δημοσίων Συμβάσεων» όπως τροποποιήθηκε και ισχύει σήμερα </w:t>
      </w:r>
    </w:p>
    <w:p w:rsidR="00EC6F6C" w:rsidRPr="00460E36" w:rsidRDefault="00EC6F6C" w:rsidP="00EC6F6C">
      <w:pPr>
        <w:widowControl w:val="0"/>
        <w:numPr>
          <w:ilvl w:val="0"/>
          <w:numId w:val="19"/>
        </w:numPr>
        <w:tabs>
          <w:tab w:val="left" w:pos="720"/>
        </w:tabs>
        <w:autoSpaceDE w:val="0"/>
        <w:autoSpaceDN w:val="0"/>
        <w:adjustRightInd w:val="0"/>
        <w:spacing w:after="0" w:line="240" w:lineRule="auto"/>
        <w:ind w:right="20" w:hanging="264"/>
        <w:jc w:val="both"/>
        <w:rPr>
          <w:rFonts w:ascii="Verdana" w:hAnsi="Verdana" w:cs="Tahoma"/>
          <w:color w:val="000000"/>
          <w:sz w:val="18"/>
          <w:szCs w:val="18"/>
        </w:rPr>
      </w:pPr>
      <w:r w:rsidRPr="00460E36">
        <w:rPr>
          <w:rFonts w:ascii="Verdana" w:hAnsi="Verdana" w:cs="Tahoma"/>
          <w:sz w:val="18"/>
          <w:szCs w:val="18"/>
        </w:rPr>
        <w:t>Του N. 4555/18 (ΦΕΚ 133/19.07.2018 τεύχος Α') :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w:t>
      </w:r>
    </w:p>
    <w:p w:rsidR="00EC6F6C" w:rsidRPr="00460E36" w:rsidRDefault="00EC6F6C" w:rsidP="00EC6F6C">
      <w:pPr>
        <w:numPr>
          <w:ilvl w:val="0"/>
          <w:numId w:val="19"/>
        </w:numPr>
        <w:tabs>
          <w:tab w:val="left" w:pos="-3828"/>
          <w:tab w:val="left" w:pos="720"/>
        </w:tabs>
        <w:autoSpaceDE w:val="0"/>
        <w:autoSpaceDN w:val="0"/>
        <w:adjustRightInd w:val="0"/>
        <w:spacing w:after="0" w:line="240" w:lineRule="auto"/>
        <w:ind w:left="851" w:right="20" w:hanging="284"/>
        <w:jc w:val="both"/>
        <w:rPr>
          <w:rFonts w:ascii="Verdana" w:hAnsi="Verdana" w:cs="Tahoma"/>
          <w:sz w:val="18"/>
          <w:szCs w:val="18"/>
        </w:rPr>
      </w:pPr>
      <w:r w:rsidRPr="00460E36">
        <w:rPr>
          <w:rFonts w:ascii="Verdana" w:hAnsi="Verdana" w:cs="Tahoma"/>
          <w:sz w:val="18"/>
          <w:szCs w:val="18"/>
        </w:rPr>
        <w:t>Του Π.Δ. 80/2016 (Φ.Ε.Κ. 145/Α΄/05.08.2016) «Ανάληψη υποχρεώσεων από τους διατάκτες».</w:t>
      </w:r>
    </w:p>
    <w:p w:rsidR="00EC6F6C" w:rsidRPr="00460E36" w:rsidRDefault="00EC6F6C" w:rsidP="00EC6F6C">
      <w:pPr>
        <w:numPr>
          <w:ilvl w:val="0"/>
          <w:numId w:val="19"/>
        </w:numPr>
        <w:tabs>
          <w:tab w:val="left" w:pos="-3828"/>
          <w:tab w:val="left" w:pos="720"/>
        </w:tabs>
        <w:autoSpaceDE w:val="0"/>
        <w:autoSpaceDN w:val="0"/>
        <w:adjustRightInd w:val="0"/>
        <w:spacing w:after="0" w:line="240" w:lineRule="auto"/>
        <w:ind w:left="851" w:right="20" w:hanging="284"/>
        <w:jc w:val="both"/>
        <w:rPr>
          <w:rFonts w:ascii="Verdana" w:hAnsi="Verdana" w:cs="Tahoma"/>
          <w:sz w:val="18"/>
          <w:szCs w:val="18"/>
        </w:rPr>
      </w:pPr>
      <w:r w:rsidRPr="00460E36">
        <w:rPr>
          <w:rFonts w:ascii="Verdana" w:hAnsi="Verdana" w:cs="Tahoma"/>
          <w:color w:val="000000"/>
          <w:sz w:val="18"/>
          <w:szCs w:val="18"/>
        </w:rPr>
        <w:t>Τις διατάξεις του Ν. 3852/2010 (ΦΕΚ 87 Α) «Νέα Αρχιτεκτονική της Αυτοδιοίκησης και της Αποκεντρωμένης Διοίκησης - Πρόγραμμα Καλλικράτης», όπως ισχύει σήμερα.</w:t>
      </w:r>
    </w:p>
    <w:p w:rsidR="00EC6F6C" w:rsidRPr="00460E36" w:rsidRDefault="00EC6F6C" w:rsidP="00EC6F6C">
      <w:pPr>
        <w:numPr>
          <w:ilvl w:val="0"/>
          <w:numId w:val="19"/>
        </w:numPr>
        <w:autoSpaceDE w:val="0"/>
        <w:autoSpaceDN w:val="0"/>
        <w:adjustRightInd w:val="0"/>
        <w:spacing w:after="0" w:line="240" w:lineRule="auto"/>
        <w:ind w:hanging="264"/>
        <w:jc w:val="both"/>
        <w:rPr>
          <w:rFonts w:ascii="Verdana" w:hAnsi="Verdana" w:cs="Tahoma"/>
          <w:sz w:val="18"/>
          <w:szCs w:val="18"/>
        </w:rPr>
      </w:pPr>
      <w:r w:rsidRPr="00460E36">
        <w:rPr>
          <w:rFonts w:ascii="Verdana" w:hAnsi="Verdana" w:cs="Tahoma"/>
          <w:sz w:val="18"/>
          <w:szCs w:val="18"/>
        </w:rPr>
        <w:t>Τις διατάξεις του Ν. 4056/2012 (Φ.Ε.Κ. 52/Α΄/12.03.2012) «Ρυθμίσεις για την κτηνοτροφία και τις κτηνοτροφικές εγκαταστάσεις και άλλες διατάξεις» και ειδικότερα το άρθρο 17 «Διαχείριση ανεπιτήρητων παραγωγικών ζώων (αιγοπρόβατα και βοοειδή)».</w:t>
      </w:r>
    </w:p>
    <w:p w:rsidR="00EC6F6C" w:rsidRPr="00460E36" w:rsidRDefault="00EC6F6C" w:rsidP="00EC6F6C">
      <w:pPr>
        <w:numPr>
          <w:ilvl w:val="0"/>
          <w:numId w:val="19"/>
        </w:numPr>
        <w:tabs>
          <w:tab w:val="left" w:pos="720"/>
        </w:tabs>
        <w:autoSpaceDE w:val="0"/>
        <w:autoSpaceDN w:val="0"/>
        <w:adjustRightInd w:val="0"/>
        <w:spacing w:after="0" w:line="240" w:lineRule="auto"/>
        <w:ind w:left="851" w:right="20" w:hanging="284"/>
        <w:jc w:val="both"/>
        <w:rPr>
          <w:rFonts w:ascii="Verdana" w:hAnsi="Verdana" w:cs="Tahoma"/>
          <w:sz w:val="18"/>
          <w:szCs w:val="18"/>
        </w:rPr>
      </w:pPr>
      <w:r w:rsidRPr="00460E36">
        <w:rPr>
          <w:rFonts w:ascii="Verdana" w:hAnsi="Verdana" w:cs="Tahoma"/>
          <w:sz w:val="18"/>
          <w:szCs w:val="18"/>
        </w:rPr>
        <w:t>Οι σε εκτέλεση των ανωτέρω νόμων εκδοθείσες κανονιστικές πράξεις,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C6F6C" w:rsidRPr="00460E36" w:rsidRDefault="00EC6F6C" w:rsidP="00EC6F6C">
      <w:pPr>
        <w:widowControl w:val="0"/>
        <w:numPr>
          <w:ilvl w:val="0"/>
          <w:numId w:val="19"/>
        </w:numPr>
        <w:tabs>
          <w:tab w:val="left" w:pos="720"/>
        </w:tabs>
        <w:spacing w:after="0" w:line="240" w:lineRule="auto"/>
        <w:ind w:left="851" w:right="20" w:hanging="284"/>
        <w:jc w:val="both"/>
        <w:rPr>
          <w:rFonts w:ascii="Verdana" w:hAnsi="Verdana" w:cs="Tahoma"/>
          <w:sz w:val="18"/>
          <w:szCs w:val="18"/>
        </w:rPr>
      </w:pPr>
      <w:r w:rsidRPr="00460E36">
        <w:rPr>
          <w:rFonts w:ascii="Verdana" w:hAnsi="Verdana" w:cs="Tahoma"/>
          <w:color w:val="000000"/>
          <w:sz w:val="18"/>
          <w:szCs w:val="18"/>
          <w:lang w:val="en-US"/>
        </w:rPr>
        <w:t>T</w:t>
      </w:r>
      <w:r w:rsidRPr="00460E36">
        <w:rPr>
          <w:rFonts w:ascii="Verdana" w:hAnsi="Verdana" w:cs="Tahoma"/>
          <w:color w:val="000000"/>
          <w:sz w:val="18"/>
          <w:szCs w:val="18"/>
        </w:rPr>
        <w:t>ην ανάγκη του Δήμου για την ανωτέρω υπηρεσία.</w:t>
      </w:r>
    </w:p>
    <w:p w:rsidR="00EC6F6C" w:rsidRPr="00460E36" w:rsidRDefault="00EC6F6C" w:rsidP="00EC6F6C">
      <w:pPr>
        <w:tabs>
          <w:tab w:val="left" w:pos="720"/>
        </w:tabs>
        <w:spacing w:line="240" w:lineRule="auto"/>
        <w:ind w:left="851" w:right="20"/>
        <w:jc w:val="both"/>
        <w:rPr>
          <w:rFonts w:ascii="Verdana" w:hAnsi="Verdana" w:cs="Arial"/>
          <w:sz w:val="18"/>
          <w:szCs w:val="18"/>
        </w:rPr>
      </w:pPr>
    </w:p>
    <w:p w:rsidR="00EC6F6C" w:rsidRPr="00460E36" w:rsidRDefault="00EC6F6C" w:rsidP="00EC6F6C">
      <w:pPr>
        <w:spacing w:line="240" w:lineRule="auto"/>
        <w:ind w:right="20"/>
        <w:jc w:val="both"/>
        <w:rPr>
          <w:rFonts w:ascii="Verdana" w:hAnsi="Verdana" w:cs="Tahoma"/>
          <w:b/>
          <w:sz w:val="18"/>
          <w:szCs w:val="18"/>
        </w:rPr>
      </w:pPr>
      <w:r w:rsidRPr="00460E36">
        <w:rPr>
          <w:rFonts w:ascii="Verdana" w:hAnsi="Verdana" w:cs="Tahoma"/>
          <w:b/>
          <w:sz w:val="18"/>
          <w:szCs w:val="18"/>
        </w:rPr>
        <w:t>Άρθρο 3</w:t>
      </w:r>
      <w:r w:rsidRPr="00460E36">
        <w:rPr>
          <w:rFonts w:ascii="Verdana" w:hAnsi="Verdana" w:cs="Tahoma"/>
          <w:b/>
          <w:sz w:val="18"/>
          <w:szCs w:val="18"/>
          <w:vertAlign w:val="superscript"/>
        </w:rPr>
        <w:t>ο</w:t>
      </w:r>
      <w:r w:rsidRPr="00460E36">
        <w:rPr>
          <w:rFonts w:ascii="Verdana" w:hAnsi="Verdana" w:cs="Tahoma"/>
          <w:b/>
          <w:sz w:val="18"/>
          <w:szCs w:val="18"/>
        </w:rPr>
        <w:t xml:space="preserve">  Συμβατικά στοιχεία</w:t>
      </w:r>
    </w:p>
    <w:p w:rsidR="00EC6F6C" w:rsidRPr="00460E36" w:rsidRDefault="00EC6F6C" w:rsidP="00EC6F6C">
      <w:pPr>
        <w:spacing w:line="240" w:lineRule="auto"/>
        <w:ind w:right="20"/>
        <w:jc w:val="both"/>
        <w:rPr>
          <w:rFonts w:ascii="Verdana" w:hAnsi="Verdana" w:cs="Tahoma"/>
          <w:sz w:val="18"/>
          <w:szCs w:val="18"/>
        </w:rPr>
      </w:pPr>
      <w:r w:rsidRPr="00460E36">
        <w:rPr>
          <w:rFonts w:ascii="Verdana" w:hAnsi="Verdana" w:cs="Tahoma"/>
          <w:b/>
          <w:sz w:val="18"/>
          <w:szCs w:val="18"/>
        </w:rPr>
        <w:t xml:space="preserve">            </w:t>
      </w:r>
      <w:r w:rsidRPr="00460E36">
        <w:rPr>
          <w:rFonts w:ascii="Verdana" w:hAnsi="Verdana" w:cs="Tahoma"/>
          <w:sz w:val="18"/>
          <w:szCs w:val="18"/>
        </w:rPr>
        <w:t>Τα συμβατικά στοιχεία είναι:</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         α. Τεχνική Περιγραφή,</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         β. Πίνακας Προϋπολογισμού</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         γ. Συγγραφή Υποχρεώσεων,</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         δ. Έντυπο Οικονομικής προσφοράς,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p>
    <w:p w:rsidR="00EC6F6C" w:rsidRPr="00460E36" w:rsidRDefault="00EC6F6C" w:rsidP="00EC6F6C">
      <w:pPr>
        <w:autoSpaceDE w:val="0"/>
        <w:autoSpaceDN w:val="0"/>
        <w:adjustRightInd w:val="0"/>
        <w:spacing w:after="0" w:line="240" w:lineRule="auto"/>
        <w:jc w:val="both"/>
        <w:rPr>
          <w:rFonts w:ascii="Verdana" w:hAnsi="Verdana" w:cs="Tahoma"/>
          <w:b/>
          <w:sz w:val="18"/>
          <w:szCs w:val="18"/>
        </w:rPr>
      </w:pPr>
      <w:r w:rsidRPr="00460E36">
        <w:rPr>
          <w:rFonts w:ascii="Verdana" w:hAnsi="Verdana" w:cs="Tahoma"/>
          <w:b/>
          <w:sz w:val="18"/>
          <w:szCs w:val="18"/>
        </w:rPr>
        <w:t>Άρθρο 4</w:t>
      </w:r>
      <w:r w:rsidRPr="00460E36">
        <w:rPr>
          <w:rFonts w:ascii="Verdana" w:hAnsi="Verdana" w:cs="Tahoma"/>
          <w:b/>
          <w:sz w:val="18"/>
          <w:szCs w:val="18"/>
          <w:vertAlign w:val="superscript"/>
        </w:rPr>
        <w:t>ο</w:t>
      </w:r>
      <w:r w:rsidRPr="00460E36">
        <w:rPr>
          <w:rFonts w:ascii="Verdana" w:hAnsi="Verdana" w:cs="Tahoma"/>
          <w:b/>
          <w:sz w:val="18"/>
          <w:szCs w:val="18"/>
        </w:rPr>
        <w:t xml:space="preserve"> Τρόπος σύναψης δημόσιας σύμβασης υπηρεσίας –Χρηματοδότηση</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Η ανάθεση της υπηρεσίας θα γίνει με συνοπτικό διαγωνισμό </w:t>
      </w:r>
      <w:r w:rsidRPr="00460E36">
        <w:rPr>
          <w:rFonts w:ascii="Verdana" w:eastAsia="Calibri" w:hAnsi="Verdana" w:cs="Tahoma"/>
          <w:sz w:val="18"/>
          <w:szCs w:val="18"/>
          <w:lang w:eastAsia="en-US"/>
        </w:rPr>
        <w:t>σύμφωνα με τις ισχύουσες διατάξεις</w:t>
      </w:r>
      <w:r w:rsidRPr="00460E36">
        <w:rPr>
          <w:rFonts w:ascii="Verdana" w:hAnsi="Verdana" w:cs="Tahoma"/>
          <w:sz w:val="18"/>
          <w:szCs w:val="18"/>
        </w:rPr>
        <w:t xml:space="preserve"> με κατάθεση ενσφράγιστων προσφορών, με κριτήριο ανάθεσης την πλέον συμφέρουσα από οικονομική άποψη προσφορά μόνο βάσει τιμής (χαμηλότερη τιμή στο σύνολο).</w:t>
      </w:r>
    </w:p>
    <w:p w:rsidR="00EC6F6C" w:rsidRPr="00460E36" w:rsidRDefault="00EC6F6C" w:rsidP="00EC6F6C">
      <w:pPr>
        <w:spacing w:after="0" w:line="240" w:lineRule="auto"/>
        <w:jc w:val="both"/>
        <w:rPr>
          <w:rFonts w:ascii="Verdana" w:hAnsi="Verdana" w:cs="Tahoma"/>
          <w:sz w:val="18"/>
          <w:szCs w:val="18"/>
        </w:rPr>
      </w:pPr>
      <w:r w:rsidRPr="00460E36">
        <w:rPr>
          <w:rFonts w:ascii="Verdana" w:hAnsi="Verdana" w:cs="Tahoma"/>
          <w:sz w:val="18"/>
          <w:szCs w:val="18"/>
        </w:rPr>
        <w:t xml:space="preserve">   Η παρούσα σύμβαση χρηματοδοτείται από ιδίους πόρους της Αναθέτουσας Αρχής και θα βαρύνει τον </w:t>
      </w:r>
      <w:r w:rsidRPr="00460E36">
        <w:rPr>
          <w:rFonts w:ascii="Verdana" w:eastAsia="Calibri" w:hAnsi="Verdana" w:cs="Tahoma"/>
          <w:sz w:val="18"/>
          <w:szCs w:val="18"/>
        </w:rPr>
        <w:t xml:space="preserve">ΚΑ 00-6495.021 του προϋπολογισμού του οικονομικού έτους 2020 και με πρόβλεψη εγγραφής της πίστωσης στον προϋπολογισμό του οικονομικού έτους 2021 για Περισυλλογή και σταβλισμό ανεπιτήρητων παραγωγικών ζώων και θα αφορά μόνο βοοειδή, </w:t>
      </w:r>
      <w:r w:rsidRPr="00460E36">
        <w:rPr>
          <w:rFonts w:ascii="Verdana" w:hAnsi="Verdana" w:cs="Tahoma"/>
          <w:sz w:val="18"/>
          <w:szCs w:val="18"/>
        </w:rPr>
        <w:t xml:space="preserve">ενώ το ύψος της δαπάνης της παρούσας σύμβασης υπηρεσίας ανέρχεται συνολικά στο ποσό των </w:t>
      </w:r>
      <w:r w:rsidRPr="00460E36">
        <w:rPr>
          <w:rFonts w:ascii="Verdana" w:hAnsi="Verdana" w:cs="Tahoma"/>
          <w:color w:val="000000"/>
          <w:sz w:val="18"/>
          <w:szCs w:val="18"/>
        </w:rPr>
        <w:t xml:space="preserve">33.852,00 </w:t>
      </w:r>
      <w:r w:rsidRPr="00460E36">
        <w:rPr>
          <w:rFonts w:ascii="Verdana" w:hAnsi="Verdana" w:cs="Tahoma"/>
          <w:sz w:val="18"/>
          <w:szCs w:val="18"/>
        </w:rPr>
        <w:t>€</w:t>
      </w:r>
      <w:r w:rsidRPr="00460E36">
        <w:rPr>
          <w:rFonts w:ascii="Verdana" w:hAnsi="Verdana" w:cs="Arial"/>
          <w:b/>
          <w:spacing w:val="20"/>
          <w:sz w:val="18"/>
          <w:szCs w:val="18"/>
        </w:rPr>
        <w:t xml:space="preserve"> </w:t>
      </w:r>
      <w:r w:rsidRPr="00460E36">
        <w:rPr>
          <w:rFonts w:ascii="Verdana" w:hAnsi="Verdana" w:cs="Tahoma"/>
          <w:bCs/>
          <w:color w:val="000000"/>
          <w:sz w:val="18"/>
          <w:szCs w:val="18"/>
        </w:rPr>
        <w:t xml:space="preserve"> </w:t>
      </w:r>
      <w:r w:rsidRPr="00460E36">
        <w:rPr>
          <w:rFonts w:ascii="Verdana" w:hAnsi="Verdana" w:cs="Tahoma"/>
          <w:sz w:val="18"/>
          <w:szCs w:val="18"/>
        </w:rPr>
        <w:t>(με Φ.Π.Α. 24%). Για την επιλογή της χαμηλότερης τιμής λαμβάνονται υπόψη μόνο οι προσφορές που έχουν κριθεί τεχνικά αποδεκτές και είναι σύμφωνες με τους λοιπούς όρους της Μελέτης.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Δεκτές προσφορές θα γίνονται για το σύνολο της υπηρεσίας.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p>
    <w:p w:rsidR="00EC6F6C" w:rsidRPr="00460E36" w:rsidRDefault="00EC6F6C" w:rsidP="00EC6F6C">
      <w:pPr>
        <w:spacing w:after="0" w:line="240" w:lineRule="auto"/>
        <w:jc w:val="both"/>
        <w:rPr>
          <w:rFonts w:ascii="Verdana" w:hAnsi="Verdana" w:cs="Tahoma"/>
          <w:b/>
          <w:sz w:val="18"/>
          <w:szCs w:val="18"/>
        </w:rPr>
      </w:pPr>
      <w:r w:rsidRPr="00460E36">
        <w:rPr>
          <w:rFonts w:ascii="Verdana" w:hAnsi="Verdana" w:cs="Tahoma"/>
          <w:b/>
          <w:sz w:val="18"/>
          <w:szCs w:val="18"/>
        </w:rPr>
        <w:t>Άρθρο 5</w:t>
      </w:r>
      <w:r w:rsidRPr="00460E36">
        <w:rPr>
          <w:rFonts w:ascii="Verdana" w:hAnsi="Verdana" w:cs="Tahoma"/>
          <w:b/>
          <w:sz w:val="18"/>
          <w:szCs w:val="18"/>
          <w:vertAlign w:val="superscript"/>
        </w:rPr>
        <w:t>ο</w:t>
      </w:r>
      <w:r w:rsidRPr="00460E36">
        <w:rPr>
          <w:rFonts w:ascii="Verdana" w:hAnsi="Verdana" w:cs="Tahoma"/>
          <w:b/>
          <w:sz w:val="18"/>
          <w:szCs w:val="18"/>
        </w:rPr>
        <w:t xml:space="preserve"> Δικαιούμενοι συμμετοχής –Δικαιολογητικά συμμετοχής</w:t>
      </w:r>
    </w:p>
    <w:p w:rsidR="00EC6F6C" w:rsidRPr="00460E36" w:rsidRDefault="00EC6F6C" w:rsidP="00EC6F6C">
      <w:pPr>
        <w:autoSpaceDE w:val="0"/>
        <w:autoSpaceDN w:val="0"/>
        <w:adjustRightInd w:val="0"/>
        <w:spacing w:after="0" w:line="240" w:lineRule="auto"/>
        <w:jc w:val="both"/>
        <w:rPr>
          <w:rFonts w:ascii="Verdana" w:hAnsi="Verdana" w:cs="Tahoma"/>
          <w:color w:val="000000"/>
          <w:sz w:val="18"/>
          <w:szCs w:val="18"/>
        </w:rPr>
      </w:pPr>
      <w:r w:rsidRPr="00460E36">
        <w:rPr>
          <w:rFonts w:ascii="Verdana" w:hAnsi="Verdana" w:cs="Tahoma"/>
          <w:color w:val="000000"/>
          <w:sz w:val="18"/>
          <w:szCs w:val="18"/>
        </w:rPr>
        <w:t xml:space="preserve">      Επειδή για την εκτέλεση της παρούσας υπηρεσίας απαιτείται </w:t>
      </w:r>
      <w:r w:rsidRPr="00460E36">
        <w:rPr>
          <w:rFonts w:ascii="Verdana" w:hAnsi="Verdana" w:cs="Tahoma"/>
          <w:bCs/>
          <w:color w:val="000000"/>
          <w:sz w:val="18"/>
          <w:szCs w:val="18"/>
        </w:rPr>
        <w:t>εξειδικευμένο προσωπικό</w:t>
      </w:r>
      <w:r w:rsidRPr="00460E36">
        <w:rPr>
          <w:rFonts w:ascii="Verdana" w:hAnsi="Verdana" w:cs="Tahoma"/>
          <w:b/>
          <w:bCs/>
          <w:color w:val="000000"/>
          <w:sz w:val="18"/>
          <w:szCs w:val="18"/>
        </w:rPr>
        <w:t xml:space="preserve"> </w:t>
      </w:r>
      <w:r w:rsidRPr="00460E36">
        <w:rPr>
          <w:rFonts w:ascii="Verdana" w:hAnsi="Verdana" w:cs="Tahoma"/>
          <w:color w:val="000000"/>
          <w:sz w:val="18"/>
          <w:szCs w:val="18"/>
        </w:rPr>
        <w:t xml:space="preserve">με αντίστοιχη εμπειρία και τεχνογνωσία ως προς την επίτευξη του επιθυμητού αποτελέσματος, προσφορά για την εκτέλεση εργασίας </w:t>
      </w:r>
      <w:r w:rsidRPr="00460E36">
        <w:rPr>
          <w:rFonts w:ascii="Verdana" w:hAnsi="Verdana" w:cs="Tahoma"/>
          <w:bCs/>
          <w:color w:val="000000"/>
          <w:sz w:val="18"/>
          <w:szCs w:val="18"/>
        </w:rPr>
        <w:t>μπορούν να υποβάλλουν</w:t>
      </w:r>
      <w:r w:rsidRPr="00460E36">
        <w:rPr>
          <w:rFonts w:ascii="Verdana" w:hAnsi="Verdana" w:cs="Tahoma"/>
          <w:b/>
          <w:bCs/>
          <w:color w:val="000000"/>
          <w:sz w:val="18"/>
          <w:szCs w:val="18"/>
        </w:rPr>
        <w:t xml:space="preserve"> </w:t>
      </w:r>
      <w:r w:rsidRPr="00460E36">
        <w:rPr>
          <w:rFonts w:ascii="Verdana" w:hAnsi="Verdana" w:cs="Tahoma"/>
          <w:color w:val="000000"/>
          <w:sz w:val="18"/>
          <w:szCs w:val="18"/>
        </w:rPr>
        <w:t>φυσικά και νομικά πρόσωπα που δραστηριοποιούνται στον τομέα αυτό και έχουν την σχετική εμπειρία στον χειρισμό παραγωγικών ζώων.</w:t>
      </w:r>
    </w:p>
    <w:p w:rsidR="00EC6F6C" w:rsidRPr="00460E36" w:rsidRDefault="00EC6F6C" w:rsidP="00EC6F6C">
      <w:pPr>
        <w:autoSpaceDE w:val="0"/>
        <w:autoSpaceDN w:val="0"/>
        <w:adjustRightInd w:val="0"/>
        <w:spacing w:after="0" w:line="240" w:lineRule="auto"/>
        <w:jc w:val="both"/>
        <w:rPr>
          <w:rFonts w:ascii="Verdana" w:hAnsi="Verdana" w:cs="Tahoma"/>
          <w:color w:val="000000"/>
          <w:sz w:val="18"/>
          <w:szCs w:val="18"/>
        </w:rPr>
      </w:pPr>
      <w:r w:rsidRPr="00460E36">
        <w:rPr>
          <w:rFonts w:ascii="Verdana" w:hAnsi="Verdana" w:cs="Tahoma"/>
          <w:color w:val="000000"/>
          <w:sz w:val="18"/>
          <w:szCs w:val="18"/>
        </w:rPr>
        <w:t xml:space="preserve"> Οι ενδιαφερόμενοι οφείλουν μαζί με την προσφορά, να καταθέσουν τα εξής δικαιολογητικά:</w:t>
      </w:r>
    </w:p>
    <w:p w:rsidR="00EC6F6C" w:rsidRPr="00460E36" w:rsidRDefault="00EC6F6C" w:rsidP="00EC6F6C">
      <w:pPr>
        <w:numPr>
          <w:ilvl w:val="0"/>
          <w:numId w:val="20"/>
        </w:numPr>
        <w:autoSpaceDE w:val="0"/>
        <w:autoSpaceDN w:val="0"/>
        <w:adjustRightInd w:val="0"/>
        <w:spacing w:after="0" w:line="240" w:lineRule="auto"/>
        <w:jc w:val="both"/>
        <w:rPr>
          <w:rFonts w:ascii="Verdana" w:hAnsi="Verdana" w:cs="Tahoma"/>
          <w:color w:val="000000"/>
          <w:sz w:val="18"/>
          <w:szCs w:val="18"/>
        </w:rPr>
      </w:pPr>
      <w:r w:rsidRPr="00460E36">
        <w:rPr>
          <w:rFonts w:ascii="Verdana" w:hAnsi="Verdana" w:cs="Tahoma"/>
          <w:color w:val="000000"/>
          <w:sz w:val="18"/>
          <w:szCs w:val="18"/>
        </w:rPr>
        <w:t>Άδεια λειτουργίας κτηνοτροφικής εγκατάστασης με δυναμικότητα εγκατάστασης τουλάχιστον 50 βοοειδών.</w:t>
      </w:r>
    </w:p>
    <w:p w:rsidR="00EC6F6C" w:rsidRDefault="00EC6F6C" w:rsidP="00EC6F6C">
      <w:pPr>
        <w:numPr>
          <w:ilvl w:val="0"/>
          <w:numId w:val="20"/>
        </w:numPr>
        <w:autoSpaceDE w:val="0"/>
        <w:autoSpaceDN w:val="0"/>
        <w:adjustRightInd w:val="0"/>
        <w:spacing w:after="0" w:line="240" w:lineRule="auto"/>
        <w:jc w:val="both"/>
        <w:rPr>
          <w:rFonts w:ascii="Verdana" w:hAnsi="Verdana" w:cs="Tahoma"/>
          <w:color w:val="000000"/>
          <w:sz w:val="18"/>
          <w:szCs w:val="18"/>
        </w:rPr>
      </w:pPr>
      <w:r w:rsidRPr="00460E36">
        <w:rPr>
          <w:rFonts w:ascii="Verdana" w:hAnsi="Verdana" w:cs="Tahoma"/>
          <w:color w:val="000000"/>
          <w:sz w:val="18"/>
          <w:szCs w:val="18"/>
        </w:rPr>
        <w:t>Άδεια κυκλοφορίας και ασφάλιση οχήματος με δυνατότητα ασφαλούς μεταφοράς των ζώων</w:t>
      </w:r>
    </w:p>
    <w:p w:rsidR="00EC6F6C" w:rsidRPr="00460E36" w:rsidRDefault="00EC6F6C" w:rsidP="00EC6F6C">
      <w:pPr>
        <w:autoSpaceDE w:val="0"/>
        <w:autoSpaceDN w:val="0"/>
        <w:adjustRightInd w:val="0"/>
        <w:spacing w:after="0" w:line="240" w:lineRule="auto"/>
        <w:ind w:left="720"/>
        <w:jc w:val="both"/>
        <w:rPr>
          <w:rFonts w:ascii="Verdana" w:hAnsi="Verdana" w:cs="Tahoma"/>
          <w:color w:val="000000"/>
          <w:sz w:val="18"/>
          <w:szCs w:val="18"/>
        </w:rPr>
      </w:pPr>
      <w:r w:rsidRPr="00460E36">
        <w:rPr>
          <w:rFonts w:ascii="Verdana" w:hAnsi="Verdana" w:cs="Tahoma"/>
          <w:color w:val="000000"/>
          <w:sz w:val="18"/>
          <w:szCs w:val="18"/>
        </w:rPr>
        <w:t xml:space="preserve"> </w:t>
      </w:r>
    </w:p>
    <w:p w:rsidR="00EC6F6C" w:rsidRPr="00EC6F6C" w:rsidRDefault="00EC6F6C" w:rsidP="00EC6F6C">
      <w:pPr>
        <w:pStyle w:val="3"/>
        <w:rPr>
          <w:rFonts w:ascii="Verdana" w:hAnsi="Verdana"/>
          <w:sz w:val="18"/>
          <w:szCs w:val="18"/>
          <w:lang w:val="el-GR"/>
        </w:rPr>
      </w:pPr>
      <w:bookmarkStart w:id="87" w:name="_Toc492037075"/>
      <w:bookmarkStart w:id="88" w:name="__RefHeading___Toc470009794"/>
      <w:r w:rsidRPr="00EC6F6C">
        <w:rPr>
          <w:rFonts w:ascii="Verdana" w:hAnsi="Verdana" w:cs="Tahoma"/>
          <w:sz w:val="18"/>
          <w:szCs w:val="18"/>
          <w:lang w:val="el-GR"/>
        </w:rPr>
        <w:t>Άρθρο 6</w:t>
      </w:r>
      <w:r w:rsidRPr="00EC6F6C">
        <w:rPr>
          <w:rFonts w:ascii="Verdana" w:hAnsi="Verdana" w:cs="Tahoma"/>
          <w:sz w:val="18"/>
          <w:szCs w:val="18"/>
          <w:vertAlign w:val="superscript"/>
          <w:lang w:val="el-GR"/>
        </w:rPr>
        <w:t>ο</w:t>
      </w:r>
      <w:r w:rsidRPr="00EC6F6C">
        <w:rPr>
          <w:rFonts w:ascii="Verdana" w:hAnsi="Verdana" w:cs="Tahoma"/>
          <w:sz w:val="18"/>
          <w:szCs w:val="18"/>
          <w:lang w:val="el-GR"/>
        </w:rPr>
        <w:t xml:space="preserve"> </w:t>
      </w:r>
      <w:r w:rsidRPr="00EC6F6C">
        <w:rPr>
          <w:rFonts w:ascii="Verdana" w:hAnsi="Verdana"/>
          <w:sz w:val="18"/>
          <w:szCs w:val="18"/>
          <w:lang w:val="el-GR"/>
        </w:rPr>
        <w:t xml:space="preserve"> Στήριξη στην ικανότητα τρίτων</w:t>
      </w:r>
      <w:bookmarkEnd w:id="87"/>
      <w:bookmarkEnd w:id="88"/>
      <w:r w:rsidRPr="00EC6F6C">
        <w:rPr>
          <w:rFonts w:ascii="Verdana" w:hAnsi="Verdana"/>
          <w:sz w:val="18"/>
          <w:szCs w:val="18"/>
          <w:lang w:val="el-GR"/>
        </w:rPr>
        <w:t xml:space="preserve"> </w:t>
      </w:r>
    </w:p>
    <w:p w:rsidR="00EC6F6C" w:rsidRDefault="00EC6F6C" w:rsidP="00EC6F6C">
      <w:pPr>
        <w:spacing w:after="0" w:line="240" w:lineRule="auto"/>
        <w:jc w:val="both"/>
        <w:rPr>
          <w:rFonts w:ascii="Verdana" w:hAnsi="Verdana"/>
          <w:sz w:val="18"/>
          <w:szCs w:val="18"/>
        </w:rPr>
      </w:pPr>
      <w:r w:rsidRPr="00460E36">
        <w:rPr>
          <w:rFonts w:ascii="Verdana" w:hAnsi="Verdana"/>
          <w:sz w:val="18"/>
          <w:szCs w:val="18"/>
        </w:rPr>
        <w:t xml:space="preserve">Οι οικονομικοί φορείς μπορούν, όσον αφορά τα κριτήρια σχετικά με την τεχνική και επαγγελματική ικανότητα ,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w:t>
      </w:r>
      <w:r w:rsidRPr="00460E36">
        <w:rPr>
          <w:rFonts w:ascii="Verdana" w:hAnsi="Verdana"/>
          <w:b/>
          <w:sz w:val="18"/>
          <w:szCs w:val="18"/>
        </w:rPr>
        <w:t>την προσκόμιση της σχετικής δέσμευσης των φορέων στην ικανότητα των οποίων στηρίζονται</w:t>
      </w:r>
      <w:r w:rsidRPr="00460E36">
        <w:rPr>
          <w:rFonts w:ascii="Verdana" w:hAnsi="Verdana"/>
          <w:sz w:val="18"/>
          <w:szCs w:val="18"/>
        </w:rPr>
        <w:t xml:space="preserve">. </w:t>
      </w:r>
    </w:p>
    <w:p w:rsidR="00EC6F6C" w:rsidRPr="00460E36" w:rsidRDefault="00EC6F6C" w:rsidP="00EC6F6C">
      <w:pPr>
        <w:spacing w:after="0" w:line="240" w:lineRule="auto"/>
        <w:jc w:val="both"/>
        <w:rPr>
          <w:rFonts w:ascii="Verdana" w:hAnsi="Verdana"/>
          <w:sz w:val="18"/>
          <w:szCs w:val="18"/>
        </w:rPr>
      </w:pPr>
    </w:p>
    <w:p w:rsidR="00EC6F6C" w:rsidRPr="00EC6F6C" w:rsidRDefault="00EC6F6C" w:rsidP="00EC6F6C">
      <w:pPr>
        <w:pStyle w:val="3"/>
        <w:rPr>
          <w:rFonts w:ascii="Verdana" w:hAnsi="Verdana"/>
          <w:sz w:val="18"/>
          <w:szCs w:val="18"/>
          <w:lang w:val="el-GR"/>
        </w:rPr>
      </w:pPr>
      <w:bookmarkStart w:id="89" w:name="_Toc492037069"/>
      <w:r w:rsidRPr="00EC6F6C">
        <w:rPr>
          <w:rFonts w:ascii="Verdana" w:hAnsi="Verdana" w:cs="Tahoma"/>
          <w:sz w:val="18"/>
          <w:szCs w:val="18"/>
          <w:lang w:val="el-GR"/>
        </w:rPr>
        <w:t>Άρθρο 7</w:t>
      </w:r>
      <w:r w:rsidRPr="00EC6F6C">
        <w:rPr>
          <w:rFonts w:ascii="Verdana" w:hAnsi="Verdana" w:cs="Tahoma"/>
          <w:sz w:val="18"/>
          <w:szCs w:val="18"/>
          <w:vertAlign w:val="superscript"/>
          <w:lang w:val="el-GR"/>
        </w:rPr>
        <w:t>ο</w:t>
      </w:r>
      <w:r w:rsidRPr="00EC6F6C">
        <w:rPr>
          <w:rFonts w:ascii="Verdana" w:hAnsi="Verdana" w:cs="Tahoma"/>
          <w:b w:val="0"/>
          <w:sz w:val="18"/>
          <w:szCs w:val="18"/>
          <w:lang w:val="el-GR"/>
        </w:rPr>
        <w:t xml:space="preserve"> </w:t>
      </w:r>
      <w:r w:rsidRPr="00EC6F6C">
        <w:rPr>
          <w:rFonts w:ascii="Verdana" w:hAnsi="Verdana"/>
          <w:sz w:val="18"/>
          <w:szCs w:val="18"/>
          <w:lang w:val="el-GR"/>
        </w:rPr>
        <w:t>Εγγύηση συμμετοχής</w:t>
      </w:r>
      <w:bookmarkEnd w:id="89"/>
    </w:p>
    <w:p w:rsidR="00EC6F6C" w:rsidRDefault="00EC6F6C" w:rsidP="00EC6F6C">
      <w:pPr>
        <w:spacing w:after="0" w:line="240" w:lineRule="auto"/>
        <w:jc w:val="both"/>
        <w:rPr>
          <w:rFonts w:ascii="Verdana" w:hAnsi="Verdana"/>
          <w:color w:val="000000"/>
          <w:sz w:val="18"/>
          <w:szCs w:val="18"/>
        </w:rPr>
      </w:pPr>
      <w:r w:rsidRPr="00460E36">
        <w:rPr>
          <w:rFonts w:ascii="Verdana" w:hAnsi="Verdana"/>
          <w:color w:val="000000"/>
          <w:sz w:val="18"/>
          <w:szCs w:val="18"/>
        </w:rPr>
        <w:t>Δεν απαιτείται εγγυητική επιστολή συμμετοχής</w:t>
      </w:r>
    </w:p>
    <w:p w:rsidR="00EC6F6C" w:rsidRPr="00460E36" w:rsidRDefault="00EC6F6C" w:rsidP="00EC6F6C">
      <w:pPr>
        <w:spacing w:after="0" w:line="240" w:lineRule="auto"/>
        <w:jc w:val="both"/>
        <w:rPr>
          <w:rFonts w:ascii="Verdana" w:hAnsi="Verdana"/>
          <w:color w:val="000000"/>
          <w:sz w:val="18"/>
          <w:szCs w:val="18"/>
        </w:rPr>
      </w:pPr>
    </w:p>
    <w:p w:rsidR="00EC6F6C" w:rsidRPr="00460E36" w:rsidRDefault="00EC6F6C" w:rsidP="00EC6F6C">
      <w:pPr>
        <w:spacing w:after="0" w:line="240" w:lineRule="auto"/>
        <w:jc w:val="both"/>
        <w:rPr>
          <w:rFonts w:ascii="Verdana" w:hAnsi="Verdana" w:cs="Arial"/>
          <w:sz w:val="18"/>
          <w:szCs w:val="18"/>
        </w:rPr>
      </w:pPr>
      <w:r w:rsidRPr="00460E36">
        <w:rPr>
          <w:rFonts w:ascii="Verdana" w:hAnsi="Verdana" w:cs="Arial"/>
          <w:b/>
          <w:bCs/>
          <w:sz w:val="18"/>
          <w:szCs w:val="18"/>
        </w:rPr>
        <w:t>Άρθρο 8</w:t>
      </w:r>
      <w:r w:rsidRPr="00460E36">
        <w:rPr>
          <w:rFonts w:ascii="Verdana" w:hAnsi="Verdana" w:cs="Arial"/>
          <w:b/>
          <w:bCs/>
          <w:sz w:val="18"/>
          <w:szCs w:val="18"/>
          <w:vertAlign w:val="superscript"/>
        </w:rPr>
        <w:t>ο</w:t>
      </w:r>
      <w:r w:rsidRPr="00460E36">
        <w:rPr>
          <w:rFonts w:ascii="Verdana" w:hAnsi="Verdana" w:cs="Arial"/>
          <w:bCs/>
          <w:sz w:val="18"/>
          <w:szCs w:val="18"/>
        </w:rPr>
        <w:t xml:space="preserve">  </w:t>
      </w:r>
      <w:r w:rsidRPr="00460E36">
        <w:rPr>
          <w:rFonts w:ascii="Verdana" w:hAnsi="Verdana" w:cs="Arial"/>
          <w:b/>
          <w:sz w:val="18"/>
          <w:szCs w:val="18"/>
        </w:rPr>
        <w:t>Εγγύηση καλής εκτελέσεως</w:t>
      </w:r>
    </w:p>
    <w:p w:rsidR="00EC6F6C" w:rsidRPr="00460E36" w:rsidRDefault="00EC6F6C" w:rsidP="00EC6F6C">
      <w:pPr>
        <w:spacing w:after="0" w:line="240" w:lineRule="auto"/>
        <w:jc w:val="both"/>
        <w:rPr>
          <w:rFonts w:ascii="Verdana" w:hAnsi="Verdana" w:cs="Arial"/>
          <w:sz w:val="18"/>
          <w:szCs w:val="18"/>
        </w:rPr>
      </w:pPr>
      <w:r w:rsidRPr="00460E36">
        <w:rPr>
          <w:rFonts w:ascii="Verdana" w:hAnsi="Verdana" w:cs="Arial"/>
          <w:sz w:val="18"/>
          <w:szCs w:val="18"/>
        </w:rPr>
        <w:t>Η εγγύηση καλής εκτέλεσης της σύμβασης θα γίνει σύμφωνα με τις διατάξεις του Ν. 4412/2016, καθορίζεται σε 5% επί του ποσού της συνολικής συμβατικής αξίας της προμήθειας χωρίς ΦΠΑ ή αν ορίζεται διαφορετικά στη διακήρυξη. Παρέχεται δε με εγγυητική επιστολή, η οποία επιστρέφεται στον ανάδοχο μετά την οριστική παραλαβή.</w:t>
      </w:r>
    </w:p>
    <w:p w:rsidR="00EC6F6C" w:rsidRPr="00460E36" w:rsidRDefault="00EC6F6C" w:rsidP="00EC6F6C">
      <w:pPr>
        <w:spacing w:after="0" w:line="240" w:lineRule="auto"/>
        <w:jc w:val="both"/>
        <w:rPr>
          <w:rFonts w:ascii="Verdana" w:hAnsi="Verdana" w:cs="Arial"/>
          <w:sz w:val="18"/>
          <w:szCs w:val="18"/>
        </w:rPr>
      </w:pPr>
    </w:p>
    <w:p w:rsidR="00EC6F6C" w:rsidRPr="00EC6F6C" w:rsidRDefault="00EC6F6C" w:rsidP="00EC6F6C">
      <w:pPr>
        <w:pStyle w:val="3"/>
        <w:rPr>
          <w:rFonts w:ascii="Verdana" w:hAnsi="Verdana"/>
          <w:sz w:val="18"/>
          <w:szCs w:val="18"/>
          <w:lang w:val="el-GR"/>
        </w:rPr>
      </w:pPr>
      <w:r w:rsidRPr="00EC6F6C">
        <w:rPr>
          <w:rFonts w:ascii="Verdana" w:hAnsi="Verdana" w:cs="Arial"/>
          <w:bCs w:val="0"/>
          <w:sz w:val="18"/>
          <w:szCs w:val="18"/>
          <w:lang w:val="el-GR"/>
        </w:rPr>
        <w:t>Άρθρο 9</w:t>
      </w:r>
      <w:r w:rsidRPr="00EC6F6C">
        <w:rPr>
          <w:rFonts w:ascii="Verdana" w:hAnsi="Verdana" w:cs="Arial"/>
          <w:bCs w:val="0"/>
          <w:sz w:val="18"/>
          <w:szCs w:val="18"/>
          <w:vertAlign w:val="superscript"/>
          <w:lang w:val="el-GR"/>
        </w:rPr>
        <w:t>ο</w:t>
      </w:r>
      <w:bookmarkStart w:id="90" w:name="_Toc492037086"/>
      <w:bookmarkStart w:id="91" w:name="__RefHeading___Toc470009807"/>
      <w:r w:rsidRPr="00EC6F6C">
        <w:rPr>
          <w:rFonts w:ascii="Verdana" w:hAnsi="Verdana" w:cs="Arial"/>
          <w:bCs w:val="0"/>
          <w:sz w:val="18"/>
          <w:szCs w:val="18"/>
          <w:lang w:val="el-GR"/>
        </w:rPr>
        <w:t xml:space="preserve"> </w:t>
      </w:r>
      <w:r w:rsidRPr="00EC6F6C">
        <w:rPr>
          <w:rFonts w:ascii="Verdana" w:hAnsi="Verdana"/>
          <w:sz w:val="18"/>
          <w:szCs w:val="18"/>
          <w:lang w:val="el-GR"/>
        </w:rPr>
        <w:t>Χρόνος ισχύος των προσφορών</w:t>
      </w:r>
      <w:bookmarkEnd w:id="90"/>
      <w:bookmarkEnd w:id="91"/>
      <w:r w:rsidRPr="00EC6F6C">
        <w:rPr>
          <w:rFonts w:ascii="Verdana" w:hAnsi="Verdana"/>
          <w:sz w:val="18"/>
          <w:szCs w:val="18"/>
          <w:lang w:val="el-GR"/>
        </w:rPr>
        <w:t xml:space="preserve">  </w:t>
      </w:r>
    </w:p>
    <w:p w:rsidR="00EC6F6C" w:rsidRDefault="00EC6F6C" w:rsidP="00EC6F6C">
      <w:pPr>
        <w:spacing w:after="0" w:line="240" w:lineRule="auto"/>
        <w:jc w:val="both"/>
        <w:rPr>
          <w:rFonts w:ascii="Verdana" w:hAnsi="Verdana"/>
          <w:i/>
          <w:color w:val="5B9BD5"/>
          <w:sz w:val="18"/>
          <w:szCs w:val="18"/>
        </w:rPr>
      </w:pPr>
      <w:r w:rsidRPr="00460E36">
        <w:rPr>
          <w:rFonts w:ascii="Verdana" w:hAnsi="Verdana"/>
          <w:sz w:val="18"/>
          <w:szCs w:val="18"/>
        </w:rPr>
        <w:t>Οι υποβαλλόμενες προσφορές ισχύουν και δεσμεύουν τους οικονομικούς φορείς για διάστημα 90 ημέρες. από την επόμενη της διενέργειας του διαγωνισμού</w:t>
      </w:r>
      <w:r w:rsidRPr="00460E36">
        <w:rPr>
          <w:rFonts w:ascii="Verdana" w:hAnsi="Verdana"/>
          <w:i/>
          <w:color w:val="5B9BD5"/>
          <w:sz w:val="18"/>
          <w:szCs w:val="18"/>
        </w:rPr>
        <w:t>.</w:t>
      </w:r>
    </w:p>
    <w:p w:rsidR="00EC6F6C" w:rsidRPr="00460E36" w:rsidRDefault="00EC6F6C" w:rsidP="00EC6F6C">
      <w:pPr>
        <w:spacing w:after="0" w:line="240" w:lineRule="auto"/>
        <w:jc w:val="both"/>
        <w:rPr>
          <w:rFonts w:ascii="Verdana" w:hAnsi="Verdana"/>
          <w:i/>
          <w:color w:val="5B9BD5"/>
          <w:sz w:val="18"/>
          <w:szCs w:val="18"/>
        </w:rPr>
      </w:pPr>
    </w:p>
    <w:p w:rsidR="00EC6F6C" w:rsidRPr="00460E36" w:rsidRDefault="00EC6F6C" w:rsidP="00EC6F6C">
      <w:pPr>
        <w:spacing w:after="0" w:line="240" w:lineRule="auto"/>
        <w:jc w:val="both"/>
        <w:rPr>
          <w:rFonts w:ascii="Verdana" w:hAnsi="Verdana"/>
          <w:b/>
          <w:color w:val="000000"/>
          <w:sz w:val="18"/>
          <w:szCs w:val="18"/>
        </w:rPr>
      </w:pPr>
      <w:r w:rsidRPr="00460E36">
        <w:rPr>
          <w:rFonts w:ascii="Verdana" w:hAnsi="Verdana" w:cs="Arial"/>
          <w:b/>
          <w:bCs/>
          <w:sz w:val="18"/>
          <w:szCs w:val="18"/>
        </w:rPr>
        <w:t>Άρθρο 10</w:t>
      </w:r>
      <w:r w:rsidRPr="00460E36">
        <w:rPr>
          <w:rFonts w:ascii="Verdana" w:hAnsi="Verdana" w:cs="Arial"/>
          <w:b/>
          <w:bCs/>
          <w:sz w:val="18"/>
          <w:szCs w:val="18"/>
          <w:vertAlign w:val="superscript"/>
        </w:rPr>
        <w:t>ο</w:t>
      </w:r>
      <w:r w:rsidRPr="00460E36">
        <w:rPr>
          <w:rFonts w:ascii="Verdana" w:hAnsi="Verdana" w:cs="Arial"/>
          <w:bCs/>
          <w:sz w:val="18"/>
          <w:szCs w:val="18"/>
        </w:rPr>
        <w:t xml:space="preserve"> </w:t>
      </w:r>
      <w:r w:rsidRPr="00460E36">
        <w:rPr>
          <w:rFonts w:ascii="Verdana" w:hAnsi="Verdana" w:cs="Arial"/>
          <w:b/>
          <w:bCs/>
          <w:sz w:val="18"/>
          <w:szCs w:val="18"/>
        </w:rPr>
        <w:t xml:space="preserve"> </w:t>
      </w:r>
      <w:r w:rsidRPr="00460E36">
        <w:rPr>
          <w:rFonts w:ascii="Verdana" w:hAnsi="Verdana"/>
          <w:b/>
          <w:color w:val="000000"/>
          <w:sz w:val="18"/>
          <w:szCs w:val="18"/>
        </w:rPr>
        <w:t>Κατακύρωση αποτελέσματος</w:t>
      </w:r>
    </w:p>
    <w:p w:rsidR="00EC6F6C" w:rsidRDefault="00EC6F6C" w:rsidP="00EC6F6C">
      <w:pPr>
        <w:spacing w:after="0" w:line="240" w:lineRule="auto"/>
        <w:jc w:val="both"/>
        <w:rPr>
          <w:rFonts w:ascii="Verdana" w:hAnsi="Verdana"/>
          <w:sz w:val="18"/>
          <w:szCs w:val="18"/>
        </w:rPr>
      </w:pPr>
      <w:r w:rsidRPr="00460E36">
        <w:rPr>
          <w:rFonts w:ascii="Verdana" w:hAnsi="Verdana"/>
          <w:color w:val="000000"/>
          <w:sz w:val="18"/>
          <w:szCs w:val="18"/>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κατά ποσοστό στα εκατό και ως </w:t>
      </w:r>
      <w:r w:rsidRPr="00460E36">
        <w:rPr>
          <w:rFonts w:ascii="Verdana" w:hAnsi="Verdana"/>
          <w:color w:val="000000"/>
          <w:sz w:val="18"/>
          <w:szCs w:val="18"/>
        </w:rPr>
        <w:lastRenderedPageBreak/>
        <w:t>εξής:  ποσοστό 30% στην περίπτωση της μεγαλύτερης ποσότητας . Για κατακύρωση μέρους</w:t>
      </w:r>
      <w:r w:rsidRPr="00460E36">
        <w:rPr>
          <w:rFonts w:ascii="Verdana" w:hAnsi="Verdana"/>
          <w:sz w:val="18"/>
          <w:szCs w:val="18"/>
        </w:rPr>
        <w:t xml:space="preserve"> της ποσότητας κάτω του καθοριζόμενου ως ανωτέρω ποσοστού, απαιτείται προηγούμενη αποδοχή από τον προσωρινό ανάδοχο.</w:t>
      </w:r>
    </w:p>
    <w:p w:rsidR="00EC6F6C" w:rsidRPr="00460E36" w:rsidRDefault="00EC6F6C" w:rsidP="00EC6F6C">
      <w:pPr>
        <w:spacing w:after="0" w:line="240" w:lineRule="auto"/>
        <w:jc w:val="both"/>
        <w:rPr>
          <w:rFonts w:ascii="Verdana" w:hAnsi="Verdana"/>
          <w:sz w:val="18"/>
          <w:szCs w:val="18"/>
        </w:rPr>
      </w:pPr>
    </w:p>
    <w:p w:rsidR="00EC6F6C" w:rsidRPr="00460E36" w:rsidRDefault="00EC6F6C" w:rsidP="00EC6F6C">
      <w:pPr>
        <w:spacing w:after="0" w:line="240" w:lineRule="auto"/>
        <w:jc w:val="both"/>
        <w:rPr>
          <w:rFonts w:ascii="Verdana" w:hAnsi="Verdana" w:cs="Arial"/>
          <w:b/>
          <w:sz w:val="18"/>
          <w:szCs w:val="18"/>
        </w:rPr>
      </w:pPr>
      <w:r w:rsidRPr="00460E36">
        <w:rPr>
          <w:rFonts w:ascii="Verdana" w:hAnsi="Verdana" w:cs="Arial"/>
          <w:b/>
          <w:bCs/>
          <w:sz w:val="18"/>
          <w:szCs w:val="18"/>
        </w:rPr>
        <w:t>Άρθρο 11</w:t>
      </w:r>
      <w:r w:rsidRPr="00460E36">
        <w:rPr>
          <w:rFonts w:ascii="Verdana" w:hAnsi="Verdana" w:cs="Arial"/>
          <w:b/>
          <w:bCs/>
          <w:sz w:val="18"/>
          <w:szCs w:val="18"/>
          <w:vertAlign w:val="superscript"/>
        </w:rPr>
        <w:t>ο</w:t>
      </w:r>
      <w:r w:rsidRPr="00460E36">
        <w:rPr>
          <w:rFonts w:ascii="Verdana" w:hAnsi="Verdana" w:cs="Arial"/>
          <w:bCs/>
          <w:sz w:val="18"/>
          <w:szCs w:val="18"/>
        </w:rPr>
        <w:t xml:space="preserve"> </w:t>
      </w:r>
      <w:r w:rsidRPr="00460E36">
        <w:rPr>
          <w:rFonts w:ascii="Verdana" w:hAnsi="Verdana" w:cs="Arial"/>
          <w:b/>
          <w:sz w:val="18"/>
          <w:szCs w:val="18"/>
        </w:rPr>
        <w:t>Ανακοίνωση αποτελέσματος</w:t>
      </w:r>
    </w:p>
    <w:p w:rsidR="00EC6F6C" w:rsidRDefault="00EC6F6C" w:rsidP="00EC6F6C">
      <w:pPr>
        <w:spacing w:after="0" w:line="240" w:lineRule="auto"/>
        <w:jc w:val="both"/>
        <w:rPr>
          <w:rFonts w:ascii="Verdana" w:hAnsi="Verdana" w:cs="Arial"/>
          <w:sz w:val="18"/>
          <w:szCs w:val="18"/>
        </w:rPr>
      </w:pPr>
      <w:r w:rsidRPr="00460E36">
        <w:rPr>
          <w:rFonts w:ascii="Verdana" w:hAnsi="Verdana" w:cs="Arial"/>
          <w:sz w:val="18"/>
          <w:szCs w:val="18"/>
        </w:rPr>
        <w:t>Ο ανάδοχος της υπηρεσίας αυτής, μετά την κατά νόμο έγκριση του αποτελέσματος και μετά την ανακοίνωση του αποτελέσματος σύμφωνα με τις διατάξεις του άρθρου 105 του Ν. 4412/2016 υποχρεούται να προσέλθει στον Δήμο σε διάστημα 10 ημερών οπό την παραλαβή του εγγράφου της ανακοινώσεως του αποτελέσματος, για την υπογραφή της σχετικής σύμβασης.</w:t>
      </w:r>
    </w:p>
    <w:p w:rsidR="00EC6F6C" w:rsidRPr="00460E36" w:rsidRDefault="00EC6F6C" w:rsidP="00EC6F6C">
      <w:pPr>
        <w:spacing w:after="0" w:line="240" w:lineRule="auto"/>
        <w:jc w:val="both"/>
        <w:rPr>
          <w:rFonts w:ascii="Verdana" w:hAnsi="Verdana" w:cs="Arial"/>
          <w:sz w:val="18"/>
          <w:szCs w:val="18"/>
        </w:rPr>
      </w:pPr>
    </w:p>
    <w:p w:rsidR="00EC6F6C" w:rsidRPr="00460E36" w:rsidRDefault="00EC6F6C" w:rsidP="00EC6F6C">
      <w:pPr>
        <w:autoSpaceDE w:val="0"/>
        <w:autoSpaceDN w:val="0"/>
        <w:adjustRightInd w:val="0"/>
        <w:spacing w:after="0" w:line="240" w:lineRule="auto"/>
        <w:jc w:val="both"/>
        <w:rPr>
          <w:rFonts w:ascii="Verdana" w:hAnsi="Verdana" w:cs="Tahoma"/>
          <w:b/>
          <w:sz w:val="18"/>
          <w:szCs w:val="18"/>
        </w:rPr>
      </w:pPr>
      <w:r w:rsidRPr="00460E36">
        <w:rPr>
          <w:rFonts w:ascii="Verdana" w:hAnsi="Verdana" w:cs="Tahoma"/>
          <w:b/>
          <w:sz w:val="18"/>
          <w:szCs w:val="18"/>
        </w:rPr>
        <w:t>Άρθρο 12</w:t>
      </w:r>
      <w:r w:rsidRPr="00460E36">
        <w:rPr>
          <w:rFonts w:ascii="Verdana" w:hAnsi="Verdana" w:cs="Tahoma"/>
          <w:b/>
          <w:sz w:val="18"/>
          <w:szCs w:val="18"/>
          <w:vertAlign w:val="superscript"/>
        </w:rPr>
        <w:t>ο</w:t>
      </w:r>
      <w:r w:rsidRPr="00460E36">
        <w:rPr>
          <w:rFonts w:ascii="Verdana" w:hAnsi="Verdana" w:cs="Tahoma"/>
          <w:b/>
          <w:sz w:val="18"/>
          <w:szCs w:val="18"/>
        </w:rPr>
        <w:t xml:space="preserve"> Χρόνος εκτέλεσης υπηρεσιών-Διάρκεια σύμβασης</w:t>
      </w:r>
    </w:p>
    <w:p w:rsidR="00EC6F6C" w:rsidRPr="00EC6F6C" w:rsidRDefault="00EC6F6C" w:rsidP="00EC6F6C">
      <w:pPr>
        <w:pStyle w:val="af1"/>
        <w:ind w:right="-8"/>
        <w:rPr>
          <w:rFonts w:ascii="Verdana" w:hAnsi="Verdana" w:cs="Tahoma"/>
          <w:bCs/>
          <w:sz w:val="18"/>
          <w:szCs w:val="18"/>
          <w:lang w:val="el-GR"/>
        </w:rPr>
      </w:pPr>
      <w:r w:rsidRPr="00EC6F6C">
        <w:rPr>
          <w:rFonts w:ascii="Verdana" w:hAnsi="Verdana" w:cs="Tahoma"/>
          <w:sz w:val="18"/>
          <w:szCs w:val="18"/>
          <w:lang w:val="el-GR"/>
        </w:rPr>
        <w:t>Ο χρόνος εκτέλεσης των υπηρεσιών</w:t>
      </w:r>
      <w:r w:rsidRPr="00EC6F6C">
        <w:rPr>
          <w:rFonts w:ascii="Verdana" w:hAnsi="Verdana" w:cs="Tahoma"/>
          <w:bCs/>
          <w:sz w:val="18"/>
          <w:szCs w:val="18"/>
          <w:lang w:val="el-GR"/>
        </w:rPr>
        <w:t xml:space="preserve"> ορίζεται από την υπογραφή της σχετικής σύμβασης  μέχρι εξαντλήσεως του συμβατικού ποσού και όχι πέραν των </w:t>
      </w:r>
      <w:r w:rsidR="007D6D7B" w:rsidRPr="007D6D7B">
        <w:rPr>
          <w:rFonts w:ascii="Verdana" w:hAnsi="Verdana" w:cs="Tahoma"/>
          <w:b/>
          <w:bCs/>
          <w:sz w:val="18"/>
          <w:szCs w:val="18"/>
          <w:lang w:val="el-GR"/>
        </w:rPr>
        <w:t>τεσσάρων</w:t>
      </w:r>
      <w:r w:rsidRPr="007D6D7B">
        <w:rPr>
          <w:rFonts w:ascii="Verdana" w:hAnsi="Verdana" w:cs="Tahoma"/>
          <w:b/>
          <w:bCs/>
          <w:sz w:val="18"/>
          <w:szCs w:val="18"/>
          <w:lang w:val="el-GR"/>
        </w:rPr>
        <w:t xml:space="preserve"> (</w:t>
      </w:r>
      <w:r w:rsidR="007D6D7B" w:rsidRPr="007D6D7B">
        <w:rPr>
          <w:rFonts w:ascii="Verdana" w:hAnsi="Verdana" w:cs="Tahoma"/>
          <w:b/>
          <w:bCs/>
          <w:sz w:val="18"/>
          <w:szCs w:val="18"/>
          <w:lang w:val="el-GR"/>
        </w:rPr>
        <w:t>4</w:t>
      </w:r>
      <w:r w:rsidRPr="007D6D7B">
        <w:rPr>
          <w:rFonts w:ascii="Verdana" w:hAnsi="Verdana" w:cs="Tahoma"/>
          <w:b/>
          <w:bCs/>
          <w:sz w:val="18"/>
          <w:szCs w:val="18"/>
          <w:lang w:val="el-GR"/>
        </w:rPr>
        <w:t>) μηνών.</w:t>
      </w:r>
      <w:r w:rsidRPr="00EC6F6C">
        <w:rPr>
          <w:rFonts w:ascii="Verdana" w:hAnsi="Verdana" w:cs="Tahoma"/>
          <w:bCs/>
          <w:sz w:val="18"/>
          <w:szCs w:val="18"/>
          <w:lang w:val="el-GR"/>
        </w:rPr>
        <w:t xml:space="preserve"> </w:t>
      </w:r>
    </w:p>
    <w:p w:rsidR="00EC6F6C" w:rsidRPr="00EC6F6C" w:rsidRDefault="00EC6F6C" w:rsidP="00EC6F6C">
      <w:pPr>
        <w:pStyle w:val="af1"/>
        <w:ind w:right="-8"/>
        <w:rPr>
          <w:rFonts w:ascii="Verdana" w:hAnsi="Verdana" w:cs="Tahoma"/>
          <w:bCs/>
          <w:sz w:val="18"/>
          <w:szCs w:val="18"/>
          <w:lang w:val="el-GR"/>
        </w:rPr>
      </w:pPr>
    </w:p>
    <w:p w:rsidR="00EC6F6C" w:rsidRPr="00460E36" w:rsidRDefault="00EC6F6C" w:rsidP="00EC6F6C">
      <w:pPr>
        <w:autoSpaceDE w:val="0"/>
        <w:autoSpaceDN w:val="0"/>
        <w:adjustRightInd w:val="0"/>
        <w:spacing w:after="0" w:line="240" w:lineRule="auto"/>
        <w:jc w:val="both"/>
        <w:rPr>
          <w:rFonts w:ascii="Verdana" w:hAnsi="Verdana" w:cs="Tahoma"/>
          <w:b/>
          <w:sz w:val="18"/>
          <w:szCs w:val="18"/>
        </w:rPr>
      </w:pPr>
      <w:r w:rsidRPr="00460E36">
        <w:rPr>
          <w:rFonts w:ascii="Verdana" w:hAnsi="Verdana" w:cs="Tahoma"/>
          <w:sz w:val="18"/>
          <w:szCs w:val="18"/>
        </w:rPr>
        <w:t xml:space="preserve"> </w:t>
      </w:r>
      <w:r w:rsidRPr="00460E36">
        <w:rPr>
          <w:rFonts w:ascii="Verdana" w:hAnsi="Verdana" w:cs="Tahoma"/>
          <w:b/>
          <w:sz w:val="18"/>
          <w:szCs w:val="18"/>
        </w:rPr>
        <w:t>Άρθρο 13</w:t>
      </w:r>
      <w:r w:rsidRPr="00460E36">
        <w:rPr>
          <w:rFonts w:ascii="Verdana" w:hAnsi="Verdana" w:cs="Tahoma"/>
          <w:b/>
          <w:sz w:val="18"/>
          <w:szCs w:val="18"/>
          <w:vertAlign w:val="superscript"/>
        </w:rPr>
        <w:t xml:space="preserve">ο  </w:t>
      </w:r>
      <w:r w:rsidRPr="00460E36">
        <w:rPr>
          <w:rFonts w:ascii="Verdana" w:hAnsi="Verdana" w:cs="Tahoma"/>
          <w:b/>
          <w:sz w:val="18"/>
          <w:szCs w:val="18"/>
        </w:rPr>
        <w:t>Υποχρεώσεις αναδόχου</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b/>
          <w:sz w:val="18"/>
          <w:szCs w:val="18"/>
        </w:rPr>
        <w:t xml:space="preserve">       </w:t>
      </w:r>
      <w:r w:rsidRPr="00460E36">
        <w:rPr>
          <w:rFonts w:ascii="Verdana" w:hAnsi="Verdana" w:cs="Tahoma"/>
          <w:sz w:val="18"/>
          <w:szCs w:val="18"/>
        </w:rPr>
        <w:t>Η ζητούμενη παροχή υπηρεσιών περισυλλογής και διαχείρισης ανεπιτήρητων παραγωγικών ζώων, απαιτεί για την υλοποίησή της εμπειρία στον τομέα του χειρισμού των βοοειδών.</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 xml:space="preserve">       Η υπογραφή της σύμβασης από τον ανάδοχο προϋποθέτει και αποτελεί τεκμήριο ότι διαθέτει νόμιμα αδειοδοτημένη και πλήρως εξοπλισμένη κτηνοτροφική εγκατάσταση με δυναμικότητα εγκατάστασης τουλάχιστον 50 βοοειδών, έμπειρο προσωπικό στο χειρισμό των παραγωγικών ζώων, ερεύνησε και εξασφάλισε όλα τα αναλώσιμα, τα υλικά και τα μέσα που απαιτούνται.</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Ειδικότερα ο ανάδοχος: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Θα πρέπει να οργανώσει, να υποστηρίξει και να υλοποιήσει με τρόπο άρτιο, όλες τις επιμέρους υπηρεσίες που αναφέρονται στο παρόν, έτσι ώστε να ικανοποιούνται οι σχετικές απαιτήσεις.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Είναι υποχρεωμένος να παρέχει τις υπηρεσίες του σύμφωνα με τις υποδείξεις της αρμόδιας υπηρεσίας και της τριμελής επιτροπής παρακολούθησης του προγράμματος, με συνεργείο περισυλλογής που θα συγκροτήσει ο ίδιος.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Ο ανάδοχος είναι υποχρεωμένος, κατά το δυνατόν, να ανταποκρίνεται άμεσα σε αιτήματα του Δήμου σε κάθε έκτακτη ή επικίνδυνη περίπτωση (όπως ανεπιτήρητο παραγωγικό ζώο σε οδικό δίκτυο που παρακωλύει την κυκλοφορία) σε σχέση με τις υπηρεσίες που θα αναλάβει.</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 xml:space="preserve">Για κάθε ζώο που παραλαμβάνεται από το συνεργείο περισυλλογής, είναι υποχρεωμένος να συμπληρώσει το ειδικό έντυπο περισυλλογής ανεπιτήρητων ζώων που θα του χορηγήσει η Υπηρεσία, το οποίο θα υπογράφεται από τον ανάδοχο και από την τριμελή επιτροπή παρακολούθησης του προγράμματος διαχείρισης ανεπιτήρητων παραγωγικών ζώων. </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Είναι υποχρεωμένος να σημαίνει τα περισυλλεγμένα ζώα με τα κατάλληλα ενώτια εφόσον αυτά δε φέρουν ενώτια ,τα οποία στη συνέχεια θα καταχωρούνται στο μητρώο εκμετάλλευσης και στην Κτηνιατρική Βάση Δεδομένων με τον κωδικό εκμετάλλευσης του Δήμου, ενώ παράλληλα σημειώνεται ο κωδικάριθμος του ενωτίου στο έντυπο περισυλλογής.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Για τα ζώα που ήδη φέρουν ενώτια, ο ανάδοχος ενημερώνει άμεσα την υπηρεσία και την τριμελή επιτροπή παρακολούθησης του προγράμματος, προκειμένου να ενημερωθεί αναλόγως ο φερόμενος ιδιοκτήτης των ζώων.</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eastAsia="Arial Unicode MS" w:hAnsi="Verdana" w:cs="Arial Unicode MS"/>
          <w:sz w:val="18"/>
          <w:szCs w:val="18"/>
        </w:rPr>
        <w:t></w:t>
      </w:r>
      <w:r w:rsidRPr="00460E36">
        <w:rPr>
          <w:rFonts w:ascii="Verdana" w:eastAsia="Wingdings-Regular" w:hAnsi="Verdana" w:cs="Wingdings-Regular"/>
          <w:sz w:val="18"/>
          <w:szCs w:val="18"/>
        </w:rPr>
        <w:t xml:space="preserve"> </w:t>
      </w:r>
      <w:r w:rsidRPr="00460E36">
        <w:rPr>
          <w:rFonts w:ascii="Verdana" w:hAnsi="Verdana" w:cs="Tahoma"/>
          <w:sz w:val="18"/>
          <w:szCs w:val="18"/>
        </w:rPr>
        <w:t>Για οποιοδήποτε θέμα προκύπτει κατά τη διάρκεια της σύμβασης, ο ανάδοχος υποχρεούται να ενημερώνει άμεσα την Τριμελή Επιτροπή Παρακολούθησης του προγράμματος διαχείρισης ανεπιτήρητων παραγωγικών ζώων του Δήμου Λευκάδας.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p>
    <w:p w:rsidR="00EC6F6C" w:rsidRPr="00460E36" w:rsidRDefault="00EC6F6C" w:rsidP="00EC6F6C">
      <w:pPr>
        <w:autoSpaceDE w:val="0"/>
        <w:autoSpaceDN w:val="0"/>
        <w:adjustRightInd w:val="0"/>
        <w:spacing w:after="0" w:line="240" w:lineRule="auto"/>
        <w:jc w:val="both"/>
        <w:rPr>
          <w:rFonts w:ascii="Verdana" w:hAnsi="Verdana" w:cs="Tahoma"/>
          <w:b/>
          <w:bCs/>
          <w:sz w:val="18"/>
          <w:szCs w:val="18"/>
        </w:rPr>
      </w:pPr>
      <w:r w:rsidRPr="00460E36">
        <w:rPr>
          <w:rFonts w:ascii="Verdana" w:hAnsi="Verdana" w:cs="Tahoma"/>
          <w:b/>
          <w:bCs/>
          <w:sz w:val="18"/>
          <w:szCs w:val="18"/>
        </w:rPr>
        <w:t>Άρθρο 14</w:t>
      </w:r>
      <w:r w:rsidRPr="00460E36">
        <w:rPr>
          <w:rFonts w:ascii="Verdana" w:hAnsi="Verdana" w:cs="Tahoma"/>
          <w:b/>
          <w:bCs/>
          <w:sz w:val="18"/>
          <w:szCs w:val="18"/>
          <w:vertAlign w:val="superscript"/>
        </w:rPr>
        <w:t>ο</w:t>
      </w:r>
      <w:r w:rsidRPr="00460E36">
        <w:rPr>
          <w:rFonts w:ascii="Verdana" w:hAnsi="Verdana" w:cs="Tahoma"/>
          <w:b/>
          <w:bCs/>
          <w:sz w:val="18"/>
          <w:szCs w:val="18"/>
        </w:rPr>
        <w:t xml:space="preserve">  Ευθύνες αναδόχου</w:t>
      </w:r>
    </w:p>
    <w:p w:rsidR="00EC6F6C" w:rsidRDefault="00EC6F6C" w:rsidP="00EC6F6C">
      <w:pPr>
        <w:autoSpaceDE w:val="0"/>
        <w:autoSpaceDN w:val="0"/>
        <w:adjustRightInd w:val="0"/>
        <w:spacing w:after="0" w:line="240" w:lineRule="auto"/>
        <w:jc w:val="both"/>
        <w:rPr>
          <w:rFonts w:ascii="Verdana" w:hAnsi="Verdana" w:cs="Tahoma"/>
          <w:sz w:val="18"/>
          <w:szCs w:val="18"/>
        </w:rPr>
      </w:pPr>
      <w:r w:rsidRPr="00460E36">
        <w:rPr>
          <w:rFonts w:ascii="Verdana" w:hAnsi="Verdana" w:cs="Tahoma"/>
          <w:sz w:val="18"/>
          <w:szCs w:val="18"/>
        </w:rPr>
        <w:t>Ο ανάδοχος ευθύνεται αυτός και μόνον, αποκλειόμενης ρητώς και απολύτως κάθε ευθύνης του Δήμου, για τα κατά τη διάρκεια εκτέλεσης της σύμβασης αυτής τυχόν ατυχήματα ή βλάβες που μπορεί να συμβούν στο πάσης φύσεως προσωπικό του ή τρίτους, από οποιοδήποτε λόγο ή αιτία που σχετίζεται με την εκτέλεση της και υποχρεούται να καταβάλλει κάθε θετική ή αποθετική ζημιά που τυχόν ήθελε προκύψει κατά την εκτέλεση της υπηρεσίας, εφόσον αυτή οφείλεται σε δικές του ενέργειες ή παραλήψεις.</w:t>
      </w:r>
    </w:p>
    <w:p w:rsidR="00EC6F6C" w:rsidRPr="00460E36" w:rsidRDefault="00EC6F6C" w:rsidP="00EC6F6C">
      <w:pPr>
        <w:autoSpaceDE w:val="0"/>
        <w:autoSpaceDN w:val="0"/>
        <w:adjustRightInd w:val="0"/>
        <w:spacing w:after="0" w:line="240" w:lineRule="auto"/>
        <w:jc w:val="both"/>
        <w:rPr>
          <w:rFonts w:ascii="Verdana" w:hAnsi="Verdana" w:cs="Tahoma"/>
          <w:sz w:val="18"/>
          <w:szCs w:val="18"/>
        </w:rPr>
      </w:pPr>
    </w:p>
    <w:p w:rsidR="00EC6F6C" w:rsidRPr="00EC6F6C" w:rsidRDefault="00EC6F6C" w:rsidP="00EC6F6C">
      <w:pPr>
        <w:pStyle w:val="2"/>
        <w:spacing w:before="0" w:after="0"/>
        <w:rPr>
          <w:rFonts w:ascii="Verdana" w:hAnsi="Verdana"/>
          <w:i/>
          <w:sz w:val="18"/>
          <w:szCs w:val="18"/>
          <w:lang w:val="el-GR"/>
        </w:rPr>
      </w:pPr>
      <w:bookmarkStart w:id="92" w:name="__RefHeading___Toc469997197"/>
      <w:bookmarkStart w:id="93" w:name="_Toc492037108"/>
      <w:r w:rsidRPr="00EC6F6C">
        <w:rPr>
          <w:rFonts w:ascii="Verdana" w:hAnsi="Verdana" w:cs="Tahoma"/>
          <w:bCs/>
          <w:i/>
          <w:sz w:val="18"/>
          <w:szCs w:val="18"/>
          <w:lang w:val="el-GR"/>
        </w:rPr>
        <w:t>Άρθρο 15</w:t>
      </w:r>
      <w:r w:rsidRPr="00EC6F6C">
        <w:rPr>
          <w:rFonts w:ascii="Verdana" w:hAnsi="Verdana" w:cs="Tahoma"/>
          <w:bCs/>
          <w:i/>
          <w:sz w:val="18"/>
          <w:szCs w:val="18"/>
          <w:vertAlign w:val="superscript"/>
          <w:lang w:val="el-GR"/>
        </w:rPr>
        <w:t>ο</w:t>
      </w:r>
      <w:r w:rsidRPr="00EC6F6C">
        <w:rPr>
          <w:rFonts w:ascii="Verdana" w:hAnsi="Verdana" w:cs="Tahoma"/>
          <w:bCs/>
          <w:i/>
          <w:sz w:val="18"/>
          <w:szCs w:val="18"/>
          <w:lang w:val="el-GR"/>
        </w:rPr>
        <w:t xml:space="preserve">  </w:t>
      </w:r>
      <w:r w:rsidRPr="00EC6F6C">
        <w:rPr>
          <w:rFonts w:ascii="Verdana" w:hAnsi="Verdana"/>
          <w:i/>
          <w:sz w:val="18"/>
          <w:szCs w:val="18"/>
          <w:lang w:val="el-GR"/>
        </w:rPr>
        <w:t>Παρακολούθηση της σύμβασης</w:t>
      </w:r>
      <w:bookmarkEnd w:id="92"/>
      <w:bookmarkEnd w:id="93"/>
      <w:r w:rsidRPr="00EC6F6C">
        <w:rPr>
          <w:rFonts w:ascii="Verdana" w:hAnsi="Verdana"/>
          <w:i/>
          <w:sz w:val="18"/>
          <w:szCs w:val="18"/>
          <w:lang w:val="el-GR"/>
        </w:rPr>
        <w:t xml:space="preserve"> </w:t>
      </w:r>
    </w:p>
    <w:p w:rsidR="00EC6F6C" w:rsidRPr="00460E36" w:rsidRDefault="00EC6F6C" w:rsidP="00EC6F6C">
      <w:pPr>
        <w:spacing w:after="0" w:line="240" w:lineRule="auto"/>
        <w:ind w:right="-58"/>
        <w:jc w:val="both"/>
        <w:rPr>
          <w:rFonts w:ascii="Verdana" w:hAnsi="Verdana" w:cs="Arial"/>
          <w:sz w:val="18"/>
          <w:szCs w:val="18"/>
        </w:rPr>
      </w:pPr>
      <w:r w:rsidRPr="00460E36">
        <w:rPr>
          <w:rFonts w:ascii="Verdana" w:hAnsi="Verdana"/>
          <w:sz w:val="18"/>
          <w:szCs w:val="18"/>
        </w:rPr>
        <w:t xml:space="preserve">Η παρακολούθηση της εκτέλεσης της Σύμβασης και η διοίκηση αυτής θα διενεργηθεί από το Αυτοτελές Τμήμα Τοπικής και Οικονομικής Ανάπτυξης </w:t>
      </w:r>
      <w:r w:rsidRPr="00460E36">
        <w:rPr>
          <w:rFonts w:ascii="Verdana" w:eastAsia="SimSun" w:hAnsi="Verdana"/>
          <w:sz w:val="18"/>
          <w:szCs w:val="18"/>
        </w:rPr>
        <w:t xml:space="preserve"> το οποίο και θα εισηγείται  στο αρμόδιο αποφαινόμενο όργανο </w:t>
      </w:r>
      <w:r w:rsidRPr="00460E36">
        <w:rPr>
          <w:rFonts w:ascii="Verdana" w:hAnsi="Verdana"/>
          <w:sz w:val="18"/>
          <w:szCs w:val="18"/>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EC6F6C" w:rsidRDefault="00EC6F6C" w:rsidP="00EC6F6C">
      <w:pPr>
        <w:spacing w:after="0" w:line="240" w:lineRule="auto"/>
        <w:jc w:val="both"/>
        <w:rPr>
          <w:rFonts w:ascii="Verdana" w:hAnsi="Verdana"/>
          <w:sz w:val="18"/>
          <w:szCs w:val="18"/>
        </w:rPr>
      </w:pPr>
      <w:r w:rsidRPr="00460E36">
        <w:rPr>
          <w:rFonts w:ascii="Verdana" w:hAnsi="Verdana"/>
          <w:sz w:val="18"/>
          <w:szCs w:val="18"/>
        </w:rPr>
        <w:lastRenderedPageBreak/>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EC6F6C" w:rsidRPr="00460E36" w:rsidRDefault="00EC6F6C" w:rsidP="00EC6F6C">
      <w:pPr>
        <w:spacing w:after="0" w:line="240" w:lineRule="auto"/>
        <w:jc w:val="both"/>
        <w:rPr>
          <w:rFonts w:ascii="Verdana" w:hAnsi="Verdana"/>
          <w:sz w:val="18"/>
          <w:szCs w:val="18"/>
        </w:rPr>
      </w:pPr>
    </w:p>
    <w:p w:rsidR="00EC6F6C" w:rsidRPr="00EC6F6C" w:rsidRDefault="00EC6F6C" w:rsidP="00EC6F6C">
      <w:pPr>
        <w:pStyle w:val="2"/>
        <w:tabs>
          <w:tab w:val="left" w:pos="993"/>
        </w:tabs>
        <w:spacing w:before="0" w:after="0"/>
        <w:ind w:left="993" w:hanging="993"/>
        <w:rPr>
          <w:rFonts w:ascii="Verdana" w:hAnsi="Verdana"/>
          <w:i/>
          <w:iCs/>
          <w:color w:val="5B9BD5"/>
          <w:spacing w:val="5"/>
          <w:kern w:val="2"/>
          <w:sz w:val="18"/>
          <w:szCs w:val="18"/>
          <w:lang w:val="el-GR"/>
        </w:rPr>
      </w:pPr>
      <w:r w:rsidRPr="00EC6F6C">
        <w:rPr>
          <w:rFonts w:ascii="Verdana" w:hAnsi="Verdana" w:cs="Tahoma"/>
          <w:bCs/>
          <w:i/>
          <w:sz w:val="18"/>
          <w:szCs w:val="18"/>
          <w:lang w:val="el-GR"/>
        </w:rPr>
        <w:t>Άρθρο 15</w:t>
      </w:r>
      <w:r w:rsidRPr="00EC6F6C">
        <w:rPr>
          <w:rFonts w:ascii="Verdana" w:hAnsi="Verdana" w:cs="Tahoma"/>
          <w:bCs/>
          <w:i/>
          <w:sz w:val="18"/>
          <w:szCs w:val="18"/>
          <w:vertAlign w:val="superscript"/>
          <w:lang w:val="el-GR"/>
        </w:rPr>
        <w:t>ο</w:t>
      </w:r>
      <w:r w:rsidRPr="00EC6F6C">
        <w:rPr>
          <w:rFonts w:ascii="Verdana" w:hAnsi="Verdana" w:cs="Tahoma"/>
          <w:bCs/>
          <w:i/>
          <w:sz w:val="18"/>
          <w:szCs w:val="18"/>
          <w:lang w:val="el-GR"/>
        </w:rPr>
        <w:t xml:space="preserve">  </w:t>
      </w:r>
      <w:r w:rsidRPr="00EC6F6C">
        <w:rPr>
          <w:rFonts w:ascii="Verdana" w:hAnsi="Verdana"/>
          <w:i/>
          <w:sz w:val="18"/>
          <w:szCs w:val="18"/>
          <w:lang w:val="el-GR"/>
        </w:rPr>
        <w:t>Παραλαβή του αντικειμένου της σύμβασης</w:t>
      </w:r>
    </w:p>
    <w:p w:rsidR="00EC6F6C" w:rsidRDefault="00EC6F6C" w:rsidP="00EC6F6C">
      <w:pPr>
        <w:spacing w:after="0" w:line="240" w:lineRule="auto"/>
        <w:jc w:val="both"/>
        <w:rPr>
          <w:rFonts w:ascii="Verdana" w:hAnsi="Verdana"/>
          <w:sz w:val="18"/>
          <w:szCs w:val="18"/>
        </w:rPr>
      </w:pPr>
      <w:r w:rsidRPr="00460E36">
        <w:rPr>
          <w:rFonts w:ascii="Verdana" w:hAnsi="Verdana"/>
          <w:sz w:val="18"/>
          <w:szCs w:val="18"/>
        </w:rPr>
        <w:t>Η παραλαβή των παρεχόμενων υπηρεσιών ή παραδοτέων γίνεται από επιτροπή παραλαβής που συγκροτείται, σύμφωνα με την παράγραφο 3 του άρθρου 221</w:t>
      </w:r>
    </w:p>
    <w:p w:rsidR="00EC6F6C" w:rsidRPr="00460E36" w:rsidRDefault="00EC6F6C" w:rsidP="00EC6F6C">
      <w:pPr>
        <w:spacing w:after="0" w:line="240" w:lineRule="auto"/>
        <w:jc w:val="both"/>
        <w:rPr>
          <w:rFonts w:ascii="Verdana" w:hAnsi="Verdana"/>
          <w:sz w:val="18"/>
          <w:szCs w:val="18"/>
        </w:rPr>
      </w:pPr>
    </w:p>
    <w:p w:rsidR="00EC6F6C" w:rsidRPr="00460E36" w:rsidRDefault="00EC6F6C" w:rsidP="00EC6F6C">
      <w:pPr>
        <w:autoSpaceDE w:val="0"/>
        <w:autoSpaceDN w:val="0"/>
        <w:adjustRightInd w:val="0"/>
        <w:spacing w:after="0" w:line="240" w:lineRule="auto"/>
        <w:jc w:val="both"/>
        <w:rPr>
          <w:rFonts w:ascii="Verdana" w:hAnsi="Verdana" w:cs="Tahoma"/>
          <w:b/>
          <w:sz w:val="18"/>
          <w:szCs w:val="18"/>
        </w:rPr>
      </w:pPr>
      <w:r w:rsidRPr="00460E36">
        <w:rPr>
          <w:rFonts w:ascii="Verdana" w:hAnsi="Verdana" w:cs="Tahoma"/>
          <w:sz w:val="18"/>
          <w:szCs w:val="18"/>
        </w:rPr>
        <w:t xml:space="preserve"> </w:t>
      </w:r>
      <w:r w:rsidRPr="00460E36">
        <w:rPr>
          <w:rFonts w:ascii="Verdana" w:hAnsi="Verdana" w:cs="Tahoma"/>
          <w:b/>
          <w:sz w:val="18"/>
          <w:szCs w:val="18"/>
        </w:rPr>
        <w:t>Άρθρο 16</w:t>
      </w:r>
      <w:r w:rsidRPr="00460E36">
        <w:rPr>
          <w:rFonts w:ascii="Verdana" w:hAnsi="Verdana" w:cs="Tahoma"/>
          <w:b/>
          <w:sz w:val="18"/>
          <w:szCs w:val="18"/>
          <w:vertAlign w:val="superscript"/>
        </w:rPr>
        <w:t>ο</w:t>
      </w:r>
      <w:r w:rsidRPr="00460E36">
        <w:rPr>
          <w:rFonts w:ascii="Verdana" w:hAnsi="Verdana" w:cs="Tahoma"/>
          <w:b/>
          <w:sz w:val="18"/>
          <w:szCs w:val="18"/>
        </w:rPr>
        <w:t xml:space="preserve"> Φόροι ,τέλη, κρατήσεις</w:t>
      </w:r>
    </w:p>
    <w:p w:rsidR="00EC6F6C" w:rsidRPr="00460E36" w:rsidRDefault="00EC6F6C" w:rsidP="00EC6F6C">
      <w:pPr>
        <w:autoSpaceDE w:val="0"/>
        <w:autoSpaceDN w:val="0"/>
        <w:adjustRightInd w:val="0"/>
        <w:spacing w:after="0" w:line="240" w:lineRule="auto"/>
        <w:jc w:val="both"/>
        <w:rPr>
          <w:rFonts w:ascii="Verdana" w:eastAsia="Calibri" w:hAnsi="Verdana" w:cs="Tahoma"/>
          <w:sz w:val="18"/>
          <w:szCs w:val="18"/>
          <w:lang w:eastAsia="en-US"/>
        </w:rPr>
      </w:pPr>
      <w:r w:rsidRPr="00460E36">
        <w:rPr>
          <w:rFonts w:ascii="Verdana" w:hAnsi="Verdana" w:cs="Tahoma"/>
          <w:sz w:val="18"/>
          <w:szCs w:val="18"/>
        </w:rPr>
        <w:t xml:space="preserve">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  </w:t>
      </w:r>
    </w:p>
    <w:p w:rsidR="00EC6F6C" w:rsidRPr="00460E36" w:rsidRDefault="00EC6F6C" w:rsidP="00EC6F6C">
      <w:pPr>
        <w:spacing w:after="0" w:line="240" w:lineRule="auto"/>
        <w:jc w:val="both"/>
        <w:rPr>
          <w:rFonts w:ascii="Verdana" w:hAnsi="Verdana" w:cs="Tahoma"/>
          <w:bCs/>
          <w:color w:val="000000"/>
          <w:sz w:val="18"/>
          <w:szCs w:val="18"/>
        </w:rPr>
      </w:pPr>
    </w:p>
    <w:p w:rsidR="00EC6F6C" w:rsidRPr="00460E36" w:rsidRDefault="00EC6F6C" w:rsidP="00EC6F6C">
      <w:pPr>
        <w:autoSpaceDE w:val="0"/>
        <w:autoSpaceDN w:val="0"/>
        <w:adjustRightInd w:val="0"/>
        <w:spacing w:after="0" w:line="240" w:lineRule="auto"/>
        <w:jc w:val="both"/>
        <w:rPr>
          <w:rFonts w:ascii="Verdana" w:hAnsi="Verdana" w:cs="Tahoma"/>
          <w:b/>
          <w:bCs/>
          <w:sz w:val="18"/>
          <w:szCs w:val="18"/>
        </w:rPr>
      </w:pPr>
      <w:r w:rsidRPr="00460E36">
        <w:rPr>
          <w:rFonts w:ascii="Verdana" w:hAnsi="Verdana" w:cs="Tahoma-Bold"/>
          <w:b/>
          <w:bCs/>
          <w:sz w:val="18"/>
          <w:szCs w:val="18"/>
        </w:rPr>
        <w:t xml:space="preserve">  </w:t>
      </w:r>
      <w:r w:rsidRPr="00460E36">
        <w:rPr>
          <w:rFonts w:ascii="Verdana" w:hAnsi="Verdana" w:cs="Tahoma"/>
          <w:b/>
          <w:bCs/>
          <w:sz w:val="18"/>
          <w:szCs w:val="18"/>
        </w:rPr>
        <w:t>Άρθρο 17</w:t>
      </w:r>
      <w:r w:rsidRPr="00460E36">
        <w:rPr>
          <w:rFonts w:ascii="Verdana" w:hAnsi="Verdana" w:cs="Tahoma"/>
          <w:b/>
          <w:bCs/>
          <w:sz w:val="18"/>
          <w:szCs w:val="18"/>
          <w:vertAlign w:val="superscript"/>
        </w:rPr>
        <w:t>ο</w:t>
      </w:r>
      <w:r w:rsidRPr="00460E36">
        <w:rPr>
          <w:rFonts w:ascii="Verdana" w:hAnsi="Verdana" w:cs="Tahoma"/>
          <w:b/>
          <w:bCs/>
          <w:sz w:val="18"/>
          <w:szCs w:val="18"/>
        </w:rPr>
        <w:t xml:space="preserve"> Τρόπος πληρωμής</w:t>
      </w:r>
    </w:p>
    <w:p w:rsidR="00EC6F6C" w:rsidRPr="00460E36" w:rsidRDefault="00EC6F6C" w:rsidP="00EC6F6C">
      <w:pPr>
        <w:autoSpaceDE w:val="0"/>
        <w:autoSpaceDN w:val="0"/>
        <w:adjustRightInd w:val="0"/>
        <w:spacing w:after="0" w:line="240" w:lineRule="auto"/>
        <w:jc w:val="both"/>
        <w:rPr>
          <w:rFonts w:ascii="Verdana" w:hAnsi="Verdana" w:cs="Tahoma"/>
          <w:b/>
          <w:bCs/>
          <w:sz w:val="18"/>
          <w:szCs w:val="18"/>
        </w:rPr>
      </w:pPr>
      <w:r w:rsidRPr="00460E36">
        <w:rPr>
          <w:rFonts w:ascii="Verdana" w:hAnsi="Verdana" w:cs="Tahoma"/>
          <w:sz w:val="18"/>
          <w:szCs w:val="18"/>
        </w:rPr>
        <w:t xml:space="preserve">Η συμβατική αξία της εργασίας θα καταβάλλεται τμηματικά στον ανάδοχο με την έκδοση χρηματικού εντάλματος πληρωμής, μετά την παραλαβή της εργασίας, με την υποβολή ισόποσου εξοφλητικού τιμολογίου, που θα συνοδεύεται από τα νόμιμα για την είσπραξη δικαιολογητικά.         </w:t>
      </w:r>
    </w:p>
    <w:p w:rsidR="00EC6F6C" w:rsidRPr="00460E36" w:rsidRDefault="00EC6F6C" w:rsidP="00EC6F6C">
      <w:pPr>
        <w:autoSpaceDE w:val="0"/>
        <w:autoSpaceDN w:val="0"/>
        <w:adjustRightInd w:val="0"/>
        <w:spacing w:after="0" w:line="240" w:lineRule="auto"/>
        <w:jc w:val="both"/>
        <w:rPr>
          <w:rFonts w:ascii="Verdana" w:hAnsi="Verdana" w:cs="Tahoma"/>
          <w:b/>
          <w:sz w:val="18"/>
          <w:szCs w:val="18"/>
        </w:rPr>
      </w:pPr>
    </w:p>
    <w:p w:rsidR="0016265F" w:rsidRPr="00844FCA" w:rsidRDefault="0016265F" w:rsidP="0016265F">
      <w:pPr>
        <w:rPr>
          <w:rFonts w:ascii="Arial" w:hAnsi="Arial" w:cs="Arial"/>
          <w:sz w:val="24"/>
          <w:szCs w:val="24"/>
        </w:rPr>
      </w:pPr>
      <w:r w:rsidRPr="00844FCA">
        <w:rPr>
          <w:rFonts w:ascii="Arial" w:hAnsi="Arial" w:cs="Arial"/>
          <w:sz w:val="24"/>
          <w:szCs w:val="24"/>
        </w:rPr>
        <w:br w:type="page"/>
      </w:r>
    </w:p>
    <w:p w:rsidR="0016265F" w:rsidRPr="00D10D0C" w:rsidRDefault="0016265F" w:rsidP="0016265F">
      <w:pPr>
        <w:pStyle w:val="2"/>
        <w:pBdr>
          <w:bottom w:val="single" w:sz="12" w:space="0" w:color="000080"/>
        </w:pBdr>
        <w:tabs>
          <w:tab w:val="clear" w:pos="567"/>
          <w:tab w:val="left" w:pos="0"/>
        </w:tabs>
        <w:spacing w:before="57" w:after="57"/>
        <w:ind w:left="0" w:firstLine="0"/>
        <w:rPr>
          <w:rFonts w:ascii="Verdana" w:hAnsi="Verdana"/>
          <w:sz w:val="22"/>
          <w:lang w:val="el-GR"/>
        </w:rPr>
      </w:pPr>
      <w:r w:rsidRPr="00D10D0C">
        <w:rPr>
          <w:rFonts w:ascii="Verdana" w:hAnsi="Verdana"/>
          <w:sz w:val="22"/>
          <w:lang w:val="el-GR"/>
        </w:rPr>
        <w:lastRenderedPageBreak/>
        <w:t>ΠΑΡΑΡΤΗΜΑ  Γ΄: Υπόδειγμα Οικονομικής Προσφοράς</w:t>
      </w:r>
      <w:bookmarkEnd w:id="86"/>
    </w:p>
    <w:p w:rsidR="0016265F" w:rsidRPr="00D10D0C" w:rsidRDefault="0016265F" w:rsidP="0016265F">
      <w:pPr>
        <w:pStyle w:val="5"/>
        <w:spacing w:before="0" w:after="0"/>
        <w:ind w:left="766" w:hanging="851"/>
        <w:jc w:val="center"/>
        <w:rPr>
          <w:rFonts w:ascii="Verdana" w:hAnsi="Verdana" w:cs="Arial"/>
          <w:szCs w:val="22"/>
          <w:u w:val="single"/>
          <w:lang w:val="el-GR"/>
        </w:rPr>
      </w:pPr>
    </w:p>
    <w:p w:rsidR="007D6D7B" w:rsidRPr="007D6D7B" w:rsidRDefault="007D6D7B" w:rsidP="0016265F">
      <w:pPr>
        <w:spacing w:line="264" w:lineRule="auto"/>
        <w:jc w:val="center"/>
        <w:rPr>
          <w:rFonts w:ascii="Verdana" w:hAnsi="Verdana"/>
          <w:b/>
          <w:color w:val="000000"/>
          <w:sz w:val="20"/>
          <w:szCs w:val="20"/>
        </w:rPr>
      </w:pPr>
      <w:r w:rsidRPr="007D6D7B">
        <w:rPr>
          <w:rFonts w:ascii="Verdana" w:hAnsi="Verdana"/>
          <w:b/>
          <w:color w:val="000000"/>
          <w:sz w:val="20"/>
          <w:szCs w:val="20"/>
        </w:rPr>
        <w:t>ΠΑΡΟΧΗ ΥΠΗΡΕΣΙΑΣ ΠΕΡΙΣΥΛΛΟΓΗΣ ΚΑΙ ΣΤΑΥΛΙΣΜΟΥ ΑΝΕΠΙΤΗΡΗΤΩΝ ΠΑΡΑΓΩΓΙΚΩΝ ΖΩΩΝ</w:t>
      </w:r>
    </w:p>
    <w:p w:rsidR="0016265F" w:rsidRPr="00CD3ACF" w:rsidRDefault="0016265F" w:rsidP="0016265F">
      <w:pPr>
        <w:spacing w:line="264" w:lineRule="auto"/>
        <w:jc w:val="center"/>
        <w:rPr>
          <w:rFonts w:ascii="Verdana" w:hAnsi="Verdana"/>
          <w:color w:val="000000"/>
          <w:sz w:val="18"/>
          <w:szCs w:val="18"/>
        </w:rPr>
      </w:pPr>
      <w:r w:rsidRPr="00CD3ACF">
        <w:rPr>
          <w:rFonts w:ascii="Verdana" w:hAnsi="Verdana"/>
          <w:color w:val="000000"/>
          <w:sz w:val="18"/>
          <w:szCs w:val="18"/>
        </w:rPr>
        <w:t>Στοιχεία οικονομικού φορέα</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Επωνυμία…………………………………………….</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ΑΦΜ…………………………………………………</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ΔΟΥ………………………………………………….</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Διεύθυνση……………………………………………</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Τηλ…………………………………………………...</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FAX..………………………………………………...</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Email..………………………………………………..</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Ημερομηνία..…./.…../…….</w:t>
      </w: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Προς :  ΔΗΜΟ ΛΕΥΚΑΔΑΣ, Οδός: Υπ.Κατωπόδη και Αντ.Τζεβελέκη, 31100, Λευκάδα</w:t>
      </w:r>
    </w:p>
    <w:p w:rsidR="0016265F" w:rsidRPr="00CD3ACF" w:rsidRDefault="0016265F" w:rsidP="0016265F">
      <w:pPr>
        <w:autoSpaceDE w:val="0"/>
        <w:autoSpaceDN w:val="0"/>
        <w:adjustRightInd w:val="0"/>
        <w:spacing w:after="0"/>
        <w:jc w:val="both"/>
        <w:rPr>
          <w:rFonts w:ascii="Verdana" w:hAnsi="Verdana"/>
          <w:color w:val="000000"/>
          <w:sz w:val="18"/>
          <w:szCs w:val="18"/>
        </w:rPr>
      </w:pPr>
    </w:p>
    <w:p w:rsidR="0016265F" w:rsidRPr="00CD3ACF" w:rsidRDefault="0016265F" w:rsidP="0016265F">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Σας υποβάλουμε την οικονομική μας προσφορά για τη διακήρυξη σας με αριθμό πρωτ.……/2020 σύμφωνα με τον παρακάτω πίνακα :</w:t>
      </w:r>
    </w:p>
    <w:tbl>
      <w:tblPr>
        <w:tblpPr w:leftFromText="180" w:rightFromText="180" w:bottomFromText="200" w:vertAnchor="text" w:horzAnchor="margin" w:tblpXSpec="center" w:tblpY="131"/>
        <w:tblW w:w="10173" w:type="dxa"/>
        <w:tblLayout w:type="fixed"/>
        <w:tblLook w:val="04A0"/>
      </w:tblPr>
      <w:tblGrid>
        <w:gridCol w:w="529"/>
        <w:gridCol w:w="1354"/>
        <w:gridCol w:w="1197"/>
        <w:gridCol w:w="1074"/>
        <w:gridCol w:w="1119"/>
        <w:gridCol w:w="1154"/>
        <w:gridCol w:w="1336"/>
        <w:gridCol w:w="1134"/>
        <w:gridCol w:w="1276"/>
      </w:tblGrid>
      <w:tr w:rsidR="007D6D7B" w:rsidRPr="00AD755B" w:rsidTr="008A0E5E">
        <w:trPr>
          <w:trHeight w:val="615"/>
        </w:trPr>
        <w:tc>
          <w:tcPr>
            <w:tcW w:w="529" w:type="dxa"/>
            <w:tcBorders>
              <w:top w:val="single" w:sz="8" w:space="0" w:color="auto"/>
              <w:left w:val="single" w:sz="8" w:space="0" w:color="auto"/>
              <w:bottom w:val="single" w:sz="8" w:space="0" w:color="auto"/>
              <w:right w:val="single" w:sz="8" w:space="0" w:color="auto"/>
            </w:tcBorders>
            <w:vAlign w:val="center"/>
            <w:hideMark/>
          </w:tcPr>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Α/Α</w:t>
            </w:r>
          </w:p>
        </w:tc>
        <w:tc>
          <w:tcPr>
            <w:tcW w:w="1354" w:type="dxa"/>
            <w:tcBorders>
              <w:top w:val="single" w:sz="8" w:space="0" w:color="auto"/>
              <w:left w:val="nil"/>
              <w:bottom w:val="single" w:sz="8" w:space="0" w:color="auto"/>
              <w:right w:val="single" w:sz="8" w:space="0" w:color="auto"/>
            </w:tcBorders>
            <w:vAlign w:val="center"/>
            <w:hideMark/>
          </w:tcPr>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ΠΕΡΙΓΡΑΦΗ ΥΠΗΡΕΣΙΑΣ</w:t>
            </w:r>
          </w:p>
        </w:tc>
        <w:tc>
          <w:tcPr>
            <w:tcW w:w="1197" w:type="dxa"/>
            <w:tcBorders>
              <w:top w:val="single" w:sz="8" w:space="0" w:color="auto"/>
              <w:left w:val="nil"/>
              <w:bottom w:val="single" w:sz="8" w:space="0" w:color="auto"/>
              <w:right w:val="single" w:sz="4" w:space="0" w:color="auto"/>
            </w:tcBorders>
          </w:tcPr>
          <w:p w:rsidR="007D6D7B" w:rsidRPr="00AD755B" w:rsidRDefault="007D6D7B" w:rsidP="008A0E5E">
            <w:pPr>
              <w:spacing w:after="0" w:line="240" w:lineRule="auto"/>
              <w:jc w:val="center"/>
              <w:rPr>
                <w:rFonts w:ascii="Tahoma" w:hAnsi="Tahoma" w:cs="Tahoma"/>
                <w:b/>
                <w:bCs/>
                <w:color w:val="000000"/>
                <w:sz w:val="16"/>
                <w:szCs w:val="16"/>
              </w:rPr>
            </w:pPr>
          </w:p>
          <w:p w:rsidR="007D6D7B" w:rsidRPr="00AD755B" w:rsidRDefault="007D6D7B" w:rsidP="008A0E5E">
            <w:pPr>
              <w:spacing w:after="0" w:line="240" w:lineRule="auto"/>
              <w:jc w:val="center"/>
              <w:rPr>
                <w:rFonts w:ascii="Tahoma" w:hAnsi="Tahoma" w:cs="Tahoma"/>
                <w:b/>
                <w:bCs/>
                <w:color w:val="000000"/>
                <w:sz w:val="16"/>
                <w:szCs w:val="16"/>
              </w:rPr>
            </w:pPr>
          </w:p>
          <w:p w:rsidR="007D6D7B" w:rsidRPr="00AD755B" w:rsidRDefault="007D6D7B" w:rsidP="008A0E5E">
            <w:pPr>
              <w:spacing w:after="0" w:line="240" w:lineRule="auto"/>
              <w:rPr>
                <w:rFonts w:ascii="Tahoma" w:hAnsi="Tahoma" w:cs="Tahoma"/>
                <w:b/>
                <w:bCs/>
                <w:color w:val="000000"/>
                <w:sz w:val="16"/>
                <w:szCs w:val="16"/>
              </w:rPr>
            </w:pPr>
            <w:r w:rsidRPr="00AD755B">
              <w:rPr>
                <w:rFonts w:ascii="Tahoma" w:hAnsi="Tahoma" w:cs="Tahoma"/>
                <w:b/>
                <w:bCs/>
                <w:color w:val="000000"/>
                <w:sz w:val="16"/>
                <w:szCs w:val="16"/>
              </w:rPr>
              <w:t xml:space="preserve">      CPV</w:t>
            </w:r>
            <w:r w:rsidRPr="00AD755B">
              <w:rPr>
                <w:rFonts w:ascii="Tahoma" w:hAnsi="Tahoma" w:cs="Tahoma"/>
                <w:b/>
                <w:bCs/>
                <w:color w:val="000000"/>
                <w:sz w:val="16"/>
                <w:szCs w:val="16"/>
                <w:lang w:val="en-US"/>
              </w:rPr>
              <w:t xml:space="preserve"> </w:t>
            </w:r>
          </w:p>
        </w:tc>
        <w:tc>
          <w:tcPr>
            <w:tcW w:w="1074" w:type="dxa"/>
            <w:tcBorders>
              <w:top w:val="single" w:sz="8" w:space="0" w:color="auto"/>
              <w:left w:val="single" w:sz="8" w:space="0" w:color="auto"/>
              <w:bottom w:val="single" w:sz="8" w:space="0" w:color="auto"/>
              <w:right w:val="single" w:sz="8" w:space="0" w:color="auto"/>
            </w:tcBorders>
            <w:hideMark/>
          </w:tcPr>
          <w:p w:rsidR="007D6D7B" w:rsidRDefault="007D6D7B" w:rsidP="008A0E5E">
            <w:pPr>
              <w:spacing w:after="0" w:line="240" w:lineRule="auto"/>
              <w:jc w:val="center"/>
              <w:rPr>
                <w:rFonts w:ascii="Tahoma" w:hAnsi="Tahoma" w:cs="Tahoma"/>
                <w:b/>
                <w:bCs/>
                <w:color w:val="000000"/>
                <w:sz w:val="16"/>
                <w:szCs w:val="16"/>
              </w:rPr>
            </w:pPr>
          </w:p>
          <w:p w:rsidR="007D6D7B" w:rsidRDefault="007D6D7B" w:rsidP="008A0E5E">
            <w:pPr>
              <w:spacing w:after="0" w:line="240" w:lineRule="auto"/>
              <w:jc w:val="center"/>
              <w:rPr>
                <w:rFonts w:ascii="Tahoma" w:hAnsi="Tahoma" w:cs="Tahoma"/>
                <w:b/>
                <w:bCs/>
                <w:color w:val="000000"/>
                <w:sz w:val="16"/>
                <w:szCs w:val="16"/>
              </w:rPr>
            </w:pPr>
          </w:p>
          <w:p w:rsidR="007D6D7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Ποσότητα</w:t>
            </w:r>
          </w:p>
          <w:p w:rsidR="007D6D7B" w:rsidRPr="00D44487" w:rsidRDefault="007D6D7B" w:rsidP="008A0E5E">
            <w:pPr>
              <w:tabs>
                <w:tab w:val="left" w:pos="892"/>
              </w:tabs>
              <w:rPr>
                <w:rFonts w:ascii="Tahoma" w:hAnsi="Tahoma" w:cs="Tahoma"/>
                <w:sz w:val="16"/>
                <w:szCs w:val="16"/>
              </w:rPr>
            </w:pPr>
          </w:p>
        </w:tc>
        <w:tc>
          <w:tcPr>
            <w:tcW w:w="1119" w:type="dxa"/>
            <w:tcBorders>
              <w:top w:val="single" w:sz="8" w:space="0" w:color="auto"/>
              <w:left w:val="single" w:sz="8" w:space="0" w:color="auto"/>
              <w:bottom w:val="single" w:sz="8" w:space="0" w:color="auto"/>
              <w:right w:val="single" w:sz="8" w:space="0" w:color="auto"/>
            </w:tcBorders>
          </w:tcPr>
          <w:p w:rsidR="007D6D7B" w:rsidRDefault="007D6D7B" w:rsidP="008A0E5E">
            <w:pPr>
              <w:spacing w:after="0" w:line="240" w:lineRule="auto"/>
              <w:jc w:val="center"/>
              <w:rPr>
                <w:rFonts w:ascii="Tahoma" w:hAnsi="Tahoma" w:cs="Tahoma"/>
                <w:b/>
                <w:bCs/>
                <w:color w:val="000000"/>
                <w:sz w:val="16"/>
                <w:szCs w:val="16"/>
              </w:rPr>
            </w:pPr>
          </w:p>
          <w:p w:rsidR="007D6D7B" w:rsidRDefault="007D6D7B" w:rsidP="008A0E5E">
            <w:pPr>
              <w:spacing w:after="0" w:line="240" w:lineRule="auto"/>
              <w:jc w:val="center"/>
              <w:rPr>
                <w:rFonts w:ascii="Tahoma" w:hAnsi="Tahoma" w:cs="Tahoma"/>
                <w:b/>
                <w:bCs/>
                <w:color w:val="000000"/>
                <w:sz w:val="16"/>
                <w:szCs w:val="16"/>
              </w:rPr>
            </w:pPr>
          </w:p>
          <w:p w:rsidR="007D6D7B" w:rsidRPr="00AD755B" w:rsidRDefault="007D6D7B" w:rsidP="008A0E5E">
            <w:pPr>
              <w:spacing w:after="0" w:line="240" w:lineRule="auto"/>
              <w:jc w:val="center"/>
              <w:rPr>
                <w:rFonts w:ascii="Tahoma" w:hAnsi="Tahoma" w:cs="Tahoma"/>
                <w:b/>
                <w:bCs/>
                <w:color w:val="000000"/>
                <w:sz w:val="16"/>
                <w:szCs w:val="16"/>
              </w:rPr>
            </w:pPr>
            <w:r>
              <w:rPr>
                <w:rFonts w:ascii="Tahoma" w:hAnsi="Tahoma" w:cs="Tahoma"/>
                <w:b/>
                <w:bCs/>
                <w:color w:val="000000"/>
                <w:sz w:val="16"/>
                <w:szCs w:val="16"/>
              </w:rPr>
              <w:t>Μέρες Παραμονής</w:t>
            </w:r>
          </w:p>
        </w:tc>
        <w:tc>
          <w:tcPr>
            <w:tcW w:w="1154" w:type="dxa"/>
            <w:tcBorders>
              <w:top w:val="single" w:sz="8" w:space="0" w:color="auto"/>
              <w:left w:val="single" w:sz="8" w:space="0" w:color="auto"/>
              <w:bottom w:val="single" w:sz="8" w:space="0" w:color="auto"/>
              <w:right w:val="nil"/>
            </w:tcBorders>
            <w:vAlign w:val="center"/>
            <w:hideMark/>
          </w:tcPr>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Ενδεικτική Τιμή μονάδος χωρίς Φ.Π.Α.24%</w:t>
            </w:r>
          </w:p>
        </w:tc>
        <w:tc>
          <w:tcPr>
            <w:tcW w:w="1336" w:type="dxa"/>
            <w:tcBorders>
              <w:top w:val="single" w:sz="8" w:space="0" w:color="auto"/>
              <w:left w:val="single" w:sz="8" w:space="0" w:color="auto"/>
              <w:bottom w:val="single" w:sz="8" w:space="0" w:color="auto"/>
              <w:right w:val="single" w:sz="8" w:space="0" w:color="auto"/>
            </w:tcBorders>
            <w:vAlign w:val="center"/>
            <w:hideMark/>
          </w:tcPr>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 xml:space="preserve">Συνολικό κόστος </w:t>
            </w:r>
            <w:r>
              <w:rPr>
                <w:rFonts w:ascii="Tahoma" w:hAnsi="Tahoma" w:cs="Tahoma"/>
                <w:b/>
                <w:bCs/>
                <w:color w:val="000000"/>
                <w:sz w:val="16"/>
                <w:szCs w:val="16"/>
              </w:rPr>
              <w:t>χωρίς</w:t>
            </w:r>
            <w:r w:rsidRPr="00AD755B">
              <w:rPr>
                <w:rFonts w:ascii="Tahoma" w:hAnsi="Tahoma" w:cs="Tahoma"/>
                <w:b/>
                <w:bCs/>
                <w:color w:val="000000"/>
                <w:sz w:val="16"/>
                <w:szCs w:val="16"/>
              </w:rPr>
              <w:t xml:space="preserve"> Φ.Π.Α.24%</w:t>
            </w:r>
          </w:p>
        </w:tc>
        <w:tc>
          <w:tcPr>
            <w:tcW w:w="1134" w:type="dxa"/>
            <w:tcBorders>
              <w:top w:val="single" w:sz="8" w:space="0" w:color="auto"/>
              <w:left w:val="single" w:sz="8" w:space="0" w:color="auto"/>
              <w:bottom w:val="single" w:sz="8" w:space="0" w:color="auto"/>
              <w:right w:val="single" w:sz="8" w:space="0" w:color="auto"/>
            </w:tcBorders>
          </w:tcPr>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 xml:space="preserve"> Φ.Π.Α.24%</w:t>
            </w:r>
          </w:p>
        </w:tc>
        <w:tc>
          <w:tcPr>
            <w:tcW w:w="1276" w:type="dxa"/>
            <w:tcBorders>
              <w:top w:val="single" w:sz="8" w:space="0" w:color="auto"/>
              <w:left w:val="single" w:sz="8" w:space="0" w:color="auto"/>
              <w:bottom w:val="single" w:sz="8" w:space="0" w:color="auto"/>
              <w:right w:val="single" w:sz="8" w:space="0" w:color="auto"/>
            </w:tcBorders>
          </w:tcPr>
          <w:p w:rsidR="007D6D7B" w:rsidRDefault="007D6D7B" w:rsidP="008A0E5E">
            <w:pPr>
              <w:spacing w:after="0" w:line="240" w:lineRule="auto"/>
              <w:jc w:val="center"/>
              <w:rPr>
                <w:rFonts w:ascii="Tahoma" w:hAnsi="Tahoma" w:cs="Tahoma"/>
                <w:b/>
                <w:bCs/>
                <w:color w:val="000000"/>
                <w:sz w:val="16"/>
                <w:szCs w:val="16"/>
              </w:rPr>
            </w:pPr>
          </w:p>
          <w:p w:rsidR="007D6D7B" w:rsidRPr="00AD755B" w:rsidRDefault="007D6D7B" w:rsidP="008A0E5E">
            <w:pPr>
              <w:spacing w:after="0" w:line="240" w:lineRule="auto"/>
              <w:jc w:val="center"/>
              <w:rPr>
                <w:rFonts w:ascii="Tahoma" w:hAnsi="Tahoma" w:cs="Tahoma"/>
                <w:b/>
                <w:bCs/>
                <w:color w:val="000000"/>
                <w:sz w:val="16"/>
                <w:szCs w:val="16"/>
              </w:rPr>
            </w:pPr>
            <w:r w:rsidRPr="00AD755B">
              <w:rPr>
                <w:rFonts w:ascii="Tahoma" w:hAnsi="Tahoma" w:cs="Tahoma"/>
                <w:b/>
                <w:bCs/>
                <w:color w:val="000000"/>
                <w:sz w:val="16"/>
                <w:szCs w:val="16"/>
              </w:rPr>
              <w:t>Συνολικό κόστος με Φ.Π.Α.24%</w:t>
            </w:r>
          </w:p>
        </w:tc>
      </w:tr>
      <w:tr w:rsidR="007D6D7B" w:rsidRPr="008C4DBC" w:rsidTr="008A0E5E">
        <w:trPr>
          <w:trHeight w:val="113"/>
        </w:trPr>
        <w:tc>
          <w:tcPr>
            <w:tcW w:w="529" w:type="dxa"/>
            <w:tcBorders>
              <w:top w:val="nil"/>
              <w:left w:val="single" w:sz="4" w:space="0" w:color="auto"/>
              <w:bottom w:val="single" w:sz="4" w:space="0" w:color="auto"/>
              <w:right w:val="single" w:sz="4" w:space="0" w:color="auto"/>
            </w:tcBorders>
            <w:vAlign w:val="center"/>
            <w:hideMark/>
          </w:tcPr>
          <w:p w:rsidR="007D6D7B" w:rsidRPr="00654BA5" w:rsidRDefault="007D6D7B" w:rsidP="008A0E5E">
            <w:pPr>
              <w:spacing w:after="0"/>
              <w:rPr>
                <w:rFonts w:ascii="Tahoma" w:hAnsi="Tahoma" w:cs="Tahoma"/>
                <w:b/>
                <w:sz w:val="16"/>
                <w:szCs w:val="16"/>
              </w:rPr>
            </w:pPr>
            <w:r w:rsidRPr="00654BA5">
              <w:rPr>
                <w:rFonts w:ascii="Tahoma" w:hAnsi="Tahoma" w:cs="Tahoma"/>
                <w:b/>
                <w:sz w:val="16"/>
                <w:szCs w:val="16"/>
              </w:rPr>
              <w:t>1</w:t>
            </w:r>
          </w:p>
        </w:tc>
        <w:tc>
          <w:tcPr>
            <w:tcW w:w="1354" w:type="dxa"/>
            <w:tcBorders>
              <w:top w:val="nil"/>
              <w:left w:val="nil"/>
              <w:bottom w:val="single" w:sz="4" w:space="0" w:color="auto"/>
              <w:right w:val="single" w:sz="4" w:space="0" w:color="auto"/>
            </w:tcBorders>
            <w:vAlign w:val="center"/>
            <w:hideMark/>
          </w:tcPr>
          <w:p w:rsidR="007D6D7B" w:rsidRPr="00312BFB" w:rsidRDefault="007D6D7B"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Περισυλλογή</w:t>
            </w:r>
            <w:r w:rsidRPr="008D05E4">
              <w:rPr>
                <w:rFonts w:ascii="Tahoma" w:hAnsi="Tahoma" w:cs="Tahoma"/>
                <w:b/>
                <w:color w:val="000000"/>
                <w:sz w:val="16"/>
                <w:szCs w:val="16"/>
              </w:rPr>
              <w:t>-</w:t>
            </w:r>
            <w:r w:rsidRPr="00312BFB">
              <w:rPr>
                <w:rFonts w:ascii="Tahoma" w:hAnsi="Tahoma" w:cs="Tahoma"/>
                <w:b/>
                <w:color w:val="000000"/>
                <w:sz w:val="16"/>
                <w:szCs w:val="16"/>
              </w:rPr>
              <w:t xml:space="preserve"> μεταφορά  βοοειδών</w:t>
            </w:r>
          </w:p>
        </w:tc>
        <w:tc>
          <w:tcPr>
            <w:tcW w:w="1197" w:type="dxa"/>
            <w:tcBorders>
              <w:top w:val="nil"/>
              <w:left w:val="nil"/>
              <w:bottom w:val="single" w:sz="4" w:space="0" w:color="auto"/>
              <w:right w:val="single" w:sz="4" w:space="0" w:color="auto"/>
            </w:tcBorders>
            <w:vAlign w:val="center"/>
          </w:tcPr>
          <w:p w:rsidR="007D6D7B" w:rsidRPr="00312BFB" w:rsidRDefault="007D6D7B"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77</w:t>
            </w:r>
            <w:r>
              <w:rPr>
                <w:rFonts w:ascii="Tahoma" w:hAnsi="Tahoma" w:cs="Tahoma"/>
                <w:b/>
                <w:color w:val="000000"/>
                <w:sz w:val="16"/>
                <w:szCs w:val="16"/>
              </w:rPr>
              <w:t>5</w:t>
            </w:r>
            <w:r w:rsidRPr="00312BFB">
              <w:rPr>
                <w:rFonts w:ascii="Tahoma" w:hAnsi="Tahoma" w:cs="Tahoma"/>
                <w:b/>
                <w:color w:val="000000"/>
                <w:sz w:val="16"/>
                <w:szCs w:val="16"/>
              </w:rPr>
              <w:t>00000-</w:t>
            </w:r>
            <w:r>
              <w:rPr>
                <w:rFonts w:ascii="Tahoma" w:hAnsi="Tahoma" w:cs="Tahoma"/>
                <w:b/>
                <w:color w:val="000000"/>
                <w:sz w:val="16"/>
                <w:szCs w:val="16"/>
              </w:rPr>
              <w:t>5</w:t>
            </w:r>
          </w:p>
        </w:tc>
        <w:tc>
          <w:tcPr>
            <w:tcW w:w="1074" w:type="dxa"/>
            <w:tcBorders>
              <w:top w:val="single" w:sz="4" w:space="0" w:color="auto"/>
              <w:left w:val="nil"/>
              <w:bottom w:val="single" w:sz="4" w:space="0" w:color="auto"/>
              <w:right w:val="single" w:sz="4" w:space="0" w:color="auto"/>
            </w:tcBorders>
            <w:vAlign w:val="bottom"/>
            <w:hideMark/>
          </w:tcPr>
          <w:p w:rsidR="007D6D7B" w:rsidRPr="00E35E81" w:rsidRDefault="007D6D7B" w:rsidP="008A0E5E">
            <w:pPr>
              <w:spacing w:after="0" w:line="240" w:lineRule="auto"/>
              <w:jc w:val="center"/>
              <w:rPr>
                <w:rFonts w:ascii="Tahoma" w:hAnsi="Tahoma" w:cs="Tahoma"/>
                <w:b/>
                <w:sz w:val="16"/>
                <w:szCs w:val="16"/>
              </w:rPr>
            </w:pPr>
            <w:r>
              <w:rPr>
                <w:rFonts w:ascii="Tahoma" w:hAnsi="Tahoma" w:cs="Tahoma"/>
                <w:b/>
                <w:sz w:val="16"/>
                <w:szCs w:val="16"/>
              </w:rPr>
              <w:t>7</w:t>
            </w:r>
            <w:r w:rsidRPr="00E35E81">
              <w:rPr>
                <w:rFonts w:ascii="Tahoma" w:hAnsi="Tahoma" w:cs="Tahoma"/>
                <w:b/>
                <w:sz w:val="16"/>
                <w:szCs w:val="16"/>
              </w:rPr>
              <w:t>0</w:t>
            </w:r>
          </w:p>
        </w:tc>
        <w:tc>
          <w:tcPr>
            <w:tcW w:w="1119" w:type="dxa"/>
            <w:tcBorders>
              <w:top w:val="nil"/>
              <w:left w:val="single" w:sz="4" w:space="0" w:color="auto"/>
              <w:bottom w:val="single" w:sz="4" w:space="0" w:color="auto"/>
              <w:right w:val="single" w:sz="4" w:space="0" w:color="auto"/>
            </w:tcBorders>
          </w:tcPr>
          <w:p w:rsidR="007D6D7B" w:rsidRPr="008D05E4" w:rsidRDefault="007D6D7B" w:rsidP="008A0E5E">
            <w:pPr>
              <w:spacing w:after="0" w:line="240" w:lineRule="auto"/>
              <w:jc w:val="center"/>
              <w:rPr>
                <w:rFonts w:ascii="Tahoma" w:hAnsi="Tahoma" w:cs="Tahoma"/>
                <w:b/>
                <w:color w:val="000000"/>
                <w:sz w:val="16"/>
                <w:szCs w:val="16"/>
              </w:rPr>
            </w:pPr>
          </w:p>
        </w:tc>
        <w:tc>
          <w:tcPr>
            <w:tcW w:w="1154" w:type="dxa"/>
            <w:tcBorders>
              <w:top w:val="nil"/>
              <w:left w:val="single" w:sz="4" w:space="0" w:color="auto"/>
              <w:bottom w:val="single" w:sz="4" w:space="0" w:color="auto"/>
              <w:right w:val="single" w:sz="4" w:space="0" w:color="auto"/>
            </w:tcBorders>
            <w:vAlign w:val="center"/>
            <w:hideMark/>
          </w:tcPr>
          <w:p w:rsidR="007D6D7B" w:rsidRPr="00312BFB" w:rsidRDefault="007D6D7B" w:rsidP="008A0E5E">
            <w:pPr>
              <w:spacing w:after="0" w:line="240" w:lineRule="auto"/>
              <w:jc w:val="center"/>
              <w:rPr>
                <w:rFonts w:ascii="Tahoma" w:hAnsi="Tahoma" w:cs="Tahoma"/>
                <w:b/>
                <w:color w:val="000000"/>
                <w:sz w:val="16"/>
                <w:szCs w:val="16"/>
              </w:rPr>
            </w:pPr>
          </w:p>
        </w:tc>
        <w:tc>
          <w:tcPr>
            <w:tcW w:w="1336" w:type="dxa"/>
            <w:tcBorders>
              <w:top w:val="nil"/>
              <w:left w:val="nil"/>
              <w:bottom w:val="single" w:sz="4" w:space="0" w:color="auto"/>
              <w:right w:val="single" w:sz="4" w:space="0" w:color="auto"/>
            </w:tcBorders>
            <w:vAlign w:val="bottom"/>
            <w:hideMark/>
          </w:tcPr>
          <w:p w:rsidR="007D6D7B" w:rsidRPr="008C4DBC" w:rsidRDefault="007D6D7B" w:rsidP="008A0E5E">
            <w:pPr>
              <w:spacing w:after="0" w:line="240" w:lineRule="auto"/>
              <w:jc w:val="center"/>
              <w:rPr>
                <w:rFonts w:ascii="Tahoma" w:hAnsi="Tahoma" w:cs="Tahoma"/>
                <w:b/>
                <w:sz w:val="16"/>
                <w:szCs w:val="16"/>
              </w:rPr>
            </w:pPr>
          </w:p>
        </w:tc>
        <w:tc>
          <w:tcPr>
            <w:tcW w:w="1134" w:type="dxa"/>
            <w:tcBorders>
              <w:top w:val="nil"/>
              <w:left w:val="nil"/>
              <w:bottom w:val="single" w:sz="4" w:space="0" w:color="auto"/>
              <w:right w:val="single" w:sz="4" w:space="0" w:color="auto"/>
            </w:tcBorders>
            <w:vAlign w:val="center"/>
          </w:tcPr>
          <w:p w:rsidR="007D6D7B" w:rsidRPr="008C4DBC" w:rsidRDefault="007D6D7B" w:rsidP="008A0E5E">
            <w:pPr>
              <w:spacing w:after="0" w:line="240" w:lineRule="auto"/>
              <w:jc w:val="center"/>
              <w:rPr>
                <w:rFonts w:ascii="Tahoma" w:hAnsi="Tahoma" w:cs="Tahoma"/>
                <w:b/>
                <w:color w:val="000000"/>
                <w:sz w:val="16"/>
                <w:szCs w:val="16"/>
              </w:rPr>
            </w:pPr>
          </w:p>
        </w:tc>
        <w:tc>
          <w:tcPr>
            <w:tcW w:w="1276" w:type="dxa"/>
            <w:tcBorders>
              <w:top w:val="nil"/>
              <w:left w:val="nil"/>
              <w:bottom w:val="single" w:sz="4" w:space="0" w:color="auto"/>
              <w:right w:val="single" w:sz="4" w:space="0" w:color="auto"/>
            </w:tcBorders>
          </w:tcPr>
          <w:p w:rsidR="007D6D7B" w:rsidRPr="008C4DBC" w:rsidRDefault="007D6D7B" w:rsidP="008A0E5E">
            <w:pPr>
              <w:spacing w:after="0" w:line="240" w:lineRule="auto"/>
              <w:jc w:val="center"/>
              <w:rPr>
                <w:rFonts w:ascii="Tahoma" w:hAnsi="Tahoma" w:cs="Tahoma"/>
                <w:b/>
                <w:sz w:val="16"/>
                <w:szCs w:val="16"/>
              </w:rPr>
            </w:pPr>
          </w:p>
        </w:tc>
      </w:tr>
      <w:tr w:rsidR="007D6D7B" w:rsidRPr="008C4DBC" w:rsidTr="008A0E5E">
        <w:trPr>
          <w:trHeight w:val="113"/>
        </w:trPr>
        <w:tc>
          <w:tcPr>
            <w:tcW w:w="529" w:type="dxa"/>
            <w:tcBorders>
              <w:top w:val="nil"/>
              <w:left w:val="single" w:sz="4" w:space="0" w:color="auto"/>
              <w:bottom w:val="single" w:sz="4" w:space="0" w:color="auto"/>
              <w:right w:val="single" w:sz="4" w:space="0" w:color="auto"/>
            </w:tcBorders>
            <w:vAlign w:val="center"/>
            <w:hideMark/>
          </w:tcPr>
          <w:p w:rsidR="007D6D7B" w:rsidRPr="00654BA5" w:rsidRDefault="007D6D7B" w:rsidP="008A0E5E">
            <w:pPr>
              <w:spacing w:after="0"/>
              <w:rPr>
                <w:rFonts w:ascii="Tahoma" w:hAnsi="Tahoma" w:cs="Tahoma"/>
                <w:b/>
                <w:sz w:val="16"/>
                <w:szCs w:val="16"/>
              </w:rPr>
            </w:pPr>
            <w:r w:rsidRPr="00654BA5">
              <w:rPr>
                <w:rFonts w:ascii="Tahoma" w:hAnsi="Tahoma" w:cs="Tahoma"/>
                <w:b/>
                <w:color w:val="000000"/>
                <w:sz w:val="16"/>
                <w:szCs w:val="16"/>
              </w:rPr>
              <w:t>2</w:t>
            </w:r>
          </w:p>
        </w:tc>
        <w:tc>
          <w:tcPr>
            <w:tcW w:w="1354" w:type="dxa"/>
            <w:tcBorders>
              <w:top w:val="nil"/>
              <w:left w:val="nil"/>
              <w:bottom w:val="single" w:sz="4" w:space="0" w:color="auto"/>
              <w:right w:val="single" w:sz="4" w:space="0" w:color="auto"/>
            </w:tcBorders>
            <w:vAlign w:val="center"/>
            <w:hideMark/>
          </w:tcPr>
          <w:p w:rsidR="007D6D7B" w:rsidRPr="00312BFB" w:rsidRDefault="007D6D7B"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Σταυλισμός –εκτροφή</w:t>
            </w:r>
          </w:p>
          <w:p w:rsidR="007D6D7B" w:rsidRPr="00312BFB" w:rsidRDefault="007D6D7B"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βοοειδών</w:t>
            </w:r>
          </w:p>
        </w:tc>
        <w:tc>
          <w:tcPr>
            <w:tcW w:w="1197" w:type="dxa"/>
            <w:tcBorders>
              <w:top w:val="nil"/>
              <w:left w:val="nil"/>
              <w:bottom w:val="single" w:sz="4" w:space="0" w:color="auto"/>
              <w:right w:val="single" w:sz="4" w:space="0" w:color="auto"/>
            </w:tcBorders>
            <w:vAlign w:val="center"/>
          </w:tcPr>
          <w:p w:rsidR="007D6D7B" w:rsidRPr="00312BFB" w:rsidRDefault="007D6D7B" w:rsidP="008A0E5E">
            <w:pPr>
              <w:spacing w:after="0" w:line="240" w:lineRule="auto"/>
              <w:rPr>
                <w:rFonts w:ascii="Tahoma" w:hAnsi="Tahoma" w:cs="Tahoma"/>
                <w:b/>
                <w:color w:val="000000"/>
                <w:sz w:val="16"/>
                <w:szCs w:val="16"/>
              </w:rPr>
            </w:pPr>
            <w:r w:rsidRPr="00312BFB">
              <w:rPr>
                <w:rFonts w:ascii="Tahoma" w:hAnsi="Tahoma" w:cs="Tahoma"/>
                <w:b/>
                <w:color w:val="000000"/>
                <w:sz w:val="16"/>
                <w:szCs w:val="16"/>
              </w:rPr>
              <w:t>77</w:t>
            </w:r>
            <w:r>
              <w:rPr>
                <w:rFonts w:ascii="Tahoma" w:hAnsi="Tahoma" w:cs="Tahoma"/>
                <w:b/>
                <w:color w:val="000000"/>
                <w:sz w:val="16"/>
                <w:szCs w:val="16"/>
              </w:rPr>
              <w:t>5</w:t>
            </w:r>
            <w:r w:rsidRPr="00312BFB">
              <w:rPr>
                <w:rFonts w:ascii="Tahoma" w:hAnsi="Tahoma" w:cs="Tahoma"/>
                <w:b/>
                <w:color w:val="000000"/>
                <w:sz w:val="16"/>
                <w:szCs w:val="16"/>
              </w:rPr>
              <w:t>00000-</w:t>
            </w:r>
            <w:r>
              <w:rPr>
                <w:rFonts w:ascii="Tahoma" w:hAnsi="Tahoma" w:cs="Tahoma"/>
                <w:b/>
                <w:color w:val="000000"/>
                <w:sz w:val="16"/>
                <w:szCs w:val="16"/>
              </w:rPr>
              <w:t>5</w:t>
            </w:r>
          </w:p>
        </w:tc>
        <w:tc>
          <w:tcPr>
            <w:tcW w:w="1074" w:type="dxa"/>
            <w:tcBorders>
              <w:top w:val="single" w:sz="4" w:space="0" w:color="auto"/>
              <w:left w:val="nil"/>
              <w:bottom w:val="single" w:sz="4" w:space="0" w:color="auto"/>
              <w:right w:val="single" w:sz="4" w:space="0" w:color="auto"/>
            </w:tcBorders>
            <w:vAlign w:val="center"/>
            <w:hideMark/>
          </w:tcPr>
          <w:p w:rsidR="007D6D7B" w:rsidRDefault="007D6D7B" w:rsidP="008A0E5E">
            <w:pPr>
              <w:spacing w:after="0" w:line="240" w:lineRule="auto"/>
              <w:jc w:val="center"/>
              <w:rPr>
                <w:rFonts w:ascii="Tahoma" w:hAnsi="Tahoma" w:cs="Tahoma"/>
                <w:b/>
                <w:color w:val="000000"/>
                <w:sz w:val="16"/>
                <w:szCs w:val="16"/>
              </w:rPr>
            </w:pPr>
          </w:p>
          <w:p w:rsidR="007D6D7B" w:rsidRDefault="007D6D7B" w:rsidP="008A0E5E">
            <w:pPr>
              <w:spacing w:after="0" w:line="240" w:lineRule="auto"/>
              <w:jc w:val="center"/>
              <w:rPr>
                <w:rFonts w:ascii="Tahoma" w:hAnsi="Tahoma" w:cs="Tahoma"/>
                <w:b/>
                <w:color w:val="000000"/>
                <w:sz w:val="16"/>
                <w:szCs w:val="16"/>
              </w:rPr>
            </w:pPr>
          </w:p>
          <w:p w:rsidR="007D6D7B" w:rsidRPr="00312BFB" w:rsidRDefault="007D6D7B"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70</w:t>
            </w:r>
          </w:p>
        </w:tc>
        <w:tc>
          <w:tcPr>
            <w:tcW w:w="1119" w:type="dxa"/>
            <w:tcBorders>
              <w:top w:val="nil"/>
              <w:left w:val="single" w:sz="4" w:space="0" w:color="auto"/>
              <w:bottom w:val="single" w:sz="4" w:space="0" w:color="auto"/>
              <w:right w:val="single" w:sz="4" w:space="0" w:color="auto"/>
            </w:tcBorders>
          </w:tcPr>
          <w:p w:rsidR="007D6D7B" w:rsidRDefault="007D6D7B" w:rsidP="008A0E5E">
            <w:pPr>
              <w:spacing w:after="0" w:line="240" w:lineRule="auto"/>
              <w:jc w:val="center"/>
              <w:rPr>
                <w:rFonts w:ascii="Tahoma" w:hAnsi="Tahoma" w:cs="Tahoma"/>
                <w:b/>
                <w:color w:val="000000"/>
                <w:sz w:val="16"/>
                <w:szCs w:val="16"/>
              </w:rPr>
            </w:pPr>
          </w:p>
          <w:p w:rsidR="007D6D7B" w:rsidRDefault="007D6D7B" w:rsidP="008A0E5E">
            <w:pPr>
              <w:spacing w:after="0" w:line="240" w:lineRule="auto"/>
              <w:jc w:val="center"/>
              <w:rPr>
                <w:rFonts w:ascii="Tahoma" w:hAnsi="Tahoma" w:cs="Tahoma"/>
                <w:b/>
                <w:color w:val="000000"/>
                <w:sz w:val="16"/>
                <w:szCs w:val="16"/>
              </w:rPr>
            </w:pPr>
          </w:p>
          <w:p w:rsidR="007D6D7B" w:rsidRPr="008D05E4" w:rsidRDefault="007D6D7B" w:rsidP="008A0E5E">
            <w:pPr>
              <w:spacing w:after="0" w:line="240" w:lineRule="auto"/>
              <w:jc w:val="center"/>
              <w:rPr>
                <w:rFonts w:ascii="Tahoma" w:hAnsi="Tahoma" w:cs="Tahoma"/>
                <w:b/>
                <w:color w:val="000000"/>
                <w:sz w:val="16"/>
                <w:szCs w:val="16"/>
              </w:rPr>
            </w:pPr>
            <w:r>
              <w:rPr>
                <w:rFonts w:ascii="Tahoma" w:hAnsi="Tahoma" w:cs="Tahoma"/>
                <w:b/>
                <w:color w:val="000000"/>
                <w:sz w:val="16"/>
                <w:szCs w:val="16"/>
              </w:rPr>
              <w:t>10</w:t>
            </w:r>
          </w:p>
        </w:tc>
        <w:tc>
          <w:tcPr>
            <w:tcW w:w="1154" w:type="dxa"/>
            <w:tcBorders>
              <w:top w:val="nil"/>
              <w:left w:val="single" w:sz="4" w:space="0" w:color="auto"/>
              <w:bottom w:val="single" w:sz="4" w:space="0" w:color="auto"/>
              <w:right w:val="single" w:sz="4" w:space="0" w:color="auto"/>
            </w:tcBorders>
            <w:vAlign w:val="center"/>
            <w:hideMark/>
          </w:tcPr>
          <w:p w:rsidR="007D6D7B" w:rsidRPr="00312BFB" w:rsidRDefault="007D6D7B" w:rsidP="008A0E5E">
            <w:pPr>
              <w:spacing w:after="0" w:line="240" w:lineRule="auto"/>
              <w:jc w:val="center"/>
              <w:rPr>
                <w:rFonts w:ascii="Tahoma" w:hAnsi="Tahoma" w:cs="Tahoma"/>
                <w:b/>
                <w:color w:val="000000"/>
                <w:sz w:val="16"/>
                <w:szCs w:val="16"/>
              </w:rPr>
            </w:pPr>
          </w:p>
        </w:tc>
        <w:tc>
          <w:tcPr>
            <w:tcW w:w="1336" w:type="dxa"/>
            <w:tcBorders>
              <w:top w:val="nil"/>
              <w:left w:val="nil"/>
              <w:bottom w:val="single" w:sz="4" w:space="0" w:color="auto"/>
              <w:right w:val="single" w:sz="4" w:space="0" w:color="auto"/>
            </w:tcBorders>
            <w:vAlign w:val="bottom"/>
            <w:hideMark/>
          </w:tcPr>
          <w:p w:rsidR="007D6D7B" w:rsidRPr="008C4DBC" w:rsidRDefault="007D6D7B" w:rsidP="008A0E5E">
            <w:pPr>
              <w:spacing w:after="0" w:line="240" w:lineRule="auto"/>
              <w:jc w:val="center"/>
              <w:rPr>
                <w:rFonts w:ascii="Tahoma" w:hAnsi="Tahoma" w:cs="Tahoma"/>
                <w:b/>
                <w:sz w:val="16"/>
                <w:szCs w:val="16"/>
              </w:rPr>
            </w:pPr>
          </w:p>
        </w:tc>
        <w:tc>
          <w:tcPr>
            <w:tcW w:w="1134" w:type="dxa"/>
            <w:tcBorders>
              <w:top w:val="nil"/>
              <w:left w:val="nil"/>
              <w:bottom w:val="single" w:sz="4" w:space="0" w:color="auto"/>
              <w:right w:val="single" w:sz="4" w:space="0" w:color="auto"/>
            </w:tcBorders>
            <w:vAlign w:val="center"/>
          </w:tcPr>
          <w:p w:rsidR="007D6D7B" w:rsidRPr="008C4DBC" w:rsidRDefault="007D6D7B" w:rsidP="008A0E5E">
            <w:pPr>
              <w:spacing w:after="0" w:line="240" w:lineRule="auto"/>
              <w:jc w:val="center"/>
              <w:rPr>
                <w:rFonts w:ascii="Tahoma" w:hAnsi="Tahoma" w:cs="Tahoma"/>
                <w:b/>
                <w:color w:val="000000"/>
                <w:sz w:val="16"/>
                <w:szCs w:val="16"/>
              </w:rPr>
            </w:pPr>
          </w:p>
        </w:tc>
        <w:tc>
          <w:tcPr>
            <w:tcW w:w="1276" w:type="dxa"/>
            <w:tcBorders>
              <w:top w:val="nil"/>
              <w:left w:val="nil"/>
              <w:bottom w:val="single" w:sz="4" w:space="0" w:color="auto"/>
              <w:right w:val="single" w:sz="4" w:space="0" w:color="auto"/>
            </w:tcBorders>
          </w:tcPr>
          <w:p w:rsidR="007D6D7B" w:rsidRPr="008C4DBC" w:rsidRDefault="007D6D7B" w:rsidP="008A0E5E">
            <w:pPr>
              <w:spacing w:after="0" w:line="240" w:lineRule="auto"/>
              <w:jc w:val="center"/>
              <w:rPr>
                <w:rFonts w:ascii="Tahoma" w:hAnsi="Tahoma" w:cs="Tahoma"/>
                <w:b/>
                <w:sz w:val="16"/>
                <w:szCs w:val="16"/>
              </w:rPr>
            </w:pPr>
          </w:p>
        </w:tc>
      </w:tr>
      <w:tr w:rsidR="007D6D7B" w:rsidRPr="008C4DBC" w:rsidTr="008A0E5E">
        <w:trPr>
          <w:trHeight w:val="417"/>
        </w:trPr>
        <w:tc>
          <w:tcPr>
            <w:tcW w:w="5273" w:type="dxa"/>
            <w:gridSpan w:val="5"/>
            <w:tcBorders>
              <w:top w:val="single" w:sz="4" w:space="0" w:color="auto"/>
              <w:left w:val="single" w:sz="4" w:space="0" w:color="auto"/>
              <w:bottom w:val="single" w:sz="4" w:space="0" w:color="auto"/>
              <w:right w:val="single" w:sz="4" w:space="0" w:color="auto"/>
            </w:tcBorders>
          </w:tcPr>
          <w:p w:rsidR="007D6D7B" w:rsidRPr="00312BFB" w:rsidRDefault="007D6D7B" w:rsidP="008A0E5E">
            <w:pPr>
              <w:spacing w:after="0" w:line="240" w:lineRule="auto"/>
              <w:jc w:val="right"/>
              <w:rPr>
                <w:rFonts w:ascii="Tahoma" w:hAnsi="Tahoma" w:cs="Tahoma"/>
                <w:b/>
                <w:sz w:val="16"/>
                <w:szCs w:val="16"/>
              </w:rPr>
            </w:pPr>
          </w:p>
        </w:tc>
        <w:tc>
          <w:tcPr>
            <w:tcW w:w="1154" w:type="dxa"/>
            <w:tcBorders>
              <w:top w:val="single" w:sz="4" w:space="0" w:color="auto"/>
              <w:left w:val="single" w:sz="4" w:space="0" w:color="auto"/>
              <w:bottom w:val="single" w:sz="4" w:space="0" w:color="auto"/>
              <w:right w:val="single" w:sz="4" w:space="0" w:color="auto"/>
            </w:tcBorders>
            <w:vAlign w:val="center"/>
            <w:hideMark/>
          </w:tcPr>
          <w:p w:rsidR="007D6D7B" w:rsidRPr="00312BFB" w:rsidRDefault="007D6D7B" w:rsidP="008A0E5E">
            <w:pPr>
              <w:spacing w:after="0" w:line="240" w:lineRule="auto"/>
              <w:jc w:val="right"/>
              <w:rPr>
                <w:rFonts w:ascii="Tahoma" w:hAnsi="Tahoma" w:cs="Tahoma"/>
                <w:sz w:val="16"/>
                <w:szCs w:val="16"/>
              </w:rPr>
            </w:pPr>
            <w:r w:rsidRPr="00312BFB">
              <w:rPr>
                <w:rFonts w:ascii="Tahoma" w:hAnsi="Tahoma" w:cs="Tahoma"/>
                <w:b/>
                <w:sz w:val="16"/>
                <w:szCs w:val="16"/>
              </w:rPr>
              <w:t>ΣΥΝΟΛΟ</w:t>
            </w:r>
          </w:p>
        </w:tc>
        <w:tc>
          <w:tcPr>
            <w:tcW w:w="1336" w:type="dxa"/>
            <w:tcBorders>
              <w:top w:val="single" w:sz="4" w:space="0" w:color="auto"/>
              <w:left w:val="nil"/>
              <w:bottom w:val="single" w:sz="4" w:space="0" w:color="auto"/>
              <w:right w:val="single" w:sz="4" w:space="0" w:color="auto"/>
            </w:tcBorders>
            <w:hideMark/>
          </w:tcPr>
          <w:p w:rsidR="007D6D7B" w:rsidRPr="008D05E4" w:rsidRDefault="007D6D7B" w:rsidP="008A0E5E">
            <w:pPr>
              <w:spacing w:after="0" w:line="240" w:lineRule="auto"/>
              <w:jc w:val="both"/>
              <w:rPr>
                <w:rFonts w:ascii="Tahoma" w:hAnsi="Tahoma" w:cs="Tahoma"/>
                <w:b/>
                <w:sz w:val="16"/>
                <w:szCs w:val="16"/>
              </w:rPr>
            </w:pPr>
          </w:p>
        </w:tc>
        <w:tc>
          <w:tcPr>
            <w:tcW w:w="1134" w:type="dxa"/>
            <w:tcBorders>
              <w:top w:val="single" w:sz="4" w:space="0" w:color="auto"/>
              <w:left w:val="nil"/>
              <w:bottom w:val="single" w:sz="4" w:space="0" w:color="auto"/>
              <w:right w:val="single" w:sz="4" w:space="0" w:color="auto"/>
            </w:tcBorders>
          </w:tcPr>
          <w:p w:rsidR="007D6D7B" w:rsidRPr="008C4DBC" w:rsidRDefault="007D6D7B" w:rsidP="008A0E5E">
            <w:pPr>
              <w:spacing w:after="0" w:line="240" w:lineRule="auto"/>
              <w:jc w:val="both"/>
              <w:rPr>
                <w:rFonts w:ascii="Tahoma" w:hAnsi="Tahoma" w:cs="Tahoma"/>
                <w:b/>
                <w:sz w:val="16"/>
                <w:szCs w:val="16"/>
              </w:rPr>
            </w:pPr>
          </w:p>
        </w:tc>
        <w:tc>
          <w:tcPr>
            <w:tcW w:w="1276" w:type="dxa"/>
            <w:tcBorders>
              <w:top w:val="single" w:sz="4" w:space="0" w:color="auto"/>
              <w:left w:val="nil"/>
              <w:bottom w:val="single" w:sz="4" w:space="0" w:color="auto"/>
              <w:right w:val="single" w:sz="4" w:space="0" w:color="auto"/>
            </w:tcBorders>
          </w:tcPr>
          <w:p w:rsidR="007D6D7B" w:rsidRPr="008C4DBC" w:rsidRDefault="007D6D7B" w:rsidP="008A0E5E">
            <w:pPr>
              <w:spacing w:after="0" w:line="240" w:lineRule="auto"/>
              <w:rPr>
                <w:rFonts w:ascii="Tahoma" w:hAnsi="Tahoma" w:cs="Tahoma"/>
                <w:b/>
                <w:sz w:val="16"/>
                <w:szCs w:val="16"/>
              </w:rPr>
            </w:pPr>
          </w:p>
        </w:tc>
      </w:tr>
    </w:tbl>
    <w:p w:rsidR="0016265F" w:rsidRPr="0048325F" w:rsidRDefault="0016265F" w:rsidP="0016265F">
      <w:pPr>
        <w:spacing w:after="0"/>
        <w:rPr>
          <w:rFonts w:ascii="Calibri" w:eastAsia="Calibri" w:hAnsi="Calibri" w:cs="Calibri"/>
          <w:b/>
          <w:sz w:val="23"/>
          <w:szCs w:val="23"/>
        </w:rPr>
      </w:pPr>
    </w:p>
    <w:p w:rsidR="0016265F" w:rsidRPr="0048325F" w:rsidRDefault="0016265F" w:rsidP="0016265F">
      <w:pPr>
        <w:spacing w:after="0"/>
        <w:rPr>
          <w:rFonts w:ascii="Verdana" w:hAnsi="Verdana" w:cs="Calibri"/>
          <w:b/>
          <w:color w:val="000000"/>
          <w:sz w:val="18"/>
          <w:szCs w:val="18"/>
          <w:lang w:eastAsia="zh-CN"/>
        </w:rPr>
      </w:pPr>
      <w:r w:rsidRPr="0048325F">
        <w:rPr>
          <w:rFonts w:ascii="Verdana" w:hAnsi="Verdana"/>
          <w:b/>
          <w:color w:val="000000"/>
          <w:sz w:val="18"/>
          <w:szCs w:val="18"/>
        </w:rPr>
        <w:t>Συνολική τιμή (συμπεριμ/νου ΦΠΑ) ΟΛΟΓΡΑΦΩΣ:</w:t>
      </w:r>
    </w:p>
    <w:p w:rsidR="0016265F" w:rsidRPr="00CD3ACF" w:rsidRDefault="0016265F" w:rsidP="0016265F">
      <w:pPr>
        <w:spacing w:after="0"/>
        <w:rPr>
          <w:rFonts w:ascii="Verdana" w:hAnsi="Verdana"/>
          <w:color w:val="000000"/>
          <w:sz w:val="18"/>
          <w:szCs w:val="18"/>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sidRPr="00CD3ACF">
        <w:rPr>
          <w:rFonts w:ascii="Verdana" w:hAnsi="Verdana"/>
          <w:color w:val="000000"/>
          <w:sz w:val="18"/>
          <w:szCs w:val="18"/>
        </w:rPr>
        <w:t>Για τον προσφέροντα</w:t>
      </w:r>
    </w:p>
    <w:p w:rsidR="0016265F" w:rsidRPr="00CD3ACF" w:rsidRDefault="0016265F" w:rsidP="0016265F">
      <w:pPr>
        <w:spacing w:after="0"/>
        <w:rPr>
          <w:rFonts w:ascii="Verdana" w:hAnsi="Verdana"/>
          <w:color w:val="000000"/>
          <w:sz w:val="18"/>
          <w:szCs w:val="18"/>
        </w:rPr>
      </w:pPr>
    </w:p>
    <w:p w:rsidR="0016265F" w:rsidRPr="00CD3ACF" w:rsidRDefault="0016265F" w:rsidP="0016265F">
      <w:pPr>
        <w:spacing w:after="0"/>
        <w:rPr>
          <w:rFonts w:ascii="Verdana" w:hAnsi="Verdana"/>
          <w:color w:val="000000"/>
          <w:sz w:val="18"/>
          <w:szCs w:val="18"/>
        </w:rPr>
      </w:pPr>
    </w:p>
    <w:p w:rsidR="0016265F" w:rsidRPr="00CD3ACF" w:rsidRDefault="0016265F" w:rsidP="0016265F">
      <w:pPr>
        <w:spacing w:after="0"/>
        <w:ind w:left="4320" w:firstLine="720"/>
        <w:rPr>
          <w:rFonts w:ascii="Verdana" w:hAnsi="Verdana"/>
          <w:color w:val="000000"/>
          <w:sz w:val="18"/>
          <w:szCs w:val="18"/>
        </w:rPr>
      </w:pPr>
      <w:r w:rsidRPr="00CD3ACF">
        <w:rPr>
          <w:rFonts w:ascii="Verdana" w:hAnsi="Verdana"/>
          <w:color w:val="000000"/>
          <w:sz w:val="18"/>
          <w:szCs w:val="18"/>
        </w:rPr>
        <w:t>Σφραγίδα / Υπογραφή</w:t>
      </w:r>
    </w:p>
    <w:p w:rsidR="0016265F" w:rsidRPr="00CD3ACF" w:rsidRDefault="0016265F" w:rsidP="0016265F">
      <w:pPr>
        <w:spacing w:after="0"/>
        <w:ind w:left="4320"/>
        <w:rPr>
          <w:rFonts w:ascii="Verdana" w:hAnsi="Verdana"/>
          <w:color w:val="000000"/>
          <w:sz w:val="18"/>
          <w:szCs w:val="18"/>
        </w:rPr>
      </w:pPr>
      <w:r w:rsidRPr="00CD3ACF">
        <w:rPr>
          <w:rFonts w:ascii="Verdana" w:hAnsi="Verdana"/>
          <w:color w:val="000000"/>
          <w:sz w:val="18"/>
          <w:szCs w:val="18"/>
        </w:rPr>
        <w:t>Ονοματεπώνυμο νόμιμου εκπροσώπου</w:t>
      </w:r>
    </w:p>
    <w:p w:rsidR="0016265F" w:rsidRPr="00D10D0C" w:rsidRDefault="0016265F" w:rsidP="0016265F">
      <w:pPr>
        <w:rPr>
          <w:rFonts w:ascii="Verdana" w:hAnsi="Verdana"/>
        </w:rPr>
      </w:pPr>
    </w:p>
    <w:p w:rsidR="008A0E5E" w:rsidRDefault="008A0E5E" w:rsidP="0016265F">
      <w:pPr>
        <w:pStyle w:val="2"/>
        <w:pBdr>
          <w:bottom w:val="single" w:sz="12" w:space="0" w:color="000080"/>
        </w:pBdr>
        <w:tabs>
          <w:tab w:val="clear" w:pos="567"/>
          <w:tab w:val="left" w:pos="0"/>
        </w:tabs>
        <w:spacing w:before="57" w:after="57"/>
        <w:ind w:left="0" w:firstLine="0"/>
        <w:rPr>
          <w:rFonts w:ascii="Verdana" w:hAnsi="Verdana"/>
          <w:sz w:val="22"/>
          <w:lang w:val="el-GR"/>
        </w:rPr>
      </w:pPr>
      <w:bookmarkStart w:id="94" w:name="_Toc19256108"/>
    </w:p>
    <w:p w:rsidR="008A0E5E" w:rsidRDefault="008A0E5E" w:rsidP="008A0E5E">
      <w:pPr>
        <w:rPr>
          <w:lang w:eastAsia="zh-CN"/>
        </w:rPr>
      </w:pPr>
    </w:p>
    <w:p w:rsidR="008A0E5E" w:rsidRDefault="008A0E5E" w:rsidP="008A0E5E">
      <w:pPr>
        <w:rPr>
          <w:lang w:eastAsia="zh-CN"/>
        </w:rPr>
      </w:pPr>
    </w:p>
    <w:p w:rsidR="008A0E5E" w:rsidRDefault="008A0E5E" w:rsidP="008A0E5E">
      <w:pPr>
        <w:rPr>
          <w:lang w:eastAsia="zh-CN"/>
        </w:rPr>
      </w:pPr>
    </w:p>
    <w:p w:rsidR="008A0E5E" w:rsidRDefault="008A0E5E" w:rsidP="008A0E5E">
      <w:pPr>
        <w:rPr>
          <w:lang w:eastAsia="zh-CN"/>
        </w:rPr>
      </w:pPr>
    </w:p>
    <w:p w:rsidR="008A0E5E" w:rsidRPr="008A0E5E" w:rsidRDefault="008A0E5E" w:rsidP="008A0E5E">
      <w:pPr>
        <w:rPr>
          <w:lang w:eastAsia="zh-CN"/>
        </w:rPr>
      </w:pPr>
    </w:p>
    <w:p w:rsidR="0016265F" w:rsidRPr="00D10D0C" w:rsidRDefault="0016265F" w:rsidP="0016265F">
      <w:pPr>
        <w:pStyle w:val="2"/>
        <w:pBdr>
          <w:bottom w:val="single" w:sz="12" w:space="0" w:color="000080"/>
        </w:pBdr>
        <w:tabs>
          <w:tab w:val="clear" w:pos="567"/>
          <w:tab w:val="left" w:pos="0"/>
        </w:tabs>
        <w:spacing w:before="57" w:after="57"/>
        <w:ind w:left="0" w:firstLine="0"/>
        <w:rPr>
          <w:rFonts w:ascii="Verdana" w:hAnsi="Verdana"/>
          <w:sz w:val="22"/>
          <w:lang w:val="el-GR"/>
        </w:rPr>
      </w:pPr>
      <w:r w:rsidRPr="00D10D0C">
        <w:rPr>
          <w:rFonts w:ascii="Verdana" w:hAnsi="Verdana"/>
          <w:sz w:val="22"/>
          <w:lang w:val="el-GR"/>
        </w:rPr>
        <w:lastRenderedPageBreak/>
        <w:t>ΠΑΡΑΡΤΗΜΑ Δ΄ – Υποδείγματα Εγγυητικών Επιστολ</w:t>
      </w:r>
      <w:bookmarkEnd w:id="94"/>
      <w:r w:rsidRPr="00D10D0C">
        <w:rPr>
          <w:rFonts w:ascii="Verdana" w:hAnsi="Verdana"/>
          <w:sz w:val="22"/>
          <w:lang w:val="el-GR"/>
        </w:rPr>
        <w:t>ών</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ΥΠΟΔΕΙΓΜΑ ΕΓΓΥΗΤΙΚΗΣ ΕΠΙΣΤΟΛΗΣ ΚΑΛΗΣ ΕΚΤΕΛΕΣΗΣ</w:t>
      </w:r>
    </w:p>
    <w:p w:rsidR="0016265F" w:rsidRPr="00AD765F" w:rsidRDefault="0016265F" w:rsidP="0016265F">
      <w:pPr>
        <w:spacing w:after="0" w:line="240" w:lineRule="auto"/>
        <w:jc w:val="both"/>
        <w:rPr>
          <w:rFonts w:ascii="Verdana" w:hAnsi="Verdana"/>
          <w:sz w:val="18"/>
          <w:szCs w:val="18"/>
        </w:rPr>
      </w:pP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 xml:space="preserve">Εκδότης (Πλήρης επωνυμία Πιστωτικού Ιδρύματος) </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Ημερομηνία έκδοσης    ……………………………..</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Προς: ΔΗΜΟ ΛΕΥΚΑΔΑΣ</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Υπ.Κατωπόδη&amp;Αντ. Τζεβελέκη</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 xml:space="preserve"> Τ.Κ.31100 Λευκάδα </w:t>
      </w:r>
    </w:p>
    <w:p w:rsidR="0016265F" w:rsidRPr="00AD765F" w:rsidRDefault="0016265F" w:rsidP="0016265F">
      <w:pPr>
        <w:spacing w:after="0" w:line="240" w:lineRule="auto"/>
        <w:jc w:val="both"/>
        <w:rPr>
          <w:rFonts w:ascii="Verdana" w:hAnsi="Verdana"/>
          <w:sz w:val="18"/>
          <w:szCs w:val="18"/>
        </w:rPr>
      </w:pP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Εγγύηση μας υπ’ αριθμ. ……………….. ποσού ………………….……. ευρώ</w:t>
      </w:r>
      <w:r w:rsidRPr="00AD765F">
        <w:rPr>
          <w:rFonts w:ascii="Verdana" w:hAnsi="Verdana"/>
          <w:sz w:val="18"/>
          <w:szCs w:val="18"/>
        </w:rPr>
        <w:footnoteReference w:customMarkFollows="1" w:id="3"/>
        <w:t>3.</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D765F">
        <w:rPr>
          <w:rFonts w:ascii="Verdana" w:hAnsi="Verdana"/>
          <w:sz w:val="18"/>
          <w:szCs w:val="18"/>
        </w:rPr>
        <w:footnoteReference w:customMarkFollows="1" w:id="4"/>
        <w:t>4</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 xml:space="preserve">υπέρ του: </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(i) [σε περίπτωση φυσικού προσώπου]: (ονοματεπώνυμο, πατρώνυμο) ..............................,  ΑΦΜ: ................ (διεύθυνση) .......................………………………………….., ή</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(ii) [σε περίπτωση νομικού προσώπου]: (πλήρη επωνυμία) ........................, ΑΦΜ: ...................... (διεύθυνση) .......................………………………………….. ή</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(iii) [σε περίπτωση ένωσης ή κοινοπραξίας:] των φυσικών / νομικών προσώπων</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α) (πλήρη επωνυμία) ........................, ΑΦΜ: ...................... (διεύθυνση) ...................</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β) (πλήρη επωνυμία) ........................, ΑΦΜ: ...................... (διεύθυνση) ...................</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γ) (πλήρη επωνυμία) ........................, ΑΦΜ: ...................... (διεύθυνση) .................. (συμπληρώνεται με όλα τα μέλη της ένωσης / κοινοπραξίας)</w:t>
      </w:r>
    </w:p>
    <w:p w:rsidR="0016265F" w:rsidRPr="007D6D7B" w:rsidRDefault="0016265F" w:rsidP="007D6D7B">
      <w:pPr>
        <w:spacing w:line="264" w:lineRule="auto"/>
        <w:jc w:val="both"/>
        <w:rPr>
          <w:rFonts w:ascii="Verdana" w:hAnsi="Verdana"/>
          <w:color w:val="000000"/>
          <w:sz w:val="18"/>
          <w:szCs w:val="18"/>
        </w:rPr>
      </w:pPr>
      <w:r w:rsidRPr="00AD765F">
        <w:rPr>
          <w:rFonts w:ascii="Verdana" w:hAnsi="Verdana"/>
          <w:sz w:val="18"/>
          <w:szCs w:val="18"/>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την καλή εκτέλεση των όρων της υπ΄αριθ ............... σύμβασης </w:t>
      </w:r>
      <w:r w:rsidRPr="007D6D7B">
        <w:rPr>
          <w:rFonts w:ascii="Verdana" w:hAnsi="Verdana"/>
          <w:sz w:val="18"/>
          <w:szCs w:val="18"/>
        </w:rPr>
        <w:t>«</w:t>
      </w:r>
      <w:r w:rsidR="007D6D7B" w:rsidRPr="007D6D7B">
        <w:rPr>
          <w:rFonts w:ascii="Verdana" w:hAnsi="Verdana"/>
          <w:color w:val="000000"/>
          <w:sz w:val="18"/>
          <w:szCs w:val="18"/>
        </w:rPr>
        <w:t>ΠΑΡΟΧΗ ΥΠΗΡΕΣΙΑΣ ΠΕΡΙΣΥΛΛΟΓΗΣ ΚΑΙ ΣΤΑΥΛΙΣΜΟΥ ΑΝΕΠΙΤΗΡΗΤΩΝ ΠΑΡΑΓΩΓΙΚΩΝ ΖΩΩΝ</w:t>
      </w:r>
      <w:r w:rsidRPr="007D6D7B">
        <w:rPr>
          <w:rFonts w:ascii="Verdana" w:hAnsi="Verdana"/>
          <w:sz w:val="18"/>
          <w:szCs w:val="18"/>
        </w:rPr>
        <w:t>», σύμφωνα με την (αριθμό/ημερομηνία) ........................ Διακήρυξη του ΔΗΜΟΥ ΛΕΥΚΑΔΑΣ.</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(5)ημέρες  από την απλή έγγραφη ειδοποίησή σας.</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Η παρούσα ισχύει μέχρι και την ............... (αν προβλέπεται ορισμένος χρόνος στα έγγραφα της σύμβασης)</w:t>
      </w:r>
    </w:p>
    <w:p w:rsidR="0016265F" w:rsidRPr="00AD765F" w:rsidRDefault="0016265F" w:rsidP="007D6D7B">
      <w:pPr>
        <w:spacing w:after="0" w:line="240" w:lineRule="auto"/>
        <w:jc w:val="both"/>
        <w:rPr>
          <w:rFonts w:ascii="Verdana" w:hAnsi="Verdana"/>
          <w:sz w:val="18"/>
          <w:szCs w:val="18"/>
        </w:rPr>
      </w:pPr>
      <w:r w:rsidRPr="00AD765F">
        <w:rPr>
          <w:rFonts w:ascii="Verdana" w:hAnsi="Verdana"/>
          <w:sz w:val="18"/>
          <w:szCs w:val="18"/>
        </w:rPr>
        <w:t xml:space="preserve">ή </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Σε περίπτωση κατάπτωσης της εγγύησης, το ποσό της κατάπτωσης υπόκειται στο εκάστοτε ισχύον πάγιο τέλος χαρτοσήμου</w:t>
      </w:r>
      <w:r>
        <w:rPr>
          <w:rFonts w:ascii="Verdana" w:hAnsi="Verdana"/>
          <w:sz w:val="18"/>
          <w:szCs w:val="18"/>
        </w:rPr>
        <w:t xml:space="preserve">. </w:t>
      </w:r>
      <w:r w:rsidRPr="00AD765F">
        <w:rPr>
          <w:rFonts w:ascii="Verdana" w:hAnsi="Verdana"/>
          <w:sz w:val="18"/>
          <w:szCs w:val="18"/>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D765F">
        <w:rPr>
          <w:rFonts w:ascii="Verdana" w:hAnsi="Verdana"/>
          <w:sz w:val="18"/>
          <w:szCs w:val="18"/>
        </w:rPr>
        <w:footnoteReference w:id="5"/>
      </w:r>
      <w:r w:rsidRPr="00AD765F">
        <w:rPr>
          <w:rFonts w:ascii="Verdana" w:hAnsi="Verdana"/>
          <w:sz w:val="18"/>
          <w:szCs w:val="18"/>
        </w:rPr>
        <w:t>9.</w:t>
      </w:r>
    </w:p>
    <w:p w:rsidR="0016265F" w:rsidRPr="00AD765F" w:rsidRDefault="0016265F" w:rsidP="0016265F">
      <w:pPr>
        <w:spacing w:after="0" w:line="240" w:lineRule="auto"/>
        <w:jc w:val="both"/>
        <w:rPr>
          <w:rFonts w:ascii="Verdana" w:hAnsi="Verdana"/>
          <w:sz w:val="18"/>
          <w:szCs w:val="18"/>
        </w:rPr>
      </w:pPr>
    </w:p>
    <w:p w:rsidR="0016265F" w:rsidRPr="00AD765F" w:rsidRDefault="0016265F" w:rsidP="0016265F">
      <w:pPr>
        <w:spacing w:after="0" w:line="240" w:lineRule="auto"/>
        <w:jc w:val="both"/>
        <w:rPr>
          <w:rFonts w:ascii="Verdana" w:hAnsi="Verdana"/>
          <w:sz w:val="18"/>
          <w:szCs w:val="18"/>
        </w:rPr>
      </w:pPr>
      <w:r w:rsidRPr="00AD765F">
        <w:rPr>
          <w:rFonts w:ascii="Verdana" w:hAnsi="Verdana"/>
          <w:sz w:val="18"/>
          <w:szCs w:val="18"/>
        </w:rPr>
        <w:t>(Εξουσιοδοτημένη Υπογραφή)</w:t>
      </w:r>
    </w:p>
    <w:p w:rsidR="0016265F" w:rsidRDefault="0016265F" w:rsidP="0016265F">
      <w:pPr>
        <w:rPr>
          <w:lang w:eastAsia="zh-CN"/>
        </w:rPr>
      </w:pPr>
    </w:p>
    <w:p w:rsidR="0016265F" w:rsidRPr="00D10D0C" w:rsidRDefault="0016265F" w:rsidP="0016265F">
      <w:pPr>
        <w:pStyle w:val="2"/>
        <w:pBdr>
          <w:bottom w:val="single" w:sz="12" w:space="0" w:color="000080"/>
        </w:pBdr>
        <w:tabs>
          <w:tab w:val="clear" w:pos="567"/>
          <w:tab w:val="left" w:pos="0"/>
        </w:tabs>
        <w:spacing w:before="57" w:after="57"/>
        <w:ind w:left="0" w:firstLine="0"/>
        <w:rPr>
          <w:rFonts w:ascii="Verdana" w:hAnsi="Verdana"/>
          <w:sz w:val="22"/>
          <w:lang w:val="el-GR"/>
        </w:rPr>
      </w:pPr>
      <w:bookmarkStart w:id="95" w:name="_Toc19256109"/>
      <w:r w:rsidRPr="00D10D0C">
        <w:rPr>
          <w:rFonts w:ascii="Verdana" w:hAnsi="Verdana"/>
          <w:sz w:val="22"/>
          <w:lang w:val="el-GR"/>
        </w:rPr>
        <w:lastRenderedPageBreak/>
        <w:t xml:space="preserve">ΠΑΡΑΡΤΗΜΑ </w:t>
      </w:r>
      <w:r w:rsidRPr="0016265F">
        <w:rPr>
          <w:rFonts w:ascii="Verdana" w:hAnsi="Verdana"/>
          <w:sz w:val="22"/>
          <w:lang w:val="el-GR"/>
        </w:rPr>
        <w:t xml:space="preserve"> </w:t>
      </w:r>
      <w:r w:rsidRPr="00D10D0C">
        <w:rPr>
          <w:rFonts w:ascii="Verdana" w:hAnsi="Verdana"/>
          <w:sz w:val="22"/>
          <w:lang w:val="el-GR"/>
        </w:rPr>
        <w:t>Ε΄ – ΤΕΥΔ</w:t>
      </w:r>
    </w:p>
    <w:p w:rsidR="0016265F" w:rsidRPr="00D10D0C" w:rsidRDefault="0016265F" w:rsidP="0016265F">
      <w:pPr>
        <w:rPr>
          <w:rFonts w:ascii="Verdana" w:hAnsi="Verdana"/>
        </w:rPr>
      </w:pPr>
    </w:p>
    <w:bookmarkEnd w:id="95"/>
    <w:p w:rsidR="0016265F" w:rsidRPr="00E2151D" w:rsidRDefault="0016265F" w:rsidP="0016265F">
      <w:pPr>
        <w:jc w:val="center"/>
        <w:rPr>
          <w:color w:val="000000"/>
        </w:rPr>
      </w:pPr>
      <w:r w:rsidRPr="00E2151D">
        <w:rPr>
          <w:b/>
          <w:bCs/>
          <w:color w:val="000000"/>
        </w:rPr>
        <w:t xml:space="preserve">ΤΥΠΟΠΟΙΗΜΕΝΟ ΕΝΤΥΠΟ ΥΠΕΥΘΥΝΗΣ ΔΗΛΩΣΗΣ </w:t>
      </w:r>
      <w:r w:rsidRPr="00E2151D">
        <w:rPr>
          <w:b/>
          <w:bCs/>
          <w:color w:val="000000"/>
          <w:sz w:val="24"/>
        </w:rPr>
        <w:t>(TEΥΔ)</w:t>
      </w:r>
    </w:p>
    <w:p w:rsidR="0016265F" w:rsidRPr="00E2151D" w:rsidRDefault="0016265F" w:rsidP="0016265F">
      <w:pPr>
        <w:jc w:val="center"/>
        <w:rPr>
          <w:color w:val="000000"/>
        </w:rPr>
      </w:pPr>
      <w:r w:rsidRPr="00E2151D">
        <w:rPr>
          <w:b/>
          <w:bCs/>
          <w:color w:val="000000"/>
          <w:sz w:val="24"/>
        </w:rPr>
        <w:t>[άρθρου 79 παρ. 4 ν. 4412/2016 (Α 147)]</w:t>
      </w:r>
    </w:p>
    <w:p w:rsidR="0016265F" w:rsidRPr="00E2151D" w:rsidRDefault="0016265F" w:rsidP="0016265F">
      <w:pPr>
        <w:jc w:val="center"/>
        <w:rPr>
          <w:color w:val="000000"/>
        </w:rPr>
      </w:pPr>
      <w:r w:rsidRPr="00E2151D">
        <w:rPr>
          <w:rFonts w:eastAsia="Calibri"/>
          <w:b/>
          <w:bCs/>
          <w:color w:val="000000"/>
          <w:sz w:val="24"/>
          <w:u w:val="single"/>
        </w:rPr>
        <w:t xml:space="preserve"> για διαδικασίες σύναψης δημόσιας σύμβασης κάτω των ορίων των οδηγιών</w:t>
      </w:r>
    </w:p>
    <w:p w:rsidR="0016265F" w:rsidRPr="00E2151D" w:rsidRDefault="0016265F" w:rsidP="0016265F">
      <w:pPr>
        <w:jc w:val="center"/>
        <w:rPr>
          <w:color w:val="000000"/>
        </w:rPr>
      </w:pPr>
      <w:r w:rsidRPr="00E2151D">
        <w:rPr>
          <w:b/>
          <w:bCs/>
          <w:color w:val="000000"/>
          <w:u w:val="single"/>
        </w:rPr>
        <w:t>Μέρος Ι: Πληροφορίες σχετικά με την αναθέτουσα αρχή/αναθέτοντα φορέα</w:t>
      </w:r>
      <w:r w:rsidRPr="00E2151D">
        <w:rPr>
          <w:rStyle w:val="12"/>
          <w:bCs/>
          <w:color w:val="000000"/>
          <w:u w:val="single"/>
        </w:rPr>
        <w:endnoteReference w:id="2"/>
      </w:r>
      <w:r w:rsidRPr="00E2151D">
        <w:rPr>
          <w:b/>
          <w:bCs/>
          <w:color w:val="000000"/>
          <w:u w:val="single"/>
        </w:rPr>
        <w:t xml:space="preserve">  και τη διαδικασία ανάθεσης</w:t>
      </w:r>
    </w:p>
    <w:p w:rsidR="0016265F" w:rsidRPr="00E2151D" w:rsidRDefault="0016265F" w:rsidP="0016265F">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b/>
          <w:bCs/>
          <w:color w:val="00000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16265F" w:rsidRPr="00E2151D" w:rsidRDefault="0016265F" w:rsidP="0016265F">
      <w:pPr>
        <w:rPr>
          <w:color w:val="000000"/>
        </w:rPr>
      </w:pPr>
      <w:r w:rsidRPr="00E2151D">
        <w:rPr>
          <w:rFonts w:ascii="Verdana" w:hAnsi="Verdana" w:cs="Arial,Italic"/>
          <w:iCs/>
          <w:color w:val="000000"/>
          <w:sz w:val="20"/>
          <w:szCs w:val="20"/>
        </w:rPr>
        <w:t xml:space="preserve">  </w:t>
      </w:r>
    </w:p>
    <w:tbl>
      <w:tblPr>
        <w:tblW w:w="0" w:type="auto"/>
        <w:tblInd w:w="55" w:type="dxa"/>
        <w:tblLayout w:type="fixed"/>
        <w:tblCellMar>
          <w:top w:w="55" w:type="dxa"/>
          <w:left w:w="55" w:type="dxa"/>
          <w:bottom w:w="55" w:type="dxa"/>
          <w:right w:w="55" w:type="dxa"/>
        </w:tblCellMar>
        <w:tblLook w:val="0000"/>
      </w:tblPr>
      <w:tblGrid>
        <w:gridCol w:w="9639"/>
      </w:tblGrid>
      <w:tr w:rsidR="0016265F" w:rsidRPr="00E2151D" w:rsidTr="0016265F">
        <w:tc>
          <w:tcPr>
            <w:tcW w:w="9639" w:type="dxa"/>
            <w:tcBorders>
              <w:top w:val="single" w:sz="1" w:space="0" w:color="000000"/>
              <w:left w:val="single" w:sz="1" w:space="0" w:color="000000"/>
              <w:bottom w:val="single" w:sz="1" w:space="0" w:color="000000"/>
              <w:right w:val="single" w:sz="1" w:space="0" w:color="000000"/>
            </w:tcBorders>
            <w:shd w:val="clear" w:color="auto" w:fill="B2B2B2"/>
          </w:tcPr>
          <w:p w:rsidR="0016265F" w:rsidRPr="00E2151D" w:rsidRDefault="0016265F" w:rsidP="0016265F">
            <w:pPr>
              <w:spacing w:after="0"/>
              <w:rPr>
                <w:color w:val="000000"/>
              </w:rPr>
            </w:pPr>
            <w:r w:rsidRPr="00E2151D">
              <w:rPr>
                <w:b/>
                <w:bCs/>
                <w:color w:val="000000"/>
              </w:rPr>
              <w:t>Α: Ονομασία, διεύθυνση και στοιχεία επικοινωνίας της αναθέτουσας αρχής (αα)/ αναθέτοντα φορέα (αφ)</w:t>
            </w:r>
          </w:p>
          <w:p w:rsidR="0016265F" w:rsidRPr="00E2151D" w:rsidRDefault="0016265F" w:rsidP="0016265F">
            <w:pPr>
              <w:tabs>
                <w:tab w:val="left" w:pos="1775"/>
              </w:tabs>
              <w:spacing w:after="0"/>
              <w:ind w:right="1"/>
              <w:rPr>
                <w:color w:val="000000"/>
              </w:rPr>
            </w:pPr>
            <w:r w:rsidRPr="00E2151D">
              <w:rPr>
                <w:color w:val="000000"/>
              </w:rPr>
              <w:t>- Ονομασία: [</w:t>
            </w:r>
            <w:r w:rsidRPr="00E2151D">
              <w:rPr>
                <w:bCs/>
                <w:color w:val="000000"/>
                <w:kern w:val="32"/>
              </w:rPr>
              <w:t>ΔΗΜΟΣ ΛΕΥΚΑΔΑΣ</w:t>
            </w:r>
            <w:r w:rsidRPr="00E2151D">
              <w:rPr>
                <w:color w:val="000000"/>
              </w:rPr>
              <w:t>]</w:t>
            </w:r>
          </w:p>
          <w:p w:rsidR="0016265F" w:rsidRPr="00E2151D" w:rsidRDefault="0016265F" w:rsidP="0016265F">
            <w:pPr>
              <w:spacing w:after="0"/>
              <w:rPr>
                <w:color w:val="000000"/>
              </w:rPr>
            </w:pPr>
            <w:r w:rsidRPr="00E2151D">
              <w:rPr>
                <w:color w:val="000000"/>
              </w:rPr>
              <w:t xml:space="preserve">- Κωδικός  Αναθέτουσας Αρχής / </w:t>
            </w:r>
            <w:r>
              <w:rPr>
                <w:color w:val="000000"/>
              </w:rPr>
              <w:t>Αναθέτοντα Φορέα ΚΗΜΔΗΣ : [6173</w:t>
            </w:r>
            <w:r w:rsidRPr="00E2151D">
              <w:rPr>
                <w:color w:val="000000"/>
              </w:rPr>
              <w:t>]</w:t>
            </w:r>
          </w:p>
          <w:p w:rsidR="0016265F" w:rsidRPr="00E2151D" w:rsidRDefault="0016265F" w:rsidP="0016265F">
            <w:pPr>
              <w:spacing w:after="0"/>
              <w:rPr>
                <w:color w:val="000000"/>
              </w:rPr>
            </w:pPr>
            <w:r w:rsidRPr="00E2151D">
              <w:rPr>
                <w:color w:val="000000"/>
              </w:rPr>
              <w:t>- Ταχυδρομική διεύθυνση / Πόλη / Ταχ. Κωδικός: [Υπ.Κατωπόδη και Αντ.Τζεβελέκη , 31100 Λευκάδα]</w:t>
            </w:r>
          </w:p>
          <w:p w:rsidR="0016265F" w:rsidRPr="00E2151D" w:rsidRDefault="0016265F" w:rsidP="0016265F">
            <w:pPr>
              <w:spacing w:after="0"/>
              <w:rPr>
                <w:color w:val="000000"/>
              </w:rPr>
            </w:pPr>
            <w:r>
              <w:rPr>
                <w:color w:val="000000"/>
              </w:rPr>
              <w:t xml:space="preserve">- Αρμόδιος για πληροφορίες: [Γεωργάκη Κων/να, </w:t>
            </w:r>
            <w:r w:rsidR="007D6D7B">
              <w:rPr>
                <w:color w:val="000000"/>
              </w:rPr>
              <w:t>Δρακάτου Μαρία</w:t>
            </w:r>
            <w:r w:rsidRPr="00E2151D">
              <w:rPr>
                <w:color w:val="000000"/>
              </w:rPr>
              <w:t>]</w:t>
            </w:r>
          </w:p>
          <w:p w:rsidR="0016265F" w:rsidRPr="00E2151D" w:rsidRDefault="0016265F" w:rsidP="0016265F">
            <w:pPr>
              <w:spacing w:after="0"/>
              <w:rPr>
                <w:color w:val="000000"/>
              </w:rPr>
            </w:pPr>
            <w:r w:rsidRPr="00E2151D">
              <w:rPr>
                <w:color w:val="000000"/>
              </w:rPr>
              <w:t>- Τηλέφωνο: [</w:t>
            </w:r>
            <w:r w:rsidR="007D6D7B">
              <w:rPr>
                <w:color w:val="000000"/>
              </w:rPr>
              <w:t>26453 60610</w:t>
            </w:r>
            <w:r>
              <w:rPr>
                <w:color w:val="000000"/>
              </w:rPr>
              <w:t>, 264530 60</w:t>
            </w:r>
            <w:r w:rsidR="007D6D7B">
              <w:rPr>
                <w:color w:val="000000"/>
              </w:rPr>
              <w:t>582</w:t>
            </w:r>
            <w:r w:rsidRPr="00E2151D">
              <w:rPr>
                <w:color w:val="000000"/>
              </w:rPr>
              <w:t xml:space="preserve">] </w:t>
            </w:r>
          </w:p>
          <w:p w:rsidR="0016265F" w:rsidRPr="00E2151D" w:rsidRDefault="0016265F" w:rsidP="0016265F">
            <w:pPr>
              <w:spacing w:after="0"/>
              <w:rPr>
                <w:color w:val="000000"/>
              </w:rPr>
            </w:pPr>
            <w:r w:rsidRPr="00E2151D">
              <w:rPr>
                <w:color w:val="000000"/>
              </w:rPr>
              <w:t xml:space="preserve">- Ηλ. ταχυδρομείο: [info@lefkada.gov.gr] </w:t>
            </w:r>
            <w:r w:rsidRPr="00E2151D">
              <w:rPr>
                <w:color w:val="000000"/>
                <w:lang w:val="en-US"/>
              </w:rPr>
              <w:t>NUTS</w:t>
            </w:r>
            <w:r w:rsidRPr="00E2151D">
              <w:rPr>
                <w:color w:val="000000"/>
              </w:rPr>
              <w:t xml:space="preserve"> </w:t>
            </w:r>
            <w:r w:rsidRPr="00E2151D">
              <w:rPr>
                <w:color w:val="000000"/>
                <w:lang w:val="en-US"/>
              </w:rPr>
              <w:t>III</w:t>
            </w:r>
            <w:r w:rsidRPr="00E2151D">
              <w:rPr>
                <w:color w:val="000000"/>
              </w:rPr>
              <w:t>: 624</w:t>
            </w:r>
          </w:p>
          <w:p w:rsidR="0016265F" w:rsidRPr="00E2151D" w:rsidRDefault="0016265F" w:rsidP="0016265F">
            <w:pPr>
              <w:spacing w:after="0"/>
              <w:rPr>
                <w:rFonts w:ascii="Verdana" w:hAnsi="Verdana" w:cs="Verdana"/>
                <w:color w:val="000000"/>
                <w:sz w:val="20"/>
                <w:szCs w:val="20"/>
              </w:rPr>
            </w:pPr>
            <w:r w:rsidRPr="00E2151D">
              <w:rPr>
                <w:color w:val="000000"/>
              </w:rPr>
              <w:t>- Διεύθυνση στο Διαδίκτυο (διεύθυνση δικτυακού τόπου) (</w:t>
            </w:r>
            <w:r w:rsidRPr="00E2151D">
              <w:rPr>
                <w:i/>
                <w:color w:val="000000"/>
              </w:rPr>
              <w:t>εάν υπάρχει</w:t>
            </w:r>
            <w:r w:rsidRPr="00E2151D">
              <w:rPr>
                <w:color w:val="000000"/>
              </w:rPr>
              <w:t xml:space="preserve">): [http:// </w:t>
            </w:r>
            <w:hyperlink r:id="rId18" w:history="1">
              <w:r w:rsidRPr="00E2151D">
                <w:rPr>
                  <w:rStyle w:val="-"/>
                  <w:color w:val="000000"/>
                </w:rPr>
                <w:t>www.lefkada.gov.gr</w:t>
              </w:r>
            </w:hyperlink>
            <w:r w:rsidRPr="00E2151D">
              <w:rPr>
                <w:color w:val="000000"/>
              </w:rPr>
              <w:t>]</w:t>
            </w:r>
          </w:p>
        </w:tc>
      </w:tr>
      <w:tr w:rsidR="0016265F" w:rsidRPr="00E2151D" w:rsidTr="0016265F">
        <w:tc>
          <w:tcPr>
            <w:tcW w:w="9639" w:type="dxa"/>
            <w:tcBorders>
              <w:left w:val="single" w:sz="1" w:space="0" w:color="000000"/>
              <w:bottom w:val="single" w:sz="1" w:space="0" w:color="000000"/>
              <w:right w:val="single" w:sz="1" w:space="0" w:color="000000"/>
            </w:tcBorders>
            <w:shd w:val="clear" w:color="auto" w:fill="B2B2B2"/>
          </w:tcPr>
          <w:p w:rsidR="0016265F" w:rsidRPr="007D6D7B" w:rsidRDefault="0016265F" w:rsidP="007D6D7B">
            <w:pPr>
              <w:spacing w:after="0"/>
              <w:jc w:val="both"/>
              <w:rPr>
                <w:color w:val="000000"/>
              </w:rPr>
            </w:pPr>
            <w:r w:rsidRPr="007D6D7B">
              <w:rPr>
                <w:bCs/>
                <w:color w:val="000000"/>
              </w:rPr>
              <w:t>Β: Πληροφορίες σχετικά με τη διαδικασία σύναψης σύμβασης</w:t>
            </w:r>
          </w:p>
          <w:p w:rsidR="0016265F" w:rsidRPr="007D6D7B" w:rsidRDefault="0016265F" w:rsidP="007D6D7B">
            <w:pPr>
              <w:spacing w:line="264" w:lineRule="auto"/>
              <w:jc w:val="both"/>
              <w:rPr>
                <w:rFonts w:ascii="Verdana" w:hAnsi="Verdana"/>
                <w:color w:val="000000"/>
                <w:sz w:val="20"/>
                <w:szCs w:val="20"/>
              </w:rPr>
            </w:pPr>
            <w:r w:rsidRPr="007D6D7B">
              <w:rPr>
                <w:color w:val="000000"/>
              </w:rPr>
              <w:t xml:space="preserve">- Τίτλος ή σύντομη περιγραφή της δημόσιας σύμβασης (συμπεριλαμβανομένου του σχετικού </w:t>
            </w:r>
            <w:r w:rsidRPr="007D6D7B">
              <w:rPr>
                <w:color w:val="000000"/>
                <w:lang w:val="en-US"/>
              </w:rPr>
              <w:t>CPV</w:t>
            </w:r>
            <w:r w:rsidRPr="007D6D7B">
              <w:rPr>
                <w:color w:val="000000"/>
              </w:rPr>
              <w:t xml:space="preserve">): </w:t>
            </w:r>
            <w:r w:rsidR="007D6D7B" w:rsidRPr="007D6D7B">
              <w:rPr>
                <w:rFonts w:ascii="Verdana" w:hAnsi="Verdana"/>
                <w:color w:val="000000"/>
                <w:sz w:val="20"/>
                <w:szCs w:val="20"/>
              </w:rPr>
              <w:t>ΠΑΡΟΧΗ ΥΠΗΡΕΣΙΑΣ ΠΕΡΙΣΥΛΛΟΓΗΣ ΚΑΙ ΣΤΑΥΛΙΣΜΟΥ ΑΝΕΠΙΤΗΡΗΤΩΝ ΠΑΡΑΓΩΓΙΚΩΝ ΖΩΩΝ</w:t>
            </w:r>
            <w:r w:rsidR="007D6D7B">
              <w:rPr>
                <w:rFonts w:ascii="Verdana" w:hAnsi="Verdana"/>
                <w:color w:val="000000"/>
                <w:sz w:val="20"/>
                <w:szCs w:val="20"/>
              </w:rPr>
              <w:t xml:space="preserve">, </w:t>
            </w:r>
            <w:r w:rsidRPr="007D6D7B">
              <w:rPr>
                <w:bCs/>
                <w:color w:val="000000"/>
                <w:lang w:val="en-US"/>
              </w:rPr>
              <w:t>cpv</w:t>
            </w:r>
            <w:r w:rsidR="007D6D7B">
              <w:rPr>
                <w:bCs/>
                <w:color w:val="000000"/>
              </w:rPr>
              <w:t>:</w:t>
            </w:r>
            <w:r w:rsidR="007D6D7B" w:rsidRPr="00312BFB">
              <w:rPr>
                <w:rFonts w:ascii="Tahoma" w:hAnsi="Tahoma" w:cs="Tahoma"/>
                <w:b/>
                <w:color w:val="000000"/>
                <w:sz w:val="16"/>
                <w:szCs w:val="16"/>
              </w:rPr>
              <w:t xml:space="preserve"> </w:t>
            </w:r>
            <w:r w:rsidR="007D6D7B" w:rsidRPr="007D6D7B">
              <w:rPr>
                <w:rFonts w:ascii="Tahoma" w:hAnsi="Tahoma" w:cs="Tahoma"/>
                <w:color w:val="000000"/>
                <w:sz w:val="16"/>
                <w:szCs w:val="16"/>
              </w:rPr>
              <w:t>77500000-5</w:t>
            </w:r>
            <w:r w:rsidRPr="007D6D7B">
              <w:rPr>
                <w:bCs/>
                <w:color w:val="000000"/>
              </w:rPr>
              <w:t xml:space="preserve"> </w:t>
            </w:r>
            <w:r w:rsidRPr="007D6D7B">
              <w:rPr>
                <w:rFonts w:ascii="Arial" w:hAnsi="Arial" w:cs="Arial"/>
                <w:color w:val="000000"/>
                <w:sz w:val="20"/>
                <w:szCs w:val="20"/>
              </w:rPr>
              <w:t xml:space="preserve"> </w:t>
            </w:r>
            <w:r w:rsidRPr="007D6D7B">
              <w:rPr>
                <w:bCs/>
                <w:color w:val="000000"/>
              </w:rPr>
              <w:t>]</w:t>
            </w:r>
          </w:p>
          <w:p w:rsidR="0016265F" w:rsidRPr="007D6D7B" w:rsidRDefault="0016265F" w:rsidP="007D6D7B">
            <w:pPr>
              <w:spacing w:after="0"/>
              <w:jc w:val="both"/>
              <w:rPr>
                <w:color w:val="000000"/>
              </w:rPr>
            </w:pPr>
            <w:r w:rsidRPr="007D6D7B">
              <w:rPr>
                <w:color w:val="000000"/>
              </w:rPr>
              <w:t>- Κωδικός στο ΚΗΜΔΗΣ: [</w:t>
            </w:r>
            <w:r w:rsidR="009A6ACD">
              <w:rPr>
                <w:color w:val="000000"/>
              </w:rPr>
              <w:t>…</w:t>
            </w:r>
            <w:r w:rsidRPr="007D6D7B">
              <w:rPr>
                <w:color w:val="000000"/>
              </w:rPr>
              <w:t>]</w:t>
            </w:r>
          </w:p>
          <w:p w:rsidR="0016265F" w:rsidRPr="007D6D7B" w:rsidRDefault="0016265F" w:rsidP="007D6D7B">
            <w:pPr>
              <w:spacing w:after="0"/>
              <w:jc w:val="both"/>
              <w:rPr>
                <w:color w:val="000000"/>
              </w:rPr>
            </w:pPr>
            <w:r w:rsidRPr="007D6D7B">
              <w:rPr>
                <w:color w:val="000000"/>
              </w:rPr>
              <w:t>- Η σύμβαση αναφέρεται σε έργα, προμήθειες, ή υπηρεσίες : [</w:t>
            </w:r>
            <w:r w:rsidR="007D6D7B" w:rsidRPr="007D6D7B">
              <w:rPr>
                <w:color w:val="000000"/>
              </w:rPr>
              <w:t>ΥΠΗΡΕΣΙΕΣ</w:t>
            </w:r>
            <w:r w:rsidRPr="007D6D7B">
              <w:rPr>
                <w:color w:val="000000"/>
              </w:rPr>
              <w:t>]</w:t>
            </w:r>
          </w:p>
          <w:p w:rsidR="0016265F" w:rsidRPr="007D6D7B" w:rsidRDefault="0016265F" w:rsidP="007D6D7B">
            <w:pPr>
              <w:spacing w:after="0"/>
              <w:jc w:val="both"/>
              <w:rPr>
                <w:color w:val="000000"/>
              </w:rPr>
            </w:pPr>
            <w:r w:rsidRPr="007D6D7B">
              <w:rPr>
                <w:color w:val="000000"/>
              </w:rPr>
              <w:t>- Εφόσον υφίστανται, ένδειξη ύπαρξης σχετικών τμημάτων : [-]</w:t>
            </w:r>
          </w:p>
          <w:p w:rsidR="0016265F" w:rsidRPr="007D6D7B" w:rsidRDefault="0016265F" w:rsidP="007D6D7B">
            <w:pPr>
              <w:spacing w:after="0"/>
              <w:jc w:val="both"/>
              <w:rPr>
                <w:color w:val="000000"/>
              </w:rPr>
            </w:pPr>
            <w:r w:rsidRPr="007D6D7B">
              <w:rPr>
                <w:color w:val="000000"/>
              </w:rPr>
              <w:t>- Αριθμός αναφοράς που αποδίδεται στον φάκελο από την αναθέτουσα αρχή (</w:t>
            </w:r>
            <w:r w:rsidRPr="007D6D7B">
              <w:rPr>
                <w:i/>
                <w:color w:val="000000"/>
              </w:rPr>
              <w:t>εάν υπάρχει</w:t>
            </w:r>
            <w:r w:rsidRPr="007D6D7B">
              <w:rPr>
                <w:color w:val="000000"/>
              </w:rPr>
              <w:t>): [……]</w:t>
            </w:r>
          </w:p>
        </w:tc>
      </w:tr>
    </w:tbl>
    <w:p w:rsidR="0016265F" w:rsidRPr="00E2151D" w:rsidRDefault="0016265F" w:rsidP="0016265F">
      <w:pPr>
        <w:rPr>
          <w:color w:val="000000"/>
        </w:rPr>
      </w:pPr>
    </w:p>
    <w:p w:rsidR="0016265F" w:rsidRPr="00E2151D" w:rsidRDefault="0016265F" w:rsidP="0016265F">
      <w:pPr>
        <w:rPr>
          <w:color w:val="000000"/>
        </w:rPr>
      </w:pPr>
    </w:p>
    <w:p w:rsidR="0016265F" w:rsidRPr="00E2151D" w:rsidRDefault="0016265F" w:rsidP="0016265F">
      <w:pPr>
        <w:shd w:val="clear" w:color="auto" w:fill="B2B2B2"/>
        <w:rPr>
          <w:color w:val="000000"/>
        </w:rPr>
      </w:pPr>
      <w:r w:rsidRPr="00E2151D">
        <w:rPr>
          <w:color w:val="000000"/>
        </w:rPr>
        <w:t>ΟΛΕΣ ΟΙ ΥΠΟΛΟΙΠΕΣ ΠΛΗΡΟΦΟΡΙΕΣ ΣΕ ΚΑΘΕ ΕΝΟΤΗΤΑ ΤΟΥ ΤΕΥΔ ΘΑ ΠΡΕΠΕΙ ΝΑ ΣΥΜΠΛΗΡΩΘΟΥΝ ΑΠΟ ΤΟΝ ΟΙΚΟΝΟΜΙΚΟ ΦΟΡΕΑ</w:t>
      </w:r>
    </w:p>
    <w:p w:rsidR="0016265F" w:rsidRPr="00E2151D" w:rsidRDefault="0016265F" w:rsidP="0016265F">
      <w:pPr>
        <w:pageBreakBefore/>
        <w:jc w:val="center"/>
        <w:rPr>
          <w:color w:val="000000"/>
        </w:rPr>
      </w:pPr>
      <w:r w:rsidRPr="00E2151D">
        <w:rPr>
          <w:b/>
          <w:bCs/>
          <w:color w:val="000000"/>
          <w:u w:val="single"/>
        </w:rPr>
        <w:lastRenderedPageBreak/>
        <w:t>Μέρος II: Πληροφορίες σχετικά με τον οικονομικό φορέα</w:t>
      </w:r>
    </w:p>
    <w:p w:rsidR="0016265F" w:rsidRPr="00E2151D" w:rsidRDefault="0016265F" w:rsidP="0016265F">
      <w:pPr>
        <w:jc w:val="center"/>
        <w:rPr>
          <w:color w:val="000000"/>
        </w:rPr>
      </w:pPr>
      <w:r w:rsidRPr="00E2151D">
        <w:rPr>
          <w:b/>
          <w:bCs/>
          <w:color w:val="000000"/>
        </w:rPr>
        <w:t>Α: Πληροφορίες σχετικά με τον οικονομικό φορέα</w:t>
      </w:r>
    </w:p>
    <w:tbl>
      <w:tblPr>
        <w:tblW w:w="0" w:type="auto"/>
        <w:tblInd w:w="108" w:type="dxa"/>
        <w:tblLayout w:type="fixed"/>
        <w:tblLook w:val="0000"/>
      </w:tblPr>
      <w:tblGrid>
        <w:gridCol w:w="4479"/>
        <w:gridCol w:w="4510"/>
      </w:tblGrid>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before="120" w:after="0"/>
              <w:rPr>
                <w:color w:val="000000"/>
              </w:rPr>
            </w:pPr>
            <w:r w:rsidRPr="00E2151D">
              <w:rPr>
                <w:b/>
                <w:i/>
                <w:color w:val="00000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Αριθμός φορολογικού μητρώου (ΑΦΜ):</w:t>
            </w:r>
          </w:p>
          <w:p w:rsidR="0016265F" w:rsidRPr="00E2151D" w:rsidRDefault="0016265F" w:rsidP="0016265F">
            <w:pPr>
              <w:spacing w:after="0"/>
              <w:rPr>
                <w:color w:val="000000"/>
              </w:rPr>
            </w:pPr>
            <w:r w:rsidRPr="00E2151D">
              <w:rPr>
                <w:color w:val="00000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r w:rsidR="0016265F" w:rsidRPr="00E2151D" w:rsidTr="0016265F">
        <w:trPr>
          <w:trHeight w:val="1533"/>
        </w:trPr>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hd w:val="clear" w:color="auto" w:fill="FFFFFF"/>
              <w:spacing w:after="0"/>
              <w:rPr>
                <w:color w:val="000000"/>
              </w:rPr>
            </w:pPr>
            <w:r w:rsidRPr="00E2151D">
              <w:rPr>
                <w:color w:val="000000"/>
              </w:rPr>
              <w:t>Αρμόδιος ή αρμόδιοι</w:t>
            </w:r>
            <w:r w:rsidRPr="00E2151D">
              <w:rPr>
                <w:rStyle w:val="a6"/>
                <w:color w:val="000000"/>
              </w:rPr>
              <w:endnoteReference w:id="3"/>
            </w:r>
            <w:r w:rsidRPr="00E2151D">
              <w:rPr>
                <w:rStyle w:val="a6"/>
                <w:color w:val="000000"/>
              </w:rPr>
              <w:t xml:space="preserve"> </w:t>
            </w:r>
            <w:r w:rsidRPr="00E2151D">
              <w:rPr>
                <w:color w:val="000000"/>
              </w:rPr>
              <w:t>:</w:t>
            </w:r>
          </w:p>
          <w:p w:rsidR="0016265F" w:rsidRPr="00E2151D" w:rsidRDefault="0016265F" w:rsidP="0016265F">
            <w:pPr>
              <w:spacing w:after="0"/>
              <w:rPr>
                <w:color w:val="000000"/>
              </w:rPr>
            </w:pPr>
            <w:r w:rsidRPr="00E2151D">
              <w:rPr>
                <w:color w:val="000000"/>
              </w:rPr>
              <w:t>Τηλέφωνο:</w:t>
            </w:r>
          </w:p>
          <w:p w:rsidR="0016265F" w:rsidRPr="00E2151D" w:rsidRDefault="0016265F" w:rsidP="0016265F">
            <w:pPr>
              <w:spacing w:after="0"/>
              <w:rPr>
                <w:color w:val="000000"/>
              </w:rPr>
            </w:pPr>
            <w:r w:rsidRPr="00E2151D">
              <w:rPr>
                <w:color w:val="000000"/>
              </w:rPr>
              <w:t>Ηλ. ταχυδρομείο:</w:t>
            </w:r>
          </w:p>
          <w:p w:rsidR="0016265F" w:rsidRPr="00E2151D" w:rsidRDefault="0016265F" w:rsidP="0016265F">
            <w:pPr>
              <w:spacing w:after="0"/>
              <w:rPr>
                <w:color w:val="000000"/>
              </w:rPr>
            </w:pPr>
            <w:r w:rsidRPr="00E2151D">
              <w:rPr>
                <w:color w:val="000000"/>
              </w:rPr>
              <w:t>Διεύθυνση στο Διαδίκτυο (διεύθυνση δικτυακού τόπου) (</w:t>
            </w:r>
            <w:r w:rsidRPr="00E2151D">
              <w:rPr>
                <w:i/>
                <w:color w:val="000000"/>
              </w:rPr>
              <w:t>εάν υπάρχει</w:t>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t>Απάντηση:</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Ο οικονομικός φορέας είναι πολύ μικρή, μικρή ή μεσαία επιχείρηση</w:t>
            </w:r>
            <w:r w:rsidRPr="00E2151D">
              <w:rPr>
                <w:rStyle w:val="a6"/>
                <w:color w:val="000000"/>
              </w:rPr>
              <w:endnoteReference w:id="4"/>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p>
        </w:tc>
      </w:tr>
      <w:tr w:rsidR="0016265F" w:rsidRPr="00E2151D" w:rsidTr="0016265F">
        <w:tc>
          <w:tcPr>
            <w:tcW w:w="4479" w:type="dxa"/>
            <w:tcBorders>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u w:val="single"/>
              </w:rPr>
              <w:t>Μόνο σε περίπτωση προμήθειας κατ᾽ αποκλειστικότητα, του άρθρου 20:</w:t>
            </w:r>
            <w:r w:rsidRPr="00E2151D">
              <w:rPr>
                <w:b/>
                <w:color w:val="000000"/>
              </w:rPr>
              <w:t xml:space="preserve"> </w:t>
            </w:r>
            <w:r w:rsidRPr="00E2151D">
              <w:rPr>
                <w:color w:val="000000"/>
              </w:rPr>
              <w:t>ο οικονομικός φορέας είναι προστατευόμενο εργαστήριο, «κοινωνική επιχείρηση»</w:t>
            </w:r>
            <w:r w:rsidRPr="00E2151D">
              <w:rPr>
                <w:rStyle w:val="a6"/>
                <w:color w:val="000000"/>
              </w:rPr>
              <w:endnoteReference w:id="5"/>
            </w:r>
            <w:r w:rsidRPr="00E2151D">
              <w:rPr>
                <w:color w:val="000000"/>
              </w:rPr>
              <w:t xml:space="preserve"> ή προβλέπει την εκτέλεση συμβάσεων στο πλαίσιο προγραμμάτων προστατευόμενης απασχόλησης;</w:t>
            </w:r>
          </w:p>
          <w:p w:rsidR="0016265F" w:rsidRPr="00E2151D" w:rsidRDefault="0016265F" w:rsidP="0016265F">
            <w:pPr>
              <w:spacing w:after="0"/>
              <w:rPr>
                <w:color w:val="000000"/>
              </w:rPr>
            </w:pPr>
            <w:r w:rsidRPr="00E2151D">
              <w:rPr>
                <w:b/>
                <w:color w:val="000000"/>
              </w:rPr>
              <w:t xml:space="preserve">Εάν ναι, </w:t>
            </w:r>
            <w:r w:rsidRPr="00E2151D">
              <w:rPr>
                <w:color w:val="000000"/>
              </w:rPr>
              <w:t>ποιο είναι το αντίστοιχο ποσοστό των εργαζομένων με αναπηρία ή μειονεκτούντων εργαζομένων;</w:t>
            </w:r>
          </w:p>
          <w:p w:rsidR="0016265F" w:rsidRPr="00E2151D" w:rsidRDefault="0016265F" w:rsidP="0016265F">
            <w:pPr>
              <w:spacing w:after="0"/>
              <w:rPr>
                <w:color w:val="000000"/>
              </w:rPr>
            </w:pPr>
            <w:r w:rsidRPr="00E2151D">
              <w:rPr>
                <w:color w:val="00000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r w:rsidRPr="00E2151D">
              <w:rPr>
                <w:color w:val="000000"/>
                <w:lang w:val="en-US"/>
              </w:rPr>
              <w:t xml:space="preserve"> </w:t>
            </w: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tc>
      </w:tr>
      <w:tr w:rsidR="0016265F" w:rsidRPr="00E2151D" w:rsidTr="0016265F">
        <w:tc>
          <w:tcPr>
            <w:tcW w:w="4479" w:type="dxa"/>
            <w:tcBorders>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 [] Άνευ αντικειμένου</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w:t>
            </w:r>
          </w:p>
          <w:p w:rsidR="0016265F" w:rsidRPr="00E2151D" w:rsidRDefault="0016265F" w:rsidP="0016265F">
            <w:pPr>
              <w:spacing w:after="0"/>
              <w:rPr>
                <w:color w:val="000000"/>
              </w:rPr>
            </w:pPr>
            <w:r w:rsidRPr="00E2151D">
              <w:rPr>
                <w:color w:val="000000"/>
              </w:rPr>
              <w:t xml:space="preserve">Απαντήστε στα υπόλοιπα τμήματα της παρούσας ενότητας, στην ενότητα Β και, όπου απαιτείται, στην ενότητα Γ του παρόντος </w:t>
            </w:r>
            <w:r w:rsidRPr="00E2151D">
              <w:rPr>
                <w:color w:val="000000"/>
              </w:rPr>
              <w:lastRenderedPageBreak/>
              <w:t xml:space="preserve">μέρους, συμπληρώστε το μέρος V κατά περίπτωση, και σε κάθε περίπτωση συμπληρώστε και υπογράψτε το μέρος VI. </w:t>
            </w:r>
          </w:p>
          <w:p w:rsidR="0016265F" w:rsidRPr="00E2151D" w:rsidRDefault="0016265F" w:rsidP="0016265F">
            <w:pPr>
              <w:spacing w:after="0"/>
              <w:rPr>
                <w:color w:val="000000"/>
              </w:rPr>
            </w:pPr>
            <w:r w:rsidRPr="00E2151D">
              <w:rPr>
                <w:color w:val="000000"/>
              </w:rPr>
              <w:t>α) Αναφέρετε την ονομασία του καταλόγου ή του πιστοποιητικού και τον σχετικό αριθμό εγγραφής ή πιστοποίησης, κατά περίπτωση:</w:t>
            </w:r>
          </w:p>
          <w:p w:rsidR="0016265F" w:rsidRPr="00E2151D" w:rsidRDefault="0016265F" w:rsidP="0016265F">
            <w:pPr>
              <w:spacing w:after="0"/>
              <w:rPr>
                <w:color w:val="000000"/>
              </w:rPr>
            </w:pPr>
            <w:r w:rsidRPr="00E2151D">
              <w:rPr>
                <w:color w:val="000000"/>
              </w:rPr>
              <w:t>β) Εάν το πιστοποιητικό εγγραφής ή η πιστοποίηση διατίθεται ηλεκτρονικά, αναφέρετε:</w:t>
            </w:r>
          </w:p>
          <w:p w:rsidR="0016265F" w:rsidRPr="00E2151D" w:rsidRDefault="0016265F" w:rsidP="0016265F">
            <w:pPr>
              <w:spacing w:after="0"/>
              <w:rPr>
                <w:color w:val="000000"/>
              </w:rPr>
            </w:pPr>
            <w:r w:rsidRPr="00E2151D">
              <w:rPr>
                <w:color w:val="000000"/>
              </w:rPr>
              <w:t>γ) Αναφέρετε τα δικαιολογητικά στα οποία βασίζεται η εγγραφή ή η πιστοποίηση και, κατά περίπτωση, την κατάταξη στον επίσημο κατάλογο</w:t>
            </w:r>
            <w:r w:rsidRPr="00E2151D">
              <w:rPr>
                <w:rStyle w:val="a6"/>
                <w:color w:val="000000"/>
              </w:rPr>
              <w:endnoteReference w:id="6"/>
            </w:r>
            <w:r w:rsidRPr="00E2151D">
              <w:rPr>
                <w:color w:val="000000"/>
              </w:rPr>
              <w:t>:</w:t>
            </w:r>
          </w:p>
          <w:p w:rsidR="0016265F" w:rsidRPr="00E2151D" w:rsidRDefault="0016265F" w:rsidP="0016265F">
            <w:pPr>
              <w:spacing w:after="0"/>
              <w:rPr>
                <w:color w:val="000000"/>
              </w:rPr>
            </w:pPr>
            <w:r w:rsidRPr="00E2151D">
              <w:rPr>
                <w:color w:val="000000"/>
              </w:rPr>
              <w:t>δ) Η εγγραφή ή η πιστοποίηση καλύπτει όλα τα απαιτούμενα κριτήρια επιλογής;</w:t>
            </w:r>
          </w:p>
          <w:p w:rsidR="0016265F" w:rsidRPr="00E2151D" w:rsidRDefault="0016265F" w:rsidP="0016265F">
            <w:pPr>
              <w:spacing w:after="0"/>
              <w:rPr>
                <w:color w:val="000000"/>
              </w:rPr>
            </w:pPr>
            <w:r w:rsidRPr="00E2151D">
              <w:rPr>
                <w:b/>
                <w:color w:val="000000"/>
              </w:rPr>
              <w:t>Εάν όχι:</w:t>
            </w:r>
          </w:p>
          <w:p w:rsidR="0016265F" w:rsidRPr="00E2151D" w:rsidRDefault="0016265F" w:rsidP="0016265F">
            <w:pPr>
              <w:spacing w:after="0"/>
              <w:rPr>
                <w:color w:val="000000"/>
              </w:rPr>
            </w:pPr>
            <w:r w:rsidRPr="00E2151D">
              <w:rPr>
                <w:b/>
                <w:color w:val="000000"/>
                <w:u w:val="single"/>
              </w:rPr>
              <w:t>Επιπροσθέτως, συμπληρώστε τις πληροφορίες που λείπουν στο μέρος IV, ενότητες Α, Β, Γ, ή Δ κατά περίπτωση</w:t>
            </w:r>
            <w:r w:rsidRPr="00E2151D">
              <w:rPr>
                <w:color w:val="000000"/>
              </w:rPr>
              <w:t xml:space="preserve"> </w:t>
            </w:r>
            <w:r w:rsidRPr="00E2151D">
              <w:rPr>
                <w:b/>
                <w:i/>
                <w:color w:val="000000"/>
              </w:rPr>
              <w:t>ΜΟΝΟ εφόσον αυτό απαιτείται στη σχετική διακήρυξη ή στα έγγραφα της σύμβασης:</w:t>
            </w:r>
          </w:p>
          <w:p w:rsidR="0016265F" w:rsidRPr="00E2151D" w:rsidRDefault="0016265F" w:rsidP="0016265F">
            <w:pPr>
              <w:spacing w:after="0"/>
              <w:rPr>
                <w:color w:val="000000"/>
              </w:rPr>
            </w:pPr>
            <w:r w:rsidRPr="00E2151D">
              <w:rPr>
                <w:color w:val="000000"/>
              </w:rPr>
              <w:t xml:space="preserve">ε) Ο οικονομικός φορέας θα είναι σε θέση να προσκομίσει </w:t>
            </w:r>
            <w:r w:rsidRPr="00E2151D">
              <w:rPr>
                <w:b/>
                <w:color w:val="000000"/>
              </w:rPr>
              <w:t>βεβαίωση</w:t>
            </w:r>
            <w:r w:rsidRPr="00E2151D">
              <w:rPr>
                <w:color w:val="00000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6265F" w:rsidRPr="00E2151D" w:rsidRDefault="0016265F" w:rsidP="0016265F">
            <w:pPr>
              <w:spacing w:after="0"/>
              <w:rPr>
                <w:color w:val="000000"/>
              </w:rPr>
            </w:pPr>
            <w:r w:rsidRPr="00E2151D">
              <w:rPr>
                <w:color w:val="00000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α) [……]</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i/>
                <w:color w:val="000000"/>
              </w:rPr>
              <w:t>β) (διαδικτυακή διεύθυνση, αρχή ή φορέας έκδοσης, επακριβή στοιχεία αναφοράς των εγγράφων):[……][……][……][……]</w:t>
            </w:r>
          </w:p>
          <w:p w:rsidR="0016265F" w:rsidRPr="00E2151D" w:rsidRDefault="0016265F" w:rsidP="0016265F">
            <w:pPr>
              <w:spacing w:after="0"/>
              <w:rPr>
                <w:color w:val="000000"/>
              </w:rPr>
            </w:pPr>
            <w:r w:rsidRPr="00E2151D">
              <w:rPr>
                <w:color w:val="000000"/>
              </w:rPr>
              <w:t>γ) [……]</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δ) []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ε) []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color w:val="000000"/>
              </w:rPr>
            </w:pPr>
            <w:r w:rsidRPr="00E2151D">
              <w:rPr>
                <w:i/>
                <w:color w:val="000000"/>
              </w:rPr>
              <w:t>(διαδικτυακή διεύθυνση, αρχή ή φορέας έκδοσης, επακριβή στοιχεία αναφοράς των εγγράφων):</w:t>
            </w:r>
          </w:p>
          <w:p w:rsidR="0016265F" w:rsidRPr="00E2151D" w:rsidRDefault="0016265F" w:rsidP="0016265F">
            <w:pPr>
              <w:spacing w:after="0"/>
              <w:rPr>
                <w:color w:val="000000"/>
              </w:rPr>
            </w:pPr>
            <w:r w:rsidRPr="00E2151D">
              <w:rPr>
                <w:i/>
                <w:color w:val="000000"/>
              </w:rPr>
              <w:t>[……][……][……][……]</w:t>
            </w:r>
          </w:p>
        </w:tc>
      </w:tr>
      <w:tr w:rsidR="0016265F" w:rsidRPr="00E2151D" w:rsidTr="0016265F">
        <w:tc>
          <w:tcPr>
            <w:tcW w:w="4479" w:type="dxa"/>
            <w:tcBorders>
              <w:left w:val="single" w:sz="4" w:space="0" w:color="000000"/>
              <w:bottom w:val="single" w:sz="4" w:space="0" w:color="000000"/>
            </w:tcBorders>
            <w:shd w:val="clear" w:color="auto" w:fill="auto"/>
          </w:tcPr>
          <w:p w:rsidR="0016265F" w:rsidRPr="00E2151D" w:rsidRDefault="0016265F" w:rsidP="0016265F">
            <w:pPr>
              <w:spacing w:before="120" w:after="0"/>
              <w:rPr>
                <w:color w:val="000000"/>
              </w:rPr>
            </w:pPr>
            <w:r w:rsidRPr="00E2151D">
              <w:rPr>
                <w:b/>
                <w:i/>
                <w:color w:val="000000"/>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t>Απάντηση:</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Ο οικονομικός φορέας συμμετέχει στη διαδικασία σύναψης δημόσιας σύμβασης από κοινού με άλλους</w:t>
            </w:r>
            <w:r w:rsidRPr="00E2151D">
              <w:rPr>
                <w:rStyle w:val="a6"/>
                <w:color w:val="000000"/>
              </w:rPr>
              <w:endnoteReference w:id="7"/>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tc>
      </w:tr>
      <w:tr w:rsidR="0016265F" w:rsidRPr="00E2151D" w:rsidTr="0016265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6265F" w:rsidRPr="00E2151D" w:rsidRDefault="0016265F" w:rsidP="0016265F">
            <w:pPr>
              <w:spacing w:after="0"/>
              <w:rPr>
                <w:color w:val="000000"/>
              </w:rPr>
            </w:pPr>
            <w:r w:rsidRPr="00E2151D">
              <w:rPr>
                <w:b/>
                <w:i/>
                <w:color w:val="000000"/>
              </w:rPr>
              <w:t>Εάν ναι</w:t>
            </w:r>
            <w:r w:rsidRPr="00E2151D">
              <w:rPr>
                <w:i/>
                <w:color w:val="000000"/>
              </w:rPr>
              <w:t>, μεριμνήστε για την υποβολή χωριστού εντύπου ΤΕΥΔ από τους άλλους εμπλεκόμενους οικονομικούς φορείς.</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w:t>
            </w:r>
          </w:p>
          <w:p w:rsidR="0016265F" w:rsidRPr="00E2151D" w:rsidRDefault="0016265F" w:rsidP="0016265F">
            <w:pPr>
              <w:spacing w:after="0"/>
              <w:rPr>
                <w:color w:val="000000"/>
              </w:rPr>
            </w:pPr>
            <w:r w:rsidRPr="00E2151D">
              <w:rPr>
                <w:color w:val="000000"/>
              </w:rPr>
              <w:t xml:space="preserve">α) Αναφέρετε τον ρόλο του οικονομικού φορέα στην ένωση ή κοινοπραξία   </w:t>
            </w:r>
            <w:r w:rsidRPr="00E2151D">
              <w:rPr>
                <w:color w:val="000000"/>
              </w:rPr>
              <w:lastRenderedPageBreak/>
              <w:t>(επικεφαλής, υπεύθυνος για συγκεκριμένα καθήκοντα …):</w:t>
            </w:r>
          </w:p>
          <w:p w:rsidR="0016265F" w:rsidRPr="00E2151D" w:rsidRDefault="0016265F" w:rsidP="0016265F">
            <w:pPr>
              <w:spacing w:after="0"/>
              <w:rPr>
                <w:color w:val="000000"/>
              </w:rPr>
            </w:pPr>
            <w:r w:rsidRPr="00E2151D">
              <w:rPr>
                <w:color w:val="000000"/>
              </w:rPr>
              <w:t>β) Προσδιορίστε τους άλλους οικονομικούς φορείς που συμμετέχουν από κοινού στη διαδικασία σύναψης δημόσιας σύμβασης:</w:t>
            </w:r>
          </w:p>
          <w:p w:rsidR="0016265F" w:rsidRPr="00E2151D" w:rsidRDefault="0016265F" w:rsidP="0016265F">
            <w:pPr>
              <w:spacing w:after="0"/>
              <w:rPr>
                <w:color w:val="000000"/>
              </w:rPr>
            </w:pPr>
            <w:r w:rsidRPr="00E2151D">
              <w:rPr>
                <w:color w:val="00000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pacing w:after="0"/>
              <w:rPr>
                <w:color w:val="000000"/>
              </w:rPr>
            </w:pPr>
            <w:r w:rsidRPr="00E2151D">
              <w:rPr>
                <w:color w:val="000000"/>
              </w:rPr>
              <w:t>α) [……]</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β) [……]</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γ) [……]</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t>Απάντηση:</w:t>
            </w:r>
          </w:p>
        </w:tc>
      </w:tr>
      <w:tr w:rsidR="0016265F" w:rsidRPr="00E2151D" w:rsidTr="0016265F">
        <w:tc>
          <w:tcPr>
            <w:tcW w:w="4479"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w:t>
            </w:r>
          </w:p>
        </w:tc>
      </w:tr>
    </w:tbl>
    <w:p w:rsidR="0016265F" w:rsidRPr="00E2151D" w:rsidRDefault="0016265F" w:rsidP="0016265F">
      <w:pPr>
        <w:rPr>
          <w:color w:val="000000"/>
        </w:rPr>
      </w:pPr>
    </w:p>
    <w:p w:rsidR="0016265F" w:rsidRPr="00E2151D" w:rsidRDefault="0016265F" w:rsidP="0016265F">
      <w:pPr>
        <w:pageBreakBefore/>
        <w:jc w:val="center"/>
        <w:rPr>
          <w:color w:val="000000"/>
        </w:rPr>
      </w:pPr>
      <w:r w:rsidRPr="00E2151D">
        <w:rPr>
          <w:b/>
          <w:bCs/>
          <w:color w:val="000000"/>
        </w:rPr>
        <w:lastRenderedPageBreak/>
        <w:t>Β: Πληροφορίες σχετικά με τους νόμιμους εκπροσώπους του οικονομικού φορέα</w:t>
      </w:r>
    </w:p>
    <w:p w:rsidR="0016265F" w:rsidRPr="00E2151D" w:rsidRDefault="0016265F" w:rsidP="0016265F">
      <w:pPr>
        <w:pBdr>
          <w:top w:val="single" w:sz="1" w:space="1" w:color="000000"/>
          <w:left w:val="single" w:sz="1" w:space="1" w:color="000000"/>
          <w:bottom w:val="single" w:sz="1" w:space="1" w:color="000000"/>
          <w:right w:val="single" w:sz="1" w:space="1" w:color="000000"/>
        </w:pBdr>
        <w:shd w:val="clear" w:color="auto" w:fill="FFFFFF"/>
        <w:rPr>
          <w:color w:val="000000"/>
        </w:rPr>
      </w:pPr>
      <w:r w:rsidRPr="00E2151D">
        <w:rPr>
          <w:i/>
          <w:color w:val="00000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678"/>
        <w:gridCol w:w="4961"/>
      </w:tblGrid>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Εκπροσώπηση, εάν υπάρχει: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Ονοματεπώνυμο</w:t>
            </w:r>
          </w:p>
          <w:p w:rsidR="0016265F" w:rsidRPr="00E2151D" w:rsidRDefault="0016265F" w:rsidP="0016265F">
            <w:pPr>
              <w:spacing w:after="0"/>
              <w:rPr>
                <w:color w:val="000000"/>
              </w:rPr>
            </w:pPr>
            <w:r w:rsidRPr="00E2151D">
              <w:rPr>
                <w:color w:val="000000"/>
              </w:rPr>
              <w:t>συνοδευόμενο από την ημερομηνία και τον τόπο γέννησης εφόσον απαιτείται: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Θέση/Ενεργών υπό την ιδιότητα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Ταχυδρομική διεύθυνση:</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Τηλέφωνο: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Ηλ. ταχυδρομείο: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Εάν χρειάζεται, δώστε λεπτομερή στοιχεία σχετικά με την εκπροσώπηση (τις μορφές της, την έκταση, τον σκοπό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bl>
    <w:p w:rsidR="0016265F" w:rsidRPr="00E2151D" w:rsidRDefault="0016265F" w:rsidP="0016265F">
      <w:pPr>
        <w:pStyle w:val="SectionTitle"/>
        <w:ind w:left="850" w:firstLine="0"/>
        <w:rPr>
          <w:color w:val="000000"/>
        </w:rPr>
      </w:pPr>
    </w:p>
    <w:p w:rsidR="0016265F" w:rsidRPr="00E2151D" w:rsidRDefault="0016265F" w:rsidP="0016265F">
      <w:pPr>
        <w:pageBreakBefore/>
        <w:ind w:left="850"/>
        <w:jc w:val="center"/>
        <w:rPr>
          <w:color w:val="000000"/>
        </w:rPr>
      </w:pPr>
      <w:r w:rsidRPr="00E2151D">
        <w:rPr>
          <w:b/>
          <w:bCs/>
          <w:color w:val="000000"/>
        </w:rPr>
        <w:lastRenderedPageBreak/>
        <w:t>Γ: Πληροφορίες σχετικά με τη στήριξη στις ικανότητες άλλων ΦΟΡΕΩΝ</w:t>
      </w:r>
      <w:r w:rsidRPr="00E2151D">
        <w:rPr>
          <w:rStyle w:val="12"/>
          <w:bCs/>
          <w:color w:val="000000"/>
        </w:rPr>
        <w:endnoteReference w:id="8"/>
      </w:r>
      <w:r w:rsidRPr="00E2151D">
        <w:rPr>
          <w:color w:val="000000"/>
        </w:rPr>
        <w:t xml:space="preserve"> </w:t>
      </w:r>
    </w:p>
    <w:tbl>
      <w:tblPr>
        <w:tblW w:w="9781" w:type="dxa"/>
        <w:tblInd w:w="108" w:type="dxa"/>
        <w:tblLayout w:type="fixed"/>
        <w:tblLook w:val="0000"/>
      </w:tblPr>
      <w:tblGrid>
        <w:gridCol w:w="4678"/>
        <w:gridCol w:w="5103"/>
      </w:tblGrid>
      <w:tr w:rsidR="0016265F" w:rsidRPr="00E2151D" w:rsidTr="0016265F">
        <w:trPr>
          <w:trHeight w:val="343"/>
        </w:trPr>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Στήριξη: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678"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[]Ναι []Όχι</w:t>
            </w:r>
          </w:p>
        </w:tc>
      </w:tr>
    </w:tbl>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Εάν ναι</w:t>
      </w:r>
      <w:r w:rsidRPr="00E2151D">
        <w:rPr>
          <w:i/>
          <w:color w:val="000000"/>
        </w:rPr>
        <w:t xml:space="preserve">, επισυνάψτε χωριστό έντυπο ΤΕΥΔ με τις πληροφορίες που απαιτούνται σύμφωνα με τις </w:t>
      </w:r>
      <w:r w:rsidRPr="00E2151D">
        <w:rPr>
          <w:b/>
          <w:i/>
          <w:color w:val="000000"/>
        </w:rPr>
        <w:t xml:space="preserve">ενότητες Α και Β του παρόντος μέρους και σύμφωνα με το μέρος ΙΙΙ, για κάθε ένα </w:t>
      </w:r>
      <w:r w:rsidRPr="00E2151D">
        <w:rPr>
          <w:i/>
          <w:color w:val="000000"/>
        </w:rPr>
        <w:t xml:space="preserve">από τους σχετικούς φορείς, δεόντως συμπληρωμένο και υπογεγραμμένο από τους νομίμους εκπροσώπους αυτών. </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6265F" w:rsidRPr="00E2151D" w:rsidRDefault="0016265F" w:rsidP="0016265F">
      <w:pPr>
        <w:jc w:val="center"/>
        <w:rPr>
          <w:color w:val="000000"/>
        </w:rPr>
      </w:pPr>
    </w:p>
    <w:p w:rsidR="0016265F" w:rsidRPr="00E2151D" w:rsidRDefault="0016265F" w:rsidP="0016265F">
      <w:pPr>
        <w:pageBreakBefore/>
        <w:jc w:val="center"/>
        <w:rPr>
          <w:color w:val="000000"/>
        </w:rPr>
      </w:pPr>
      <w:r w:rsidRPr="00E2151D">
        <w:rPr>
          <w:b/>
          <w:bCs/>
          <w:color w:val="000000"/>
          <w:u w:val="single"/>
        </w:rPr>
        <w:lastRenderedPageBreak/>
        <w:t>Μέρος III: Λόγοι αποκλεισμού</w:t>
      </w:r>
    </w:p>
    <w:p w:rsidR="0016265F" w:rsidRPr="00E2151D" w:rsidRDefault="0016265F" w:rsidP="0016265F">
      <w:pPr>
        <w:jc w:val="center"/>
        <w:rPr>
          <w:color w:val="000000"/>
        </w:rPr>
      </w:pPr>
      <w:r w:rsidRPr="00E2151D">
        <w:rPr>
          <w:b/>
          <w:bCs/>
          <w:color w:val="000000"/>
        </w:rPr>
        <w:t>Α: Λόγοι αποκλεισμού που σχετίζονται με ποινικές καταδίκες</w:t>
      </w:r>
      <w:r w:rsidRPr="00E2151D">
        <w:rPr>
          <w:rStyle w:val="12"/>
          <w:color w:val="000000"/>
        </w:rPr>
        <w:endnoteReference w:id="9"/>
      </w:r>
    </w:p>
    <w:p w:rsidR="0016265F" w:rsidRPr="00E2151D" w:rsidRDefault="0016265F" w:rsidP="0016265F">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color w:val="000000"/>
        </w:rPr>
        <w:t>Στο άρθρο 73 παρ. 1 ορίζονται οι ακόλουθοι λόγοι αποκλεισμού:</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color w:val="000000"/>
        </w:rPr>
        <w:t xml:space="preserve">συμμετοχή σε </w:t>
      </w:r>
      <w:r w:rsidRPr="00E2151D">
        <w:rPr>
          <w:b/>
          <w:color w:val="000000"/>
        </w:rPr>
        <w:t>εγκληματική οργάνωση</w:t>
      </w:r>
      <w:r w:rsidRPr="00E2151D">
        <w:rPr>
          <w:rStyle w:val="a6"/>
          <w:color w:val="000000"/>
        </w:rPr>
        <w:endnoteReference w:id="10"/>
      </w:r>
      <w:r w:rsidRPr="00E2151D">
        <w:rPr>
          <w:color w:val="000000"/>
        </w:rPr>
        <w:t>·</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δωροδοκία</w:t>
      </w:r>
      <w:r w:rsidRPr="00E2151D">
        <w:rPr>
          <w:rStyle w:val="12"/>
          <w:color w:val="000000"/>
        </w:rPr>
        <w:endnoteReference w:id="11"/>
      </w:r>
      <w:r w:rsidRPr="00E2151D">
        <w:rPr>
          <w:color w:val="000000"/>
          <w:vertAlign w:val="superscript"/>
        </w:rPr>
        <w:t>,</w:t>
      </w:r>
      <w:r w:rsidRPr="00E2151D">
        <w:rPr>
          <w:rStyle w:val="a6"/>
          <w:color w:val="000000"/>
        </w:rPr>
        <w:endnoteReference w:id="12"/>
      </w:r>
      <w:r w:rsidRPr="00E2151D">
        <w:rPr>
          <w:color w:val="000000"/>
        </w:rPr>
        <w:t>·</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απάτη</w:t>
      </w:r>
      <w:r w:rsidRPr="00E2151D">
        <w:rPr>
          <w:rStyle w:val="a6"/>
          <w:color w:val="000000"/>
        </w:rPr>
        <w:endnoteReference w:id="13"/>
      </w:r>
      <w:r w:rsidRPr="00E2151D">
        <w:rPr>
          <w:color w:val="000000"/>
        </w:rPr>
        <w:t>·</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τρομοκρατικά εγκλήματα ή εγκλήματα συνδεόμενα με τρομοκρατικές δραστηριότητες</w:t>
      </w:r>
      <w:r w:rsidRPr="00E2151D">
        <w:rPr>
          <w:rStyle w:val="a6"/>
          <w:color w:val="000000"/>
        </w:rPr>
        <w:endnoteReference w:id="14"/>
      </w:r>
      <w:r w:rsidRPr="00E2151D">
        <w:rPr>
          <w:rStyle w:val="a6"/>
          <w:color w:val="000000"/>
        </w:rPr>
        <w:t>·</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νομιμοποίηση εσόδων από παράνομες δραστηριότητες ή χρηματοδότηση της τρομοκρατίας</w:t>
      </w:r>
      <w:r w:rsidRPr="00E2151D">
        <w:rPr>
          <w:rStyle w:val="a6"/>
          <w:color w:val="000000"/>
        </w:rPr>
        <w:endnoteReference w:id="15"/>
      </w:r>
      <w:r w:rsidRPr="00E2151D">
        <w:rPr>
          <w:color w:val="000000"/>
        </w:rPr>
        <w:t>·</w:t>
      </w:r>
    </w:p>
    <w:p w:rsidR="0016265F" w:rsidRPr="00E2151D" w:rsidRDefault="0016265F" w:rsidP="0016265F">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Παιδική εργασία και άλλες μορφές εμπορίας ανθρώπων</w:t>
      </w:r>
      <w:r w:rsidRPr="00E2151D">
        <w:rPr>
          <w:rStyle w:val="a6"/>
          <w:color w:val="000000"/>
        </w:rPr>
        <w:endnoteReference w:id="16"/>
      </w:r>
      <w:r w:rsidRPr="00E2151D">
        <w:rPr>
          <w:rStyle w:val="a6"/>
          <w:color w:val="000000"/>
        </w:rPr>
        <w:t>.</w:t>
      </w:r>
    </w:p>
    <w:tbl>
      <w:tblPr>
        <w:tblW w:w="0" w:type="auto"/>
        <w:tblInd w:w="108" w:type="dxa"/>
        <w:tblLayout w:type="fixed"/>
        <w:tblLook w:val="0000"/>
      </w:tblPr>
      <w:tblGrid>
        <w:gridCol w:w="4820"/>
        <w:gridCol w:w="4819"/>
      </w:tblGrid>
      <w:tr w:rsidR="0016265F" w:rsidRPr="00E2151D" w:rsidTr="0016265F">
        <w:trPr>
          <w:trHeight w:val="855"/>
        </w:trPr>
        <w:tc>
          <w:tcPr>
            <w:tcW w:w="4820"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bCs/>
                <w:i/>
                <w:iCs/>
                <w:color w:val="000000"/>
              </w:rPr>
              <w:t>Λόγοι που σχετίζονται με ποινικές καταδίκες: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r w:rsidRPr="00E2151D">
              <w:rPr>
                <w:b/>
                <w:bCs/>
                <w:i/>
                <w:iCs/>
                <w:color w:val="000000"/>
              </w:rPr>
              <w:t>Απάντηση:</w:t>
            </w:r>
          </w:p>
        </w:tc>
      </w:tr>
      <w:tr w:rsidR="0016265F" w:rsidRPr="00E2151D" w:rsidTr="0016265F">
        <w:tc>
          <w:tcPr>
            <w:tcW w:w="4820" w:type="dxa"/>
            <w:tcBorders>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Υπάρχει αμετάκλητη καταδικαστική </w:t>
            </w:r>
            <w:r w:rsidRPr="00E2151D">
              <w:rPr>
                <w:b/>
                <w:color w:val="000000"/>
              </w:rPr>
              <w:t>απόφαση εις βάρος του οικονομικού φορέα</w:t>
            </w:r>
            <w:r w:rsidRPr="00E2151D">
              <w:rPr>
                <w:color w:val="000000"/>
              </w:rPr>
              <w:t xml:space="preserve"> ή </w:t>
            </w:r>
            <w:r w:rsidRPr="00E2151D">
              <w:rPr>
                <w:b/>
                <w:color w:val="000000"/>
              </w:rPr>
              <w:t>οποιουδήποτε</w:t>
            </w:r>
            <w:r w:rsidRPr="00E2151D">
              <w:rPr>
                <w:color w:val="000000"/>
              </w:rPr>
              <w:t xml:space="preserve"> προσώπου</w:t>
            </w:r>
            <w:r w:rsidRPr="00E2151D">
              <w:rPr>
                <w:rStyle w:val="12"/>
                <w:color w:val="000000"/>
              </w:rPr>
              <w:endnoteReference w:id="17"/>
            </w:r>
            <w:r w:rsidRPr="00E2151D">
              <w:rPr>
                <w:color w:val="00000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819"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6265F" w:rsidRPr="00E2151D" w:rsidRDefault="0016265F" w:rsidP="0016265F">
            <w:pPr>
              <w:spacing w:after="0"/>
              <w:rPr>
                <w:b/>
                <w:color w:val="000000"/>
              </w:rPr>
            </w:pPr>
            <w:r w:rsidRPr="00E2151D">
              <w:rPr>
                <w:i/>
                <w:color w:val="000000"/>
              </w:rPr>
              <w:t>[……][……][……][……]</w:t>
            </w:r>
            <w:r w:rsidRPr="00E2151D">
              <w:rPr>
                <w:rStyle w:val="a6"/>
                <w:rFonts w:cs="Calibri"/>
                <w:color w:val="000000"/>
              </w:rPr>
              <w:endnoteReference w:id="18"/>
            </w:r>
          </w:p>
        </w:tc>
      </w:tr>
      <w:tr w:rsidR="0016265F" w:rsidRPr="00E2151D" w:rsidTr="0016265F">
        <w:tc>
          <w:tcPr>
            <w:tcW w:w="4820"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 αναφέρετε</w:t>
            </w:r>
            <w:r w:rsidRPr="00E2151D">
              <w:rPr>
                <w:rStyle w:val="a6"/>
                <w:rFonts w:cs="Calibri"/>
                <w:color w:val="000000"/>
              </w:rPr>
              <w:endnoteReference w:id="19"/>
            </w:r>
            <w:r w:rsidRPr="00E2151D">
              <w:rPr>
                <w:color w:val="000000"/>
              </w:rPr>
              <w:t>:</w:t>
            </w:r>
          </w:p>
          <w:p w:rsidR="0016265F" w:rsidRPr="00E2151D" w:rsidRDefault="0016265F" w:rsidP="0016265F">
            <w:pPr>
              <w:spacing w:after="0"/>
              <w:rPr>
                <w:color w:val="000000"/>
              </w:rPr>
            </w:pPr>
            <w:r w:rsidRPr="00E2151D">
              <w:rPr>
                <w:color w:val="000000"/>
              </w:rPr>
              <w:t>α) Ημερομηνία της καταδικαστικής απόφασης προσδιορίζοντας ποιο από τα σημεία 1 έως 6 αφορά και τον λόγο ή τους λόγους της καταδίκης,</w:t>
            </w:r>
          </w:p>
          <w:p w:rsidR="0016265F" w:rsidRPr="00E2151D" w:rsidRDefault="0016265F" w:rsidP="0016265F">
            <w:pPr>
              <w:spacing w:after="0"/>
              <w:rPr>
                <w:color w:val="000000"/>
              </w:rPr>
            </w:pPr>
            <w:r w:rsidRPr="00E2151D">
              <w:rPr>
                <w:color w:val="000000"/>
              </w:rPr>
              <w:t>β) Προσδιορίστε ποιος έχει καταδικαστεί [ ]·</w:t>
            </w:r>
          </w:p>
          <w:p w:rsidR="0016265F" w:rsidRPr="00E2151D" w:rsidRDefault="0016265F" w:rsidP="0016265F">
            <w:pPr>
              <w:spacing w:after="0"/>
              <w:rPr>
                <w:color w:val="000000"/>
              </w:rPr>
            </w:pPr>
            <w:r w:rsidRPr="00E2151D">
              <w:rPr>
                <w:b/>
                <w:color w:val="000000"/>
              </w:rPr>
              <w:t xml:space="preserve">γ) </w:t>
            </w:r>
            <w:r w:rsidRPr="00E2151D">
              <w:rPr>
                <w:b/>
                <w:bCs/>
                <w:color w:val="000000"/>
              </w:rPr>
              <w:t>Εάν ορίζεται απευθείας στην καταδικαστική απόφαση:</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α) Ημερομηνία:[   ], </w:t>
            </w:r>
          </w:p>
          <w:p w:rsidR="0016265F" w:rsidRPr="00E2151D" w:rsidRDefault="0016265F" w:rsidP="0016265F">
            <w:pPr>
              <w:spacing w:after="0"/>
              <w:rPr>
                <w:color w:val="000000"/>
              </w:rPr>
            </w:pPr>
            <w:r w:rsidRPr="00E2151D">
              <w:rPr>
                <w:color w:val="000000"/>
              </w:rPr>
              <w:t xml:space="preserve">σημείο-(-α): [   ], </w:t>
            </w:r>
          </w:p>
          <w:p w:rsidR="0016265F" w:rsidRPr="00E2151D" w:rsidRDefault="0016265F" w:rsidP="0016265F">
            <w:pPr>
              <w:spacing w:after="0"/>
              <w:rPr>
                <w:color w:val="000000"/>
              </w:rPr>
            </w:pPr>
            <w:r w:rsidRPr="00E2151D">
              <w:rPr>
                <w:color w:val="000000"/>
              </w:rPr>
              <w:t>λόγος(-οι):[   ]</w:t>
            </w:r>
          </w:p>
          <w:p w:rsidR="0016265F" w:rsidRPr="00E2151D" w:rsidRDefault="0016265F" w:rsidP="0016265F">
            <w:pPr>
              <w:spacing w:after="0"/>
              <w:rPr>
                <w:color w:val="000000"/>
              </w:rPr>
            </w:pPr>
            <w:r w:rsidRPr="00E2151D">
              <w:rPr>
                <w:color w:val="000000"/>
              </w:rPr>
              <w:t>β) [……]</w:t>
            </w:r>
          </w:p>
          <w:p w:rsidR="0016265F" w:rsidRPr="00E2151D" w:rsidRDefault="0016265F" w:rsidP="0016265F">
            <w:pPr>
              <w:spacing w:after="0"/>
              <w:rPr>
                <w:color w:val="000000"/>
              </w:rPr>
            </w:pPr>
            <w:r w:rsidRPr="00E2151D">
              <w:rPr>
                <w:color w:val="000000"/>
              </w:rPr>
              <w:t>γ) Διάρκεια της περιόδου αποκλεισμού [……] και σχετικό(-ά) σημείο(-α) [   ]</w:t>
            </w:r>
          </w:p>
          <w:p w:rsidR="0016265F" w:rsidRPr="00E2151D" w:rsidRDefault="0016265F" w:rsidP="0016265F">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6265F" w:rsidRPr="00E2151D" w:rsidRDefault="0016265F" w:rsidP="0016265F">
            <w:pPr>
              <w:spacing w:after="0"/>
              <w:rPr>
                <w:color w:val="000000"/>
              </w:rPr>
            </w:pPr>
            <w:r w:rsidRPr="00E2151D">
              <w:rPr>
                <w:i/>
                <w:color w:val="000000"/>
              </w:rPr>
              <w:t>[……][……][……][……]</w:t>
            </w:r>
            <w:r w:rsidRPr="00E2151D">
              <w:rPr>
                <w:rStyle w:val="a6"/>
                <w:rFonts w:cs="Calibri"/>
                <w:color w:val="000000"/>
              </w:rPr>
              <w:endnoteReference w:id="20"/>
            </w:r>
          </w:p>
        </w:tc>
      </w:tr>
      <w:tr w:rsidR="0016265F" w:rsidRPr="00E2151D" w:rsidTr="0016265F">
        <w:tc>
          <w:tcPr>
            <w:tcW w:w="4820"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2151D">
              <w:rPr>
                <w:rStyle w:val="NormalBoldChar"/>
                <w:rFonts w:ascii="Calibri" w:eastAsia="Calibri" w:hAnsi="Calibri" w:cs="Calibri"/>
                <w:color w:val="000000"/>
              </w:rPr>
              <w:t>αυτοκάθαρση»)</w:t>
            </w:r>
            <w:r w:rsidRPr="00E2151D">
              <w:rPr>
                <w:rStyle w:val="NormalBoldChar"/>
                <w:rFonts w:ascii="Calibri" w:eastAsia="Calibri" w:hAnsi="Calibri" w:cs="Calibri"/>
                <w:color w:val="000000"/>
                <w:vertAlign w:val="superscript"/>
              </w:rPr>
              <w:endnoteReference w:id="21"/>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 Ναι [] Όχι </w:t>
            </w:r>
          </w:p>
        </w:tc>
      </w:tr>
      <w:tr w:rsidR="0016265F" w:rsidRPr="00E2151D" w:rsidTr="0016265F">
        <w:tc>
          <w:tcPr>
            <w:tcW w:w="4820"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 xml:space="preserve"> περιγράψτε τα μέτρα που λήφθηκαν</w:t>
            </w:r>
            <w:r w:rsidRPr="00E2151D">
              <w:rPr>
                <w:rStyle w:val="a6"/>
                <w:rFonts w:cs="Calibri"/>
                <w:color w:val="000000"/>
              </w:rPr>
              <w:endnoteReference w:id="22"/>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bl>
    <w:p w:rsidR="0016265F" w:rsidRPr="00E2151D" w:rsidRDefault="0016265F" w:rsidP="0016265F">
      <w:pPr>
        <w:pageBreakBefore/>
        <w:jc w:val="center"/>
        <w:rPr>
          <w:color w:val="000000"/>
        </w:rPr>
      </w:pPr>
      <w:r w:rsidRPr="00E2151D">
        <w:rPr>
          <w:b/>
          <w:bCs/>
          <w:color w:val="00000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350"/>
      </w:tblGrid>
      <w:tr w:rsidR="0016265F" w:rsidRPr="00E2151D" w:rsidTr="0016265F">
        <w:tc>
          <w:tcPr>
            <w:tcW w:w="4475"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Πληρωμή φόρων ή εισφορών κοινωνικής ασφάλισης:</w:t>
            </w:r>
          </w:p>
        </w:tc>
        <w:tc>
          <w:tcPr>
            <w:tcW w:w="4597" w:type="dxa"/>
            <w:gridSpan w:val="2"/>
            <w:tcBorders>
              <w:top w:val="single" w:sz="4" w:space="0" w:color="000000"/>
              <w:left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1) Ο οικονομικός φορέας έχει εκπληρώσει όλες </w:t>
            </w:r>
            <w:r w:rsidRPr="00E2151D">
              <w:rPr>
                <w:b/>
                <w:color w:val="000000"/>
              </w:rPr>
              <w:t>τις υποχρεώσεις του όσον αφορά την πληρωμή φόρων ή εισφορών κοινωνικής ασφάλισης</w:t>
            </w:r>
            <w:r w:rsidRPr="00E2151D">
              <w:rPr>
                <w:rStyle w:val="12"/>
                <w:color w:val="000000"/>
              </w:rPr>
              <w:endnoteReference w:id="23"/>
            </w:r>
            <w:r w:rsidRPr="00E2151D">
              <w:rPr>
                <w:b/>
                <w:color w:val="000000"/>
              </w:rPr>
              <w:t>,</w:t>
            </w:r>
            <w:r w:rsidRPr="00E2151D">
              <w:rPr>
                <w:color w:val="000000"/>
              </w:rPr>
              <w:t xml:space="preserve"> στην Ελλάδα και στη χώρα στην οποία είναι τυχόν εγκατεστημένος ;</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 Ναι [] Όχι </w:t>
            </w:r>
          </w:p>
        </w:tc>
      </w:tr>
      <w:tr w:rsidR="0016265F" w:rsidRPr="00E2151D" w:rsidTr="0016265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r w:rsidRPr="00E2151D">
              <w:rPr>
                <w:color w:val="000000"/>
              </w:rPr>
              <w:t xml:space="preserve">Εάν όχι αναφέρετε: </w:t>
            </w:r>
          </w:p>
          <w:p w:rsidR="0016265F" w:rsidRPr="00E2151D" w:rsidRDefault="0016265F" w:rsidP="0016265F">
            <w:pPr>
              <w:snapToGrid w:val="0"/>
              <w:spacing w:after="0"/>
              <w:rPr>
                <w:color w:val="000000"/>
              </w:rPr>
            </w:pPr>
            <w:r w:rsidRPr="00E2151D">
              <w:rPr>
                <w:color w:val="000000"/>
              </w:rPr>
              <w:t>α) Χώρα ή κράτος μέλος για το οποίο πρόκειται:</w:t>
            </w:r>
          </w:p>
          <w:p w:rsidR="0016265F" w:rsidRPr="00E2151D" w:rsidRDefault="0016265F" w:rsidP="0016265F">
            <w:pPr>
              <w:snapToGrid w:val="0"/>
              <w:spacing w:after="0"/>
              <w:rPr>
                <w:color w:val="000000"/>
              </w:rPr>
            </w:pPr>
            <w:r w:rsidRPr="00E2151D">
              <w:rPr>
                <w:color w:val="000000"/>
              </w:rPr>
              <w:t>β) Ποιο είναι το σχετικό ποσό;</w:t>
            </w:r>
          </w:p>
          <w:p w:rsidR="0016265F" w:rsidRPr="00E2151D" w:rsidRDefault="0016265F" w:rsidP="0016265F">
            <w:pPr>
              <w:snapToGrid w:val="0"/>
              <w:spacing w:after="0"/>
              <w:rPr>
                <w:color w:val="000000"/>
              </w:rPr>
            </w:pPr>
            <w:r w:rsidRPr="00E2151D">
              <w:rPr>
                <w:color w:val="000000"/>
              </w:rPr>
              <w:t>γ)Πως διαπιστώθηκε η αθέτηση των υποχρεώσεων;</w:t>
            </w:r>
          </w:p>
          <w:p w:rsidR="0016265F" w:rsidRPr="00E2151D" w:rsidRDefault="0016265F" w:rsidP="0016265F">
            <w:pPr>
              <w:snapToGrid w:val="0"/>
              <w:spacing w:after="0"/>
              <w:rPr>
                <w:color w:val="000000"/>
              </w:rPr>
            </w:pPr>
            <w:r w:rsidRPr="00E2151D">
              <w:rPr>
                <w:color w:val="000000"/>
              </w:rPr>
              <w:t>1) Μέσω δικαστικής ή διοικητικής απόφασης;</w:t>
            </w:r>
          </w:p>
          <w:p w:rsidR="0016265F" w:rsidRPr="00E2151D" w:rsidRDefault="0016265F" w:rsidP="0016265F">
            <w:pPr>
              <w:snapToGrid w:val="0"/>
              <w:spacing w:after="0"/>
              <w:rPr>
                <w:color w:val="000000"/>
              </w:rPr>
            </w:pPr>
            <w:r w:rsidRPr="00E2151D">
              <w:rPr>
                <w:b/>
                <w:color w:val="000000"/>
              </w:rPr>
              <w:t xml:space="preserve">- </w:t>
            </w:r>
            <w:r w:rsidRPr="00E2151D">
              <w:rPr>
                <w:color w:val="000000"/>
              </w:rPr>
              <w:t>Η εν λόγω απόφαση είναι τελεσίδικη και δεσμευτική;</w:t>
            </w:r>
          </w:p>
          <w:p w:rsidR="0016265F" w:rsidRPr="00E2151D" w:rsidRDefault="0016265F" w:rsidP="0016265F">
            <w:pPr>
              <w:snapToGrid w:val="0"/>
              <w:spacing w:after="0"/>
              <w:rPr>
                <w:color w:val="000000"/>
              </w:rPr>
            </w:pPr>
            <w:r w:rsidRPr="00E2151D">
              <w:rPr>
                <w:color w:val="000000"/>
              </w:rPr>
              <w:t>- Αναφέρατε την ημερομηνία καταδίκης ή έκδοσης απόφασης</w:t>
            </w:r>
          </w:p>
          <w:p w:rsidR="0016265F" w:rsidRPr="00E2151D" w:rsidRDefault="0016265F" w:rsidP="0016265F">
            <w:pPr>
              <w:snapToGrid w:val="0"/>
              <w:spacing w:after="0"/>
              <w:rPr>
                <w:color w:val="000000"/>
              </w:rPr>
            </w:pPr>
            <w:r w:rsidRPr="00E2151D">
              <w:rPr>
                <w:color w:val="000000"/>
              </w:rPr>
              <w:t>- Σε περίπτωση καταδικαστικής απόφασης, εφόσον ορίζεται απευθείας σε αυτήν, τη διάρκεια της περιόδου αποκλεισμού:</w:t>
            </w:r>
          </w:p>
          <w:p w:rsidR="0016265F" w:rsidRPr="00E2151D" w:rsidRDefault="0016265F" w:rsidP="0016265F">
            <w:pPr>
              <w:snapToGrid w:val="0"/>
              <w:spacing w:after="0"/>
              <w:rPr>
                <w:color w:val="000000"/>
              </w:rPr>
            </w:pPr>
            <w:r w:rsidRPr="00E2151D">
              <w:rPr>
                <w:color w:val="000000"/>
              </w:rPr>
              <w:t>2) Με άλλα μέσα; Διευκρινίστε:</w:t>
            </w:r>
          </w:p>
          <w:p w:rsidR="0016265F" w:rsidRPr="00E2151D" w:rsidRDefault="0016265F" w:rsidP="0016265F">
            <w:pPr>
              <w:snapToGrid w:val="0"/>
              <w:spacing w:after="0"/>
              <w:rPr>
                <w:b/>
                <w:bCs/>
                <w:color w:val="000000"/>
              </w:rPr>
            </w:pPr>
            <w:r w:rsidRPr="00E2151D">
              <w:rPr>
                <w:color w:val="00000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2151D">
              <w:rPr>
                <w:rStyle w:val="12"/>
                <w:color w:val="000000"/>
              </w:rPr>
              <w:endnoteReference w:id="24"/>
            </w:r>
          </w:p>
        </w:tc>
        <w:tc>
          <w:tcPr>
            <w:tcW w:w="2247"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bCs/>
                <w:color w:val="000000"/>
              </w:rPr>
              <w:t>ΦΟΡΟΙ</w:t>
            </w:r>
          </w:p>
          <w:p w:rsidR="0016265F" w:rsidRPr="00E2151D" w:rsidRDefault="0016265F" w:rsidP="0016265F">
            <w:pPr>
              <w:spacing w:after="0"/>
              <w:rPr>
                <w:color w:val="000000"/>
              </w:rPr>
            </w:pP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bCs/>
                <w:color w:val="000000"/>
              </w:rPr>
              <w:t>ΕΙΣΦΟΡΕΣ ΚΟΙΝΩΝΙΚΗΣ ΑΣΦΑΛΙΣΗΣ</w:t>
            </w:r>
          </w:p>
        </w:tc>
      </w:tr>
      <w:tr w:rsidR="0016265F" w:rsidRPr="00E2151D" w:rsidTr="0016265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tc>
        <w:tc>
          <w:tcPr>
            <w:tcW w:w="2247" w:type="dxa"/>
            <w:tcBorders>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pacing w:after="0"/>
              <w:rPr>
                <w:color w:val="000000"/>
              </w:rPr>
            </w:pPr>
            <w:r w:rsidRPr="00E2151D">
              <w:rPr>
                <w:color w:val="000000"/>
              </w:rPr>
              <w:t>α)[……]·</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β)[……]</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 xml:space="preserve">γ.1) [] Ναι [] Όχι </w:t>
            </w:r>
          </w:p>
          <w:p w:rsidR="0016265F" w:rsidRPr="00E2151D" w:rsidRDefault="0016265F" w:rsidP="0016265F">
            <w:pPr>
              <w:spacing w:after="0"/>
              <w:rPr>
                <w:color w:val="000000"/>
              </w:rPr>
            </w:pPr>
            <w:r w:rsidRPr="00E2151D">
              <w:rPr>
                <w:color w:val="000000"/>
              </w:rPr>
              <w:t xml:space="preserve">-[] Ναι [] Όχι </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γ.2)[……]·</w:t>
            </w:r>
          </w:p>
          <w:p w:rsidR="0016265F" w:rsidRPr="00E2151D" w:rsidRDefault="0016265F" w:rsidP="0016265F">
            <w:pPr>
              <w:spacing w:after="0"/>
              <w:rPr>
                <w:color w:val="000000"/>
              </w:rPr>
            </w:pPr>
            <w:r w:rsidRPr="00E2151D">
              <w:rPr>
                <w:color w:val="000000"/>
              </w:rPr>
              <w:t xml:space="preserve">δ) [] Ναι [] Όχι </w:t>
            </w:r>
          </w:p>
          <w:p w:rsidR="0016265F" w:rsidRPr="00E2151D" w:rsidRDefault="0016265F" w:rsidP="0016265F">
            <w:pPr>
              <w:spacing w:after="0"/>
              <w:rPr>
                <w:color w:val="000000"/>
              </w:rPr>
            </w:pPr>
            <w:r w:rsidRPr="00E2151D">
              <w:rPr>
                <w:color w:val="000000"/>
                <w:sz w:val="21"/>
                <w:szCs w:val="21"/>
              </w:rPr>
              <w:t>Εάν ναι, να αναφερθούν λεπτομερείς πληροφορίες</w:t>
            </w:r>
          </w:p>
          <w:p w:rsidR="0016265F" w:rsidRPr="00E2151D" w:rsidRDefault="0016265F" w:rsidP="0016265F">
            <w:pPr>
              <w:spacing w:after="0"/>
              <w:rPr>
                <w:color w:val="000000"/>
              </w:rPr>
            </w:pPr>
            <w:r w:rsidRPr="00E2151D">
              <w:rPr>
                <w:color w:val="000000"/>
              </w:rPr>
              <w:t>[……]</w:t>
            </w:r>
          </w:p>
        </w:tc>
        <w:tc>
          <w:tcPr>
            <w:tcW w:w="2350"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pacing w:after="0"/>
              <w:rPr>
                <w:color w:val="000000"/>
              </w:rPr>
            </w:pPr>
            <w:r w:rsidRPr="00E2151D">
              <w:rPr>
                <w:color w:val="000000"/>
              </w:rPr>
              <w:t>α)[……]·</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β)[……]</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 xml:space="preserve">γ.1) [] Ναι [] Όχι </w:t>
            </w:r>
          </w:p>
          <w:p w:rsidR="0016265F" w:rsidRPr="00E2151D" w:rsidRDefault="0016265F" w:rsidP="0016265F">
            <w:pPr>
              <w:spacing w:after="0"/>
              <w:rPr>
                <w:color w:val="000000"/>
              </w:rPr>
            </w:pPr>
            <w:r w:rsidRPr="00E2151D">
              <w:rPr>
                <w:color w:val="000000"/>
              </w:rPr>
              <w:t xml:space="preserve">-[] Ναι [] Όχι </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γ.2)[……]·</w:t>
            </w:r>
          </w:p>
          <w:p w:rsidR="0016265F" w:rsidRPr="00E2151D" w:rsidRDefault="0016265F" w:rsidP="0016265F">
            <w:pPr>
              <w:spacing w:after="0"/>
              <w:rPr>
                <w:color w:val="000000"/>
              </w:rPr>
            </w:pPr>
            <w:r w:rsidRPr="00E2151D">
              <w:rPr>
                <w:color w:val="000000"/>
              </w:rPr>
              <w:t xml:space="preserve">δ) [] Ναι [] Όχι </w:t>
            </w:r>
          </w:p>
          <w:p w:rsidR="0016265F" w:rsidRPr="00E2151D" w:rsidRDefault="0016265F" w:rsidP="0016265F">
            <w:pPr>
              <w:spacing w:after="0"/>
              <w:rPr>
                <w:color w:val="000000"/>
              </w:rPr>
            </w:pPr>
            <w:r w:rsidRPr="00E2151D">
              <w:rPr>
                <w:color w:val="000000"/>
              </w:rPr>
              <w:t>Εάν ναι, να αναφερθούν λεπτομερείς πληροφορίες</w:t>
            </w:r>
          </w:p>
          <w:p w:rsidR="0016265F" w:rsidRPr="00E2151D" w:rsidRDefault="0016265F" w:rsidP="0016265F">
            <w:pPr>
              <w:spacing w:after="0"/>
              <w:rPr>
                <w:color w:val="000000"/>
              </w:rPr>
            </w:pPr>
            <w:r w:rsidRPr="00E2151D">
              <w:rPr>
                <w:color w:val="000000"/>
              </w:rPr>
              <w:t>[……]</w:t>
            </w:r>
          </w:p>
        </w:tc>
      </w:tr>
      <w:tr w:rsidR="0016265F" w:rsidRPr="00E2151D" w:rsidTr="0016265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i/>
                <w:color w:val="000000"/>
              </w:rPr>
              <w:t>Εάν η σχετική τεκμηρίωση όσον αφορά την καταβολή των φόρων ή εισφορών κοινωνικής ασφάλισης διατίθεται ηλεκτρονικά, αναφέρετε:</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i/>
                <w:color w:val="000000"/>
              </w:rPr>
            </w:pPr>
            <w:r w:rsidRPr="00E2151D">
              <w:rPr>
                <w:i/>
                <w:color w:val="000000"/>
              </w:rPr>
              <w:t>(διαδικτυακή διεύθυνση, αρχή ή φορέας έκδοσης, επακριβή στοιχεία αναφοράς των εγγράφων):</w:t>
            </w:r>
            <w:r w:rsidRPr="00E2151D">
              <w:rPr>
                <w:rStyle w:val="a6"/>
                <w:i/>
                <w:color w:val="000000"/>
              </w:rPr>
              <w:t xml:space="preserve"> </w:t>
            </w:r>
            <w:r w:rsidRPr="00E2151D">
              <w:rPr>
                <w:rStyle w:val="a6"/>
                <w:color w:val="000000"/>
              </w:rPr>
              <w:endnoteReference w:id="25"/>
            </w:r>
          </w:p>
          <w:p w:rsidR="0016265F" w:rsidRPr="00E2151D" w:rsidRDefault="0016265F" w:rsidP="0016265F">
            <w:pPr>
              <w:spacing w:after="0"/>
              <w:rPr>
                <w:color w:val="000000"/>
              </w:rPr>
            </w:pPr>
            <w:r w:rsidRPr="00E2151D">
              <w:rPr>
                <w:i/>
                <w:color w:val="000000"/>
              </w:rPr>
              <w:t>[……][……][……]</w:t>
            </w:r>
          </w:p>
        </w:tc>
      </w:tr>
    </w:tbl>
    <w:p w:rsidR="0016265F" w:rsidRPr="00E2151D" w:rsidRDefault="0016265F" w:rsidP="0016265F">
      <w:pPr>
        <w:pStyle w:val="SectionTitle"/>
        <w:ind w:firstLine="0"/>
        <w:rPr>
          <w:color w:val="000000"/>
        </w:rPr>
      </w:pPr>
    </w:p>
    <w:p w:rsidR="0016265F" w:rsidRPr="00E2151D" w:rsidRDefault="0016265F" w:rsidP="0016265F">
      <w:pPr>
        <w:pageBreakBefore/>
        <w:jc w:val="center"/>
        <w:rPr>
          <w:color w:val="000000"/>
        </w:rPr>
      </w:pPr>
      <w:r w:rsidRPr="00E2151D">
        <w:rPr>
          <w:b/>
          <w:bCs/>
          <w:color w:val="000000"/>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36"/>
      </w:tblGrid>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Πληροφορίες σχετικά με πιθανή αφερεγγυότητα, σύγκρουση συμφερόντων ή επαγγελματικό παράπτωμα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962" w:type="dxa"/>
            <w:vMerge w:val="restart"/>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Ο οικονομικός φορέας έχει,</w:t>
            </w:r>
            <w:r w:rsidRPr="00E2151D">
              <w:rPr>
                <w:b/>
                <w:color w:val="000000"/>
              </w:rPr>
              <w:t xml:space="preserve"> εν γνώσει του</w:t>
            </w:r>
            <w:r w:rsidRPr="00E2151D">
              <w:rPr>
                <w:color w:val="000000"/>
              </w:rPr>
              <w:t xml:space="preserve">, αθετήσει </w:t>
            </w:r>
            <w:r w:rsidRPr="00E2151D">
              <w:rPr>
                <w:b/>
                <w:color w:val="000000"/>
              </w:rPr>
              <w:t xml:space="preserve">τις υποχρεώσεις του </w:t>
            </w:r>
            <w:r w:rsidRPr="00E2151D">
              <w:rPr>
                <w:color w:val="000000"/>
              </w:rPr>
              <w:t xml:space="preserve">στους τομείς του </w:t>
            </w:r>
            <w:r w:rsidRPr="00E2151D">
              <w:rPr>
                <w:b/>
                <w:color w:val="000000"/>
              </w:rPr>
              <w:t>περιβαλλοντικού, κοινωνικού και εργατικού δικαίου</w:t>
            </w:r>
            <w:r w:rsidRPr="00E2151D">
              <w:rPr>
                <w:rStyle w:val="12"/>
                <w:color w:val="000000"/>
              </w:rPr>
              <w:endnoteReference w:id="26"/>
            </w:r>
            <w:r w:rsidRPr="00E2151D">
              <w:rPr>
                <w:b/>
                <w:color w:val="00000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tc>
      </w:tr>
      <w:tr w:rsidR="0016265F" w:rsidRPr="00E2151D" w:rsidTr="0016265F">
        <w:trPr>
          <w:trHeight w:val="405"/>
        </w:trPr>
        <w:tc>
          <w:tcPr>
            <w:tcW w:w="4962" w:type="dxa"/>
            <w:vMerge/>
            <w:tcBorders>
              <w:top w:val="single" w:sz="4" w:space="0" w:color="000000"/>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b/>
                <w:color w:val="000000"/>
              </w:rPr>
            </w:pPr>
          </w:p>
          <w:p w:rsidR="0016265F" w:rsidRPr="00E2151D" w:rsidRDefault="0016265F" w:rsidP="0016265F">
            <w:pPr>
              <w:spacing w:after="0"/>
              <w:rPr>
                <w:b/>
                <w:color w:val="000000"/>
              </w:rPr>
            </w:pPr>
          </w:p>
          <w:p w:rsidR="0016265F" w:rsidRPr="00E2151D" w:rsidRDefault="0016265F" w:rsidP="0016265F">
            <w:pPr>
              <w:spacing w:after="0"/>
              <w:rPr>
                <w:color w:val="000000"/>
              </w:rPr>
            </w:pPr>
            <w:r w:rsidRPr="00E2151D">
              <w:rPr>
                <w:b/>
                <w:color w:val="000000"/>
              </w:rPr>
              <w:t>Εάν ναι</w:t>
            </w:r>
            <w:r w:rsidRPr="00E2151D">
              <w:rPr>
                <w:color w:val="000000"/>
              </w:rPr>
              <w:t>, ο οικονομικός φορέας έχει λάβει μέτρα που να αποδεικνύουν την αξιοπιστία του παρά την ύπαρξη αυτού του λόγου αποκλεισμού («αυτοκάθαρση»);</w:t>
            </w:r>
          </w:p>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Βρίσκεται ο οικονομικός φορέας σε οποιαδήποτε από τις ακόλουθες καταστάσεις</w:t>
            </w:r>
            <w:r w:rsidRPr="00E2151D">
              <w:rPr>
                <w:rStyle w:val="12"/>
                <w:color w:val="000000"/>
              </w:rPr>
              <w:endnoteReference w:id="27"/>
            </w:r>
            <w:r w:rsidRPr="00E2151D">
              <w:rPr>
                <w:color w:val="000000"/>
              </w:rPr>
              <w:t xml:space="preserve"> :</w:t>
            </w:r>
          </w:p>
          <w:p w:rsidR="0016265F" w:rsidRPr="00E2151D" w:rsidRDefault="0016265F" w:rsidP="0016265F">
            <w:pPr>
              <w:spacing w:after="0"/>
              <w:rPr>
                <w:color w:val="000000"/>
              </w:rPr>
            </w:pPr>
            <w:r w:rsidRPr="00E2151D">
              <w:rPr>
                <w:color w:val="000000"/>
              </w:rPr>
              <w:t xml:space="preserve">α) πτώχευση, ή </w:t>
            </w:r>
          </w:p>
          <w:p w:rsidR="0016265F" w:rsidRPr="00E2151D" w:rsidRDefault="0016265F" w:rsidP="0016265F">
            <w:pPr>
              <w:spacing w:after="0"/>
              <w:rPr>
                <w:color w:val="000000"/>
              </w:rPr>
            </w:pPr>
            <w:r w:rsidRPr="00E2151D">
              <w:rPr>
                <w:color w:val="000000"/>
              </w:rPr>
              <w:t>β) διαδικασία εξυγίανσης, ή</w:t>
            </w:r>
          </w:p>
          <w:p w:rsidR="0016265F" w:rsidRPr="00E2151D" w:rsidRDefault="0016265F" w:rsidP="0016265F">
            <w:pPr>
              <w:spacing w:after="0"/>
              <w:rPr>
                <w:color w:val="000000"/>
              </w:rPr>
            </w:pPr>
            <w:r w:rsidRPr="00E2151D">
              <w:rPr>
                <w:color w:val="000000"/>
              </w:rPr>
              <w:t>γ) ειδική εκκαθάριση, ή</w:t>
            </w:r>
          </w:p>
          <w:p w:rsidR="0016265F" w:rsidRPr="00E2151D" w:rsidRDefault="0016265F" w:rsidP="0016265F">
            <w:pPr>
              <w:spacing w:after="0"/>
              <w:rPr>
                <w:color w:val="000000"/>
              </w:rPr>
            </w:pPr>
            <w:r w:rsidRPr="00E2151D">
              <w:rPr>
                <w:color w:val="000000"/>
              </w:rPr>
              <w:t>δ) αναγκαστική διαχείριση από εκκαθαριστή ή από το δικαστήριο, ή</w:t>
            </w:r>
          </w:p>
          <w:p w:rsidR="0016265F" w:rsidRPr="00E2151D" w:rsidRDefault="0016265F" w:rsidP="0016265F">
            <w:pPr>
              <w:spacing w:after="0"/>
              <w:rPr>
                <w:color w:val="000000"/>
              </w:rPr>
            </w:pPr>
            <w:r w:rsidRPr="00E2151D">
              <w:rPr>
                <w:color w:val="000000"/>
              </w:rPr>
              <w:t xml:space="preserve">ε) έχει υπαχθεί σε διαδικασία πτωχευτικού συμβιβασμού, ή </w:t>
            </w:r>
          </w:p>
          <w:p w:rsidR="0016265F" w:rsidRPr="00E2151D" w:rsidRDefault="0016265F" w:rsidP="0016265F">
            <w:pPr>
              <w:spacing w:after="0"/>
              <w:rPr>
                <w:color w:val="000000"/>
              </w:rPr>
            </w:pPr>
            <w:r w:rsidRPr="00E2151D">
              <w:rPr>
                <w:color w:val="000000"/>
              </w:rPr>
              <w:t xml:space="preserve">στ) αναστολή επιχειρηματικών δραστηριοτήτων, ή </w:t>
            </w:r>
          </w:p>
          <w:p w:rsidR="0016265F" w:rsidRPr="00E2151D" w:rsidRDefault="0016265F" w:rsidP="0016265F">
            <w:pPr>
              <w:spacing w:after="0"/>
              <w:rPr>
                <w:color w:val="000000"/>
              </w:rPr>
            </w:pPr>
            <w:r w:rsidRPr="00E2151D">
              <w:rPr>
                <w:color w:val="000000"/>
              </w:rPr>
              <w:t>ζ) σε οποιαδήποτε ανάλογη κατάσταση προκύπτουσα από παρόμοια διαδικασία προβλεπόμενη σε εθνικές διατάξεις νόμου</w:t>
            </w:r>
          </w:p>
          <w:p w:rsidR="0016265F" w:rsidRPr="00E2151D" w:rsidRDefault="0016265F" w:rsidP="0016265F">
            <w:pPr>
              <w:spacing w:after="0"/>
              <w:rPr>
                <w:color w:val="000000"/>
              </w:rPr>
            </w:pPr>
            <w:r w:rsidRPr="00E2151D">
              <w:rPr>
                <w:color w:val="000000"/>
              </w:rPr>
              <w:t>Εάν ναι:</w:t>
            </w:r>
          </w:p>
          <w:p w:rsidR="0016265F" w:rsidRPr="00E2151D" w:rsidRDefault="0016265F" w:rsidP="0016265F">
            <w:pPr>
              <w:spacing w:after="0"/>
              <w:rPr>
                <w:color w:val="000000"/>
              </w:rPr>
            </w:pPr>
            <w:r w:rsidRPr="00E2151D">
              <w:rPr>
                <w:color w:val="000000"/>
              </w:rPr>
              <w:t>- Παραθέστε λεπτομερή στοιχεία:</w:t>
            </w:r>
          </w:p>
          <w:p w:rsidR="0016265F" w:rsidRPr="00E2151D" w:rsidRDefault="0016265F" w:rsidP="0016265F">
            <w:pPr>
              <w:spacing w:after="0"/>
              <w:rPr>
                <w:color w:val="000000"/>
              </w:rPr>
            </w:pPr>
            <w:r w:rsidRPr="00E2151D">
              <w:rPr>
                <w:color w:val="00000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E2151D">
              <w:rPr>
                <w:rStyle w:val="12"/>
                <w:color w:val="000000"/>
              </w:rPr>
              <w:endnoteReference w:id="28"/>
            </w:r>
            <w:r w:rsidRPr="00E2151D">
              <w:rPr>
                <w:rStyle w:val="12"/>
                <w:color w:val="000000"/>
              </w:rPr>
              <w:t xml:space="preserve"> </w:t>
            </w:r>
          </w:p>
          <w:p w:rsidR="0016265F" w:rsidRPr="00E2151D" w:rsidRDefault="0016265F" w:rsidP="0016265F">
            <w:pPr>
              <w:spacing w:after="0"/>
              <w:rPr>
                <w:color w:val="000000"/>
              </w:rPr>
            </w:pPr>
            <w:r w:rsidRPr="00E2151D">
              <w:rPr>
                <w:color w:val="000000"/>
              </w:rPr>
              <w:t>Εάν η σχετική τεκμηρίωση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r w:rsidRPr="00E2151D">
              <w:rPr>
                <w:color w:val="000000"/>
              </w:rPr>
              <w:t>[] Ναι [] Όχι</w:t>
            </w: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napToGrid w:val="0"/>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r w:rsidR="0016265F" w:rsidRPr="00E2151D" w:rsidTr="0016265F">
        <w:trPr>
          <w:trHeight w:val="257"/>
        </w:trPr>
        <w:tc>
          <w:tcPr>
            <w:tcW w:w="4962" w:type="dxa"/>
            <w:vMerge w:val="restart"/>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rStyle w:val="NormalBoldChar"/>
                <w:rFonts w:ascii="Calibri" w:eastAsia="Calibri" w:hAnsi="Calibri" w:cs="Calibri"/>
                <w:color w:val="000000"/>
              </w:rPr>
              <w:t xml:space="preserve">Έχει διαπράξει ο </w:t>
            </w:r>
            <w:r w:rsidRPr="00E2151D">
              <w:rPr>
                <w:color w:val="000000"/>
              </w:rPr>
              <w:t xml:space="preserve">οικονομικός φορέας </w:t>
            </w:r>
            <w:r w:rsidRPr="00E2151D">
              <w:rPr>
                <w:b/>
                <w:color w:val="000000"/>
              </w:rPr>
              <w:t>σοβαρό επαγγελματικό παράπτωμα</w:t>
            </w:r>
            <w:r w:rsidRPr="00E2151D">
              <w:rPr>
                <w:rStyle w:val="12"/>
                <w:color w:val="000000"/>
              </w:rPr>
              <w:endnoteReference w:id="29"/>
            </w:r>
            <w:r w:rsidRPr="00E2151D">
              <w:rPr>
                <w:color w:val="000000"/>
              </w:rPr>
              <w:t>;</w:t>
            </w:r>
          </w:p>
          <w:p w:rsidR="0016265F" w:rsidRPr="00E2151D" w:rsidRDefault="0016265F" w:rsidP="0016265F">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tc>
      </w:tr>
      <w:tr w:rsidR="0016265F" w:rsidRPr="00E2151D" w:rsidTr="0016265F">
        <w:trPr>
          <w:trHeight w:val="257"/>
        </w:trPr>
        <w:tc>
          <w:tcPr>
            <w:tcW w:w="4962" w:type="dxa"/>
            <w:vMerge/>
            <w:tcBorders>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tc>
        <w:tc>
          <w:tcPr>
            <w:tcW w:w="4536" w:type="dxa"/>
            <w:tcBorders>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b/>
                <w:color w:val="000000"/>
              </w:rPr>
            </w:pPr>
          </w:p>
          <w:p w:rsidR="0016265F" w:rsidRPr="00E2151D" w:rsidRDefault="0016265F" w:rsidP="0016265F">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p w:rsidR="0016265F" w:rsidRPr="00E2151D" w:rsidRDefault="0016265F" w:rsidP="0016265F">
            <w:pPr>
              <w:spacing w:after="0"/>
              <w:rPr>
                <w:color w:val="000000"/>
              </w:rPr>
            </w:pPr>
            <w:r w:rsidRPr="00E2151D">
              <w:rPr>
                <w:color w:val="000000"/>
              </w:rPr>
              <w:t>[..........……]</w:t>
            </w:r>
          </w:p>
        </w:tc>
      </w:tr>
      <w:tr w:rsidR="0016265F" w:rsidRPr="00E2151D" w:rsidTr="0016265F">
        <w:trPr>
          <w:trHeight w:val="1124"/>
        </w:trPr>
        <w:tc>
          <w:tcPr>
            <w:tcW w:w="4962" w:type="dxa"/>
            <w:vMerge w:val="restart"/>
            <w:tcBorders>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rStyle w:val="NormalBoldChar"/>
                <w:rFonts w:ascii="Calibri" w:eastAsia="Calibri" w:hAnsi="Calibri" w:cs="Calibri"/>
                <w:color w:val="000000"/>
              </w:rPr>
              <w:t>Έχει συνάψει</w:t>
            </w:r>
            <w:r w:rsidRPr="00E2151D">
              <w:rPr>
                <w:color w:val="000000"/>
              </w:rPr>
              <w:t xml:space="preserve"> ο οικονομικός φορέας </w:t>
            </w:r>
            <w:r w:rsidRPr="00E2151D">
              <w:rPr>
                <w:b/>
                <w:color w:val="000000"/>
              </w:rPr>
              <w:t>συμφωνίες</w:t>
            </w:r>
            <w:r w:rsidRPr="00E2151D">
              <w:rPr>
                <w:color w:val="000000"/>
              </w:rPr>
              <w:t xml:space="preserve"> με άλλους οικονομικούς φορείς </w:t>
            </w:r>
            <w:r w:rsidRPr="00E2151D">
              <w:rPr>
                <w:b/>
                <w:color w:val="000000"/>
              </w:rPr>
              <w:t>με σκοπό τη στρέβλωση του ανταγωνισμού</w:t>
            </w:r>
            <w:r w:rsidRPr="00E2151D">
              <w:rPr>
                <w:color w:val="000000"/>
              </w:rPr>
              <w:t>;</w:t>
            </w:r>
          </w:p>
          <w:p w:rsidR="0016265F" w:rsidRPr="00E2151D" w:rsidRDefault="0016265F" w:rsidP="0016265F">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left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tc>
      </w:tr>
      <w:tr w:rsidR="0016265F" w:rsidRPr="00E2151D" w:rsidTr="0016265F">
        <w:trPr>
          <w:trHeight w:val="514"/>
        </w:trPr>
        <w:tc>
          <w:tcPr>
            <w:tcW w:w="4962" w:type="dxa"/>
            <w:vMerge/>
            <w:tcBorders>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16265F" w:rsidRPr="00E2151D" w:rsidRDefault="0016265F" w:rsidP="0016265F">
            <w:pPr>
              <w:spacing w:after="0"/>
              <w:rPr>
                <w:color w:val="000000"/>
              </w:rPr>
            </w:pPr>
            <w:r w:rsidRPr="00E2151D">
              <w:rPr>
                <w:color w:val="000000"/>
              </w:rPr>
              <w:t>[……]</w:t>
            </w:r>
          </w:p>
        </w:tc>
      </w:tr>
      <w:tr w:rsidR="0016265F" w:rsidRPr="00E2151D" w:rsidTr="0016265F">
        <w:trPr>
          <w:trHeight w:val="1316"/>
        </w:trPr>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rStyle w:val="NormalBoldChar"/>
                <w:rFonts w:ascii="Calibri" w:eastAsia="Calibri" w:hAnsi="Calibri" w:cs="Calibri"/>
                <w:color w:val="000000"/>
              </w:rPr>
              <w:t xml:space="preserve">Γνωρίζει ο οικονομικός φορέας την ύπαρξη τυχόν </w:t>
            </w:r>
            <w:r w:rsidRPr="00E2151D">
              <w:rPr>
                <w:b/>
                <w:color w:val="000000"/>
              </w:rPr>
              <w:t>σύγκρουσης συμφερόντων</w:t>
            </w:r>
            <w:r w:rsidRPr="00E2151D">
              <w:rPr>
                <w:rStyle w:val="a6"/>
                <w:rFonts w:cs="Calibri"/>
                <w:color w:val="000000"/>
              </w:rPr>
              <w:endnoteReference w:id="30"/>
            </w:r>
            <w:r w:rsidRPr="00E2151D">
              <w:rPr>
                <w:color w:val="000000"/>
              </w:rPr>
              <w:t>, λόγω της συμμετοχής του στη διαδικασία ανάθεσης της σύμβασης;</w:t>
            </w:r>
          </w:p>
          <w:p w:rsidR="0016265F" w:rsidRPr="00E2151D" w:rsidRDefault="0016265F" w:rsidP="0016265F">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tc>
      </w:tr>
      <w:tr w:rsidR="0016265F" w:rsidRPr="00E2151D" w:rsidTr="0016265F">
        <w:trPr>
          <w:trHeight w:val="416"/>
        </w:trPr>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rStyle w:val="NormalBoldChar"/>
                <w:rFonts w:ascii="Calibri" w:eastAsia="Calibri" w:hAnsi="Calibri" w:cs="Calibri"/>
                <w:color w:val="000000"/>
              </w:rPr>
              <w:t xml:space="preserve">Έχει παράσχει ο οικονομικός φορέας ή </w:t>
            </w:r>
            <w:r w:rsidRPr="00E2151D">
              <w:rPr>
                <w:color w:val="000000"/>
              </w:rPr>
              <w:t xml:space="preserve">επιχείρηση συνδεδεμένη με αυτόν </w:t>
            </w:r>
            <w:r w:rsidRPr="00E2151D">
              <w:rPr>
                <w:b/>
                <w:color w:val="000000"/>
              </w:rPr>
              <w:t>συμβουλές</w:t>
            </w:r>
            <w:r w:rsidRPr="00E2151D">
              <w:rPr>
                <w:color w:val="000000"/>
              </w:rPr>
              <w:t xml:space="preserve"> στην αναθέτουσα αρχή ή στον αναθέτοντα φορέα ή έχει με άλλο τρόπο </w:t>
            </w:r>
            <w:r w:rsidRPr="00E2151D">
              <w:rPr>
                <w:b/>
                <w:color w:val="000000"/>
              </w:rPr>
              <w:t>αναμειχθεί στην προετοιμασία</w:t>
            </w:r>
            <w:r w:rsidRPr="00E2151D">
              <w:rPr>
                <w:color w:val="000000"/>
              </w:rPr>
              <w:t xml:space="preserve"> της διαδικασίας σύναψης της σύμβασης</w:t>
            </w:r>
            <w:r w:rsidRPr="00E2151D">
              <w:rPr>
                <w:rStyle w:val="12"/>
                <w:color w:val="000000"/>
              </w:rPr>
              <w:endnoteReference w:id="31"/>
            </w:r>
            <w:r w:rsidRPr="00E2151D">
              <w:rPr>
                <w:color w:val="000000"/>
              </w:rPr>
              <w:t>;</w:t>
            </w:r>
          </w:p>
          <w:p w:rsidR="0016265F" w:rsidRPr="00E2151D" w:rsidRDefault="0016265F" w:rsidP="0016265F">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tc>
      </w:tr>
      <w:tr w:rsidR="0016265F" w:rsidRPr="00E2151D" w:rsidTr="0016265F">
        <w:trPr>
          <w:trHeight w:val="932"/>
        </w:trPr>
        <w:tc>
          <w:tcPr>
            <w:tcW w:w="4962" w:type="dxa"/>
            <w:vMerge w:val="restart"/>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Έχει επιδείξει ο οικονομικός φορέας σοβαρή ή επαναλαμβανόμενη πλημμέλεια</w:t>
            </w:r>
            <w:r w:rsidRPr="00E2151D">
              <w:rPr>
                <w:rStyle w:val="12"/>
                <w:color w:val="000000"/>
              </w:rPr>
              <w:endnoteReference w:id="32"/>
            </w:r>
            <w:r w:rsidRPr="00E2151D">
              <w:rPr>
                <w:color w:val="00000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6265F" w:rsidRPr="00E2151D" w:rsidRDefault="0016265F" w:rsidP="0016265F">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w:t>
            </w:r>
          </w:p>
        </w:tc>
      </w:tr>
      <w:tr w:rsidR="0016265F" w:rsidRPr="00E2151D" w:rsidTr="0016265F">
        <w:trPr>
          <w:trHeight w:val="931"/>
        </w:trPr>
        <w:tc>
          <w:tcPr>
            <w:tcW w:w="4962" w:type="dxa"/>
            <w:vMerge/>
            <w:tcBorders>
              <w:top w:val="single" w:sz="4" w:space="0" w:color="000000"/>
              <w:left w:val="single" w:sz="4" w:space="0" w:color="000000"/>
              <w:bottom w:val="single" w:sz="4" w:space="0" w:color="000000"/>
            </w:tcBorders>
            <w:shd w:val="clear" w:color="auto" w:fill="auto"/>
          </w:tcPr>
          <w:p w:rsidR="0016265F" w:rsidRPr="00E2151D" w:rsidRDefault="0016265F" w:rsidP="0016265F">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16265F" w:rsidRPr="00E2151D" w:rsidRDefault="0016265F" w:rsidP="0016265F">
            <w:pPr>
              <w:spacing w:after="0"/>
              <w:rPr>
                <w:color w:val="000000"/>
              </w:rPr>
            </w:pPr>
            <w:r w:rsidRPr="00E2151D">
              <w:rPr>
                <w:color w:val="000000"/>
              </w:rPr>
              <w:lastRenderedPageBreak/>
              <w:t>[……]</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lastRenderedPageBreak/>
              <w:t>Μπορεί ο οικονομικός φορέας να επιβεβαιώσει ότι:</w:t>
            </w:r>
          </w:p>
          <w:p w:rsidR="0016265F" w:rsidRPr="00E2151D" w:rsidRDefault="0016265F" w:rsidP="0016265F">
            <w:pPr>
              <w:spacing w:after="0"/>
              <w:rPr>
                <w:color w:val="000000"/>
              </w:rPr>
            </w:pPr>
            <w:r w:rsidRPr="00E2151D">
              <w:rPr>
                <w:color w:val="00000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6265F" w:rsidRPr="00E2151D" w:rsidRDefault="0016265F" w:rsidP="0016265F">
            <w:pPr>
              <w:spacing w:after="0"/>
              <w:rPr>
                <w:color w:val="000000"/>
              </w:rPr>
            </w:pPr>
            <w:r w:rsidRPr="00E2151D">
              <w:rPr>
                <w:color w:val="000000"/>
              </w:rPr>
              <w:t>β) δεν έχει αποκρύψει τις πληροφορίες αυτές,</w:t>
            </w:r>
          </w:p>
          <w:p w:rsidR="0016265F" w:rsidRPr="00E2151D" w:rsidRDefault="0016265F" w:rsidP="0016265F">
            <w:pPr>
              <w:spacing w:after="0"/>
              <w:rPr>
                <w:color w:val="000000"/>
              </w:rPr>
            </w:pPr>
            <w:r w:rsidRPr="00E2151D">
              <w:rPr>
                <w:color w:val="000000"/>
              </w:rPr>
              <w:t xml:space="preserve">γ) ήταν σε θέση να υποβάλλει χωρίς καθυστέρηση τα δικαιολογητικά που απαιτούνται από την αναθέτουσα αρχή/αναθέτοντα φορέα </w:t>
            </w:r>
          </w:p>
          <w:p w:rsidR="0016265F" w:rsidRPr="00E2151D" w:rsidRDefault="0016265F" w:rsidP="0016265F">
            <w:pPr>
              <w:spacing w:after="0"/>
              <w:rPr>
                <w:color w:val="000000"/>
              </w:rPr>
            </w:pPr>
            <w:r w:rsidRPr="00E2151D">
              <w:rPr>
                <w:color w:val="00000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tc>
      </w:tr>
    </w:tbl>
    <w:p w:rsidR="0016265F" w:rsidRPr="00E2151D" w:rsidRDefault="0016265F" w:rsidP="0016265F">
      <w:pPr>
        <w:pageBreakBefore/>
        <w:jc w:val="center"/>
        <w:rPr>
          <w:color w:val="000000"/>
        </w:rPr>
      </w:pPr>
      <w:r w:rsidRPr="00E2151D">
        <w:rPr>
          <w:b/>
          <w:bCs/>
          <w:color w:val="000000"/>
          <w:u w:val="single"/>
        </w:rPr>
        <w:lastRenderedPageBreak/>
        <w:t>Μέρος IV: Κριτήρια επιλογής</w:t>
      </w:r>
    </w:p>
    <w:p w:rsidR="0016265F" w:rsidRPr="00E2151D" w:rsidRDefault="0016265F" w:rsidP="0016265F">
      <w:pPr>
        <w:rPr>
          <w:color w:val="000000"/>
        </w:rPr>
      </w:pPr>
      <w:r w:rsidRPr="00E2151D">
        <w:rPr>
          <w:color w:val="000000"/>
        </w:rPr>
        <w:t xml:space="preserve">Όσον αφορά τα κριτήρια επιλογής (ενότητα </w:t>
      </w:r>
      <w:r w:rsidRPr="00E2151D">
        <w:rPr>
          <w:rFonts w:ascii="Symbol" w:hAnsi="Symbol" w:cs="Symbol"/>
          <w:color w:val="000000"/>
        </w:rPr>
        <w:t></w:t>
      </w:r>
      <w:r w:rsidRPr="00E2151D">
        <w:rPr>
          <w:color w:val="000000"/>
        </w:rPr>
        <w:t xml:space="preserve"> ή ενότητες Α έως Δ του παρόντος μέρους), ο οικονομικός φορέας δηλώνει ότι: </w:t>
      </w:r>
    </w:p>
    <w:p w:rsidR="0016265F" w:rsidRPr="00E2151D" w:rsidRDefault="0016265F" w:rsidP="0016265F">
      <w:pPr>
        <w:jc w:val="center"/>
        <w:rPr>
          <w:color w:val="000000"/>
        </w:rPr>
      </w:pPr>
      <w:r w:rsidRPr="00E2151D">
        <w:rPr>
          <w:b/>
          <w:bCs/>
          <w:color w:val="000000"/>
        </w:rPr>
        <w:t>α: Γενική ένδειξη για όλα τα κριτήρια επιλογής</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συμπληρώσει αυτό το πεδίο </w:t>
      </w:r>
      <w:r w:rsidRPr="00E2151D">
        <w:rPr>
          <w:b/>
          <w:color w:val="000000"/>
          <w:sz w:val="21"/>
          <w:szCs w:val="21"/>
          <w:u w:val="single"/>
        </w:rPr>
        <w:t>μόνο</w:t>
      </w:r>
      <w:r w:rsidRPr="00E2151D">
        <w:rPr>
          <w:b/>
          <w:i/>
          <w:color w:val="000000"/>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2151D">
        <w:rPr>
          <w:b/>
          <w:i/>
          <w:color w:val="000000"/>
          <w:sz w:val="21"/>
          <w:szCs w:val="21"/>
          <w:lang w:val="en-US"/>
        </w:rPr>
        <w:t>a</w:t>
      </w:r>
      <w:r w:rsidRPr="00E2151D">
        <w:rPr>
          <w:b/>
          <w:i/>
          <w:color w:val="000000"/>
          <w:sz w:val="21"/>
          <w:szCs w:val="21"/>
        </w:rPr>
        <w:t xml:space="preserve"> του Μέρους Ι</w:t>
      </w:r>
      <w:r w:rsidRPr="00E2151D">
        <w:rPr>
          <w:b/>
          <w:i/>
          <w:color w:val="000000"/>
          <w:sz w:val="21"/>
          <w:szCs w:val="21"/>
          <w:lang w:val="en-US"/>
        </w:rPr>
        <w:t>V</w:t>
      </w:r>
      <w:r w:rsidRPr="00E2151D">
        <w:rPr>
          <w:b/>
          <w:i/>
          <w:color w:val="000000"/>
          <w:sz w:val="21"/>
          <w:szCs w:val="21"/>
        </w:rPr>
        <w:t xml:space="preserve"> χωρίς να υποχρεούται να συμπληρώσει οποιαδήποτε άλλη ενότητα του Μέρους Ι</w:t>
      </w:r>
      <w:r w:rsidRPr="00E2151D">
        <w:rPr>
          <w:b/>
          <w:i/>
          <w:color w:val="000000"/>
          <w:sz w:val="21"/>
          <w:szCs w:val="21"/>
          <w:lang w:val="en-US"/>
        </w:rPr>
        <w:t>V</w:t>
      </w:r>
      <w:r w:rsidRPr="00E2151D">
        <w:rPr>
          <w:b/>
          <w:i/>
          <w:color w:val="000000"/>
          <w:sz w:val="21"/>
          <w:szCs w:val="21"/>
        </w:rPr>
        <w:t>:</w:t>
      </w:r>
    </w:p>
    <w:tbl>
      <w:tblPr>
        <w:tblW w:w="9781" w:type="dxa"/>
        <w:tblInd w:w="108" w:type="dxa"/>
        <w:tblLayout w:type="fixed"/>
        <w:tblLook w:val="0000"/>
      </w:tblPr>
      <w:tblGrid>
        <w:gridCol w:w="4962"/>
        <w:gridCol w:w="4819"/>
      </w:tblGrid>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Εκπλήρωση όλων των απαιτούμενων κριτηρίων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Πληροί όλα τα απαιτούμενα κριτήρια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tc>
      </w:tr>
    </w:tbl>
    <w:p w:rsidR="0016265F" w:rsidRPr="00E2151D" w:rsidRDefault="0016265F" w:rsidP="0016265F">
      <w:pPr>
        <w:pStyle w:val="SectionTitle"/>
        <w:rPr>
          <w:color w:val="000000"/>
          <w:sz w:val="22"/>
        </w:rPr>
      </w:pPr>
    </w:p>
    <w:p w:rsidR="0016265F" w:rsidRPr="00E2151D" w:rsidRDefault="0016265F" w:rsidP="0016265F">
      <w:pPr>
        <w:jc w:val="center"/>
        <w:rPr>
          <w:color w:val="000000"/>
        </w:rPr>
      </w:pPr>
      <w:r w:rsidRPr="00E2151D">
        <w:rPr>
          <w:b/>
          <w:bCs/>
          <w:color w:val="000000"/>
        </w:rPr>
        <w:t>Α: Καταλληλότητα</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παράσχει πληροφορίες </w:t>
      </w:r>
      <w:r w:rsidRPr="00E2151D">
        <w:rPr>
          <w:b/>
          <w:i/>
          <w:color w:val="000000"/>
          <w:sz w:val="21"/>
          <w:szCs w:val="21"/>
          <w:u w:val="single"/>
        </w:rPr>
        <w:t>μόνον</w:t>
      </w:r>
      <w:r w:rsidRPr="00E2151D">
        <w:rPr>
          <w:b/>
          <w:i/>
          <w:color w:val="000000"/>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962"/>
        <w:gridCol w:w="4677"/>
      </w:tblGrid>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Καταλληλότητα</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sz w:val="21"/>
                <w:szCs w:val="21"/>
              </w:rPr>
              <w:t>1) Ο οικονομικός φορέας είναι εγγεγραμμένος στα σχετικά επαγγελματικά ή εμπορικά μητρώα</w:t>
            </w:r>
            <w:r w:rsidRPr="00E2151D">
              <w:rPr>
                <w:color w:val="000000"/>
                <w:sz w:val="21"/>
                <w:szCs w:val="21"/>
              </w:rPr>
              <w:t xml:space="preserve"> που τηρούνται στην Ελλάδα ή στο κράτος μέλος εγκατάστασής</w:t>
            </w:r>
            <w:r w:rsidRPr="00E2151D">
              <w:rPr>
                <w:rStyle w:val="12"/>
                <w:color w:val="000000"/>
                <w:sz w:val="20"/>
              </w:rPr>
              <w:endnoteReference w:id="33"/>
            </w:r>
            <w:r w:rsidRPr="00E2151D">
              <w:rPr>
                <w:color w:val="000000"/>
                <w:sz w:val="20"/>
                <w:szCs w:val="20"/>
              </w:rPr>
              <w:t>;</w:t>
            </w:r>
            <w:r w:rsidRPr="00E2151D">
              <w:rPr>
                <w:color w:val="000000"/>
                <w:sz w:val="21"/>
                <w:szCs w:val="21"/>
              </w:rPr>
              <w:t xml:space="preserve"> του:</w:t>
            </w:r>
          </w:p>
          <w:p w:rsidR="0016265F" w:rsidRPr="00E2151D" w:rsidRDefault="0016265F" w:rsidP="0016265F">
            <w:pPr>
              <w:spacing w:after="0"/>
              <w:rPr>
                <w:color w:val="000000"/>
              </w:rPr>
            </w:pPr>
            <w:r w:rsidRPr="00E2151D">
              <w:rPr>
                <w:i/>
                <w:color w:val="000000"/>
                <w:sz w:val="21"/>
                <w:szCs w:val="21"/>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i/>
                <w:color w:val="000000"/>
                <w:sz w:val="21"/>
                <w:szCs w:val="21"/>
              </w:rPr>
            </w:pPr>
          </w:p>
          <w:p w:rsidR="0016265F" w:rsidRPr="00E2151D" w:rsidRDefault="0016265F" w:rsidP="0016265F">
            <w:pPr>
              <w:spacing w:after="0"/>
              <w:rPr>
                <w:i/>
                <w:color w:val="000000"/>
                <w:sz w:val="21"/>
                <w:szCs w:val="21"/>
              </w:rPr>
            </w:pPr>
          </w:p>
          <w:p w:rsidR="0016265F" w:rsidRPr="00E2151D" w:rsidRDefault="0016265F" w:rsidP="0016265F">
            <w:pPr>
              <w:spacing w:after="0"/>
              <w:rPr>
                <w:i/>
                <w:color w:val="000000"/>
                <w:sz w:val="21"/>
                <w:szCs w:val="21"/>
              </w:rPr>
            </w:pPr>
          </w:p>
          <w:p w:rsidR="0016265F" w:rsidRPr="00E2151D" w:rsidRDefault="0016265F" w:rsidP="0016265F">
            <w:pPr>
              <w:spacing w:after="0"/>
              <w:rPr>
                <w:color w:val="000000"/>
              </w:rPr>
            </w:pPr>
            <w:r w:rsidRPr="00E2151D">
              <w:rPr>
                <w:i/>
                <w:color w:val="000000"/>
                <w:sz w:val="21"/>
                <w:szCs w:val="21"/>
              </w:rPr>
              <w:t xml:space="preserve">(διαδικτυακή διεύθυνση, αρχή ή φορέας έκδοσης, επακριβή στοιχεία αναφοράς των εγγράφων): </w:t>
            </w:r>
          </w:p>
          <w:p w:rsidR="0016265F" w:rsidRPr="00E2151D" w:rsidRDefault="0016265F" w:rsidP="0016265F">
            <w:pPr>
              <w:spacing w:after="0"/>
              <w:rPr>
                <w:color w:val="000000"/>
              </w:rPr>
            </w:pPr>
            <w:r w:rsidRPr="00E2151D">
              <w:rPr>
                <w:i/>
                <w:color w:val="000000"/>
                <w:sz w:val="21"/>
                <w:szCs w:val="21"/>
              </w:rPr>
              <w:t>[……][……][……]</w:t>
            </w:r>
          </w:p>
        </w:tc>
      </w:tr>
      <w:tr w:rsidR="0016265F" w:rsidRPr="00E2151D" w:rsidTr="0016265F">
        <w:trPr>
          <w:trHeight w:val="1018"/>
        </w:trPr>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color w:val="000000"/>
                <w:sz w:val="20"/>
                <w:szCs w:val="20"/>
              </w:rPr>
              <w:t>2) Για συμβάσεις υπηρεσιών:</w:t>
            </w:r>
          </w:p>
          <w:p w:rsidR="0016265F" w:rsidRPr="00E2151D" w:rsidRDefault="0016265F" w:rsidP="0016265F">
            <w:pPr>
              <w:spacing w:after="0"/>
              <w:rPr>
                <w:color w:val="000000"/>
              </w:rPr>
            </w:pPr>
            <w:r w:rsidRPr="00E2151D">
              <w:rPr>
                <w:color w:val="000000"/>
                <w:sz w:val="20"/>
                <w:szCs w:val="20"/>
              </w:rPr>
              <w:t xml:space="preserve">Χρειάζεται ειδική </w:t>
            </w:r>
            <w:r w:rsidRPr="00E2151D">
              <w:rPr>
                <w:b/>
                <w:color w:val="000000"/>
                <w:sz w:val="20"/>
                <w:szCs w:val="20"/>
              </w:rPr>
              <w:t>έγκριση ή να είναι ο οικονομικός φορέας μέλος</w:t>
            </w:r>
            <w:r w:rsidRPr="00E2151D">
              <w:rPr>
                <w:color w:val="000000"/>
                <w:sz w:val="20"/>
                <w:szCs w:val="20"/>
              </w:rPr>
              <w:t xml:space="preserve"> συγκεκριμένου οργανισμού για να έχει τη δυνατότητα να παράσχει τις σχετικές υπηρεσίες στη χώρα εγκατάστασής του</w:t>
            </w: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i/>
                <w:color w:val="000000"/>
                <w:sz w:val="20"/>
                <w:szCs w:val="20"/>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sz w:val="20"/>
                <w:szCs w:val="20"/>
              </w:rPr>
            </w:pPr>
          </w:p>
          <w:p w:rsidR="0016265F" w:rsidRPr="00E2151D" w:rsidRDefault="0016265F" w:rsidP="0016265F">
            <w:pPr>
              <w:spacing w:after="0"/>
              <w:rPr>
                <w:color w:val="000000"/>
              </w:rPr>
            </w:pPr>
            <w:r w:rsidRPr="00E2151D">
              <w:rPr>
                <w:color w:val="000000"/>
                <w:sz w:val="20"/>
                <w:szCs w:val="20"/>
              </w:rPr>
              <w:t>[] Ναι [] Όχι</w:t>
            </w:r>
          </w:p>
          <w:p w:rsidR="0016265F" w:rsidRPr="00E2151D" w:rsidRDefault="0016265F" w:rsidP="0016265F">
            <w:pPr>
              <w:spacing w:after="0"/>
              <w:rPr>
                <w:color w:val="000000"/>
              </w:rPr>
            </w:pPr>
            <w:r w:rsidRPr="00E2151D">
              <w:rPr>
                <w:color w:val="000000"/>
                <w:sz w:val="20"/>
                <w:szCs w:val="20"/>
              </w:rPr>
              <w:t xml:space="preserve">Εάν ναι, διευκρινίστε για ποια πρόκειται και δηλώστε αν τη διαθέτει ο οικονομικός φορέας: </w:t>
            </w:r>
          </w:p>
          <w:p w:rsidR="0016265F" w:rsidRPr="00E2151D" w:rsidRDefault="0016265F" w:rsidP="0016265F">
            <w:pPr>
              <w:spacing w:after="0"/>
              <w:rPr>
                <w:color w:val="000000"/>
              </w:rPr>
            </w:pPr>
            <w:r w:rsidRPr="00E2151D">
              <w:rPr>
                <w:color w:val="000000"/>
                <w:sz w:val="20"/>
                <w:szCs w:val="20"/>
              </w:rPr>
              <w:t>[ …] [] Ναι [] Όχι</w:t>
            </w:r>
          </w:p>
          <w:p w:rsidR="0016265F" w:rsidRPr="00E2151D" w:rsidRDefault="0016265F" w:rsidP="0016265F">
            <w:pPr>
              <w:spacing w:after="0"/>
              <w:rPr>
                <w:i/>
                <w:color w:val="000000"/>
                <w:sz w:val="20"/>
                <w:szCs w:val="20"/>
              </w:rPr>
            </w:pPr>
          </w:p>
          <w:p w:rsidR="0016265F" w:rsidRPr="00E2151D" w:rsidRDefault="0016265F" w:rsidP="0016265F">
            <w:pPr>
              <w:spacing w:after="0"/>
              <w:rPr>
                <w:color w:val="000000"/>
              </w:rPr>
            </w:pPr>
            <w:r w:rsidRPr="00E2151D">
              <w:rPr>
                <w:i/>
                <w:color w:val="000000"/>
                <w:sz w:val="20"/>
                <w:szCs w:val="20"/>
              </w:rPr>
              <w:t>(διαδικτυακή διεύθυνση, αρχή ή φορέας έκδοσης, επακριβή στοιχεία αναφοράς των εγγράφων): [……][……][……]</w:t>
            </w:r>
          </w:p>
        </w:tc>
      </w:tr>
    </w:tbl>
    <w:p w:rsidR="0016265F" w:rsidRPr="00E2151D" w:rsidRDefault="0016265F" w:rsidP="0016265F">
      <w:pPr>
        <w:jc w:val="center"/>
        <w:rPr>
          <w:b/>
          <w:bCs/>
          <w:color w:val="000000"/>
        </w:rPr>
      </w:pPr>
    </w:p>
    <w:p w:rsidR="0016265F" w:rsidRPr="00E2151D" w:rsidRDefault="0016265F" w:rsidP="0016265F">
      <w:pPr>
        <w:jc w:val="center"/>
        <w:rPr>
          <w:b/>
          <w:bCs/>
          <w:color w:val="000000"/>
        </w:rPr>
      </w:pPr>
    </w:p>
    <w:p w:rsidR="0016265F" w:rsidRPr="00E2151D" w:rsidRDefault="0016265F" w:rsidP="0016265F">
      <w:pPr>
        <w:pageBreakBefore/>
        <w:jc w:val="center"/>
        <w:rPr>
          <w:color w:val="000000"/>
        </w:rPr>
      </w:pPr>
      <w:r w:rsidRPr="00E2151D">
        <w:rPr>
          <w:b/>
          <w:bCs/>
          <w:color w:val="000000"/>
        </w:rPr>
        <w:lastRenderedPageBreak/>
        <w:t>Β: Οικονομική και χρηματοοικονομική επάρκεια</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781" w:type="dxa"/>
        <w:tblInd w:w="108" w:type="dxa"/>
        <w:tblLayout w:type="fixed"/>
        <w:tblLook w:val="0000"/>
      </w:tblPr>
      <w:tblGrid>
        <w:gridCol w:w="4962"/>
        <w:gridCol w:w="4819"/>
      </w:tblGrid>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Οικονομική και χρηματοοικονομική επάρκεια</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1) Ο («γενικός») </w:t>
            </w:r>
            <w:r w:rsidRPr="00E2151D">
              <w:rPr>
                <w:b/>
                <w:color w:val="000000"/>
              </w:rPr>
              <w:t>ετήσιος κύκλος εργασιών</w:t>
            </w:r>
            <w:r w:rsidRPr="00E2151D">
              <w:rPr>
                <w:color w:val="00000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2151D">
              <w:rPr>
                <w:b/>
                <w:color w:val="000000"/>
              </w:rPr>
              <w:t>:</w:t>
            </w:r>
          </w:p>
          <w:p w:rsidR="0016265F" w:rsidRPr="00E2151D" w:rsidRDefault="0016265F" w:rsidP="0016265F">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έτος: [……] κύκλος εργασιών:[……][…]νόμισμα</w:t>
            </w:r>
          </w:p>
          <w:p w:rsidR="0016265F" w:rsidRPr="00E2151D" w:rsidRDefault="0016265F" w:rsidP="0016265F">
            <w:pPr>
              <w:spacing w:after="0"/>
              <w:rPr>
                <w:color w:val="000000"/>
              </w:rPr>
            </w:pPr>
            <w:r w:rsidRPr="00E2151D">
              <w:rPr>
                <w:color w:val="000000"/>
              </w:rPr>
              <w:t>έτος: [……] κύκλος εργασιών:[……][…]νόμισμα</w:t>
            </w:r>
          </w:p>
          <w:p w:rsidR="0016265F" w:rsidRPr="00E2151D" w:rsidRDefault="0016265F" w:rsidP="0016265F">
            <w:pPr>
              <w:spacing w:after="0"/>
              <w:rPr>
                <w:color w:val="000000"/>
              </w:rPr>
            </w:pPr>
            <w:r w:rsidRPr="00E2151D">
              <w:rPr>
                <w:color w:val="000000"/>
              </w:rPr>
              <w:t>έτος: [……] κύκλος εργασιών:[……][…]νόμισμα</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2)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bl>
    <w:p w:rsidR="0016265F" w:rsidRPr="00E2151D" w:rsidRDefault="0016265F" w:rsidP="0016265F">
      <w:pPr>
        <w:pStyle w:val="SectionTitle"/>
        <w:ind w:firstLine="0"/>
        <w:rPr>
          <w:color w:val="000000"/>
        </w:rPr>
      </w:pPr>
    </w:p>
    <w:p w:rsidR="0016265F" w:rsidRPr="00E2151D" w:rsidRDefault="0016265F" w:rsidP="0016265F">
      <w:pPr>
        <w:pageBreakBefore/>
        <w:jc w:val="center"/>
        <w:rPr>
          <w:color w:val="000000"/>
        </w:rPr>
      </w:pPr>
      <w:r w:rsidRPr="00E2151D">
        <w:rPr>
          <w:b/>
          <w:bCs/>
          <w:color w:val="000000"/>
        </w:rPr>
        <w:lastRenderedPageBreak/>
        <w:t>Γ: Τεχνική και επαγγελματική ικανότητα</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color w:val="000000"/>
          <w:sz w:val="21"/>
          <w:szCs w:val="21"/>
        </w:rPr>
        <w:t>Ο οικονομικός φορέας πρέπει να παράσχε</w:t>
      </w:r>
      <w:r w:rsidRPr="00E2151D">
        <w:rPr>
          <w:b/>
          <w:i/>
          <w:color w:val="000000"/>
          <w:sz w:val="21"/>
          <w:szCs w:val="21"/>
        </w:rPr>
        <w:t>ι</w:t>
      </w:r>
      <w:r w:rsidRPr="00E2151D">
        <w:rPr>
          <w:b/>
          <w:color w:val="000000"/>
          <w:sz w:val="21"/>
          <w:szCs w:val="21"/>
        </w:rPr>
        <w:t xml:space="preserve"> πληροφορίες </w:t>
      </w:r>
      <w:r w:rsidRPr="00E2151D">
        <w:rPr>
          <w:b/>
          <w:color w:val="000000"/>
          <w:sz w:val="21"/>
          <w:szCs w:val="21"/>
          <w:u w:val="single"/>
        </w:rPr>
        <w:t>μόνον</w:t>
      </w:r>
      <w:r w:rsidRPr="00E2151D">
        <w:rPr>
          <w:b/>
          <w:color w:val="000000"/>
          <w:sz w:val="21"/>
          <w:szCs w:val="21"/>
        </w:rPr>
        <w:t xml:space="preserve"> όταν τα σχετικά κριτήρια επιλογής έχουν οριστεί από την αναθέτουσα αρχή ή τον αναθέτοντα φορέα  </w:t>
      </w:r>
      <w:r w:rsidRPr="00E2151D">
        <w:rPr>
          <w:b/>
          <w:bCs/>
          <w:color w:val="000000"/>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536"/>
        <w:gridCol w:w="5103"/>
      </w:tblGrid>
      <w:tr w:rsidR="0016265F" w:rsidRPr="00E2151D" w:rsidTr="0016265F">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Τεχνική και επαγγελματική ικανότητα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1) Κατά τη διάρκεια της περιόδου αναφοράς</w:t>
            </w:r>
            <w:r w:rsidRPr="00E2151D">
              <w:rPr>
                <w:rStyle w:val="a6"/>
                <w:color w:val="000000"/>
              </w:rPr>
              <w:endnoteReference w:id="34"/>
            </w:r>
            <w:r w:rsidRPr="00E2151D">
              <w:rPr>
                <w:color w:val="000000"/>
              </w:rPr>
              <w:t xml:space="preserve">, ο οικονομικός φορέας έχει </w:t>
            </w:r>
            <w:r w:rsidRPr="00E2151D">
              <w:rPr>
                <w:b/>
                <w:color w:val="000000"/>
              </w:rPr>
              <w:t>παράσχει τις ακόλουθες κυριότερες υπηρεσίες του είδους που έχει προσδιοριστεί:</w:t>
            </w:r>
          </w:p>
          <w:p w:rsidR="0016265F" w:rsidRPr="00E2151D" w:rsidRDefault="0016265F" w:rsidP="0016265F">
            <w:pPr>
              <w:spacing w:after="0"/>
              <w:rPr>
                <w:color w:val="000000"/>
              </w:rPr>
            </w:pPr>
            <w:r w:rsidRPr="00E2151D">
              <w:rPr>
                <w:color w:val="000000"/>
              </w:rPr>
              <w:t>Κατά τη σύνταξη του σχετικού καταλόγου αναφέρετε τα ποσά, τις ημερομηνίες και τους παραλήπτες δημόσιους ή ιδιωτικούς</w:t>
            </w:r>
            <w:r w:rsidRPr="00E2151D">
              <w:rPr>
                <w:rStyle w:val="a6"/>
                <w:color w:val="000000"/>
              </w:rPr>
              <w:endnoteReference w:id="35"/>
            </w:r>
            <w:r w:rsidRPr="00E2151D">
              <w:rPr>
                <w:color w:val="00000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6265F" w:rsidRPr="00E2151D" w:rsidRDefault="0016265F" w:rsidP="0016265F">
            <w:pPr>
              <w:spacing w:after="0"/>
              <w:rPr>
                <w:color w:val="000000"/>
              </w:rPr>
            </w:pPr>
            <w:r w:rsidRPr="00E2151D">
              <w:rPr>
                <w:color w:val="000000"/>
              </w:rPr>
              <w:t>[…...........]</w:t>
            </w:r>
          </w:p>
          <w:p w:rsidR="0016265F" w:rsidRPr="00E2151D" w:rsidRDefault="0016265F" w:rsidP="0016265F">
            <w:pPr>
              <w:spacing w:after="0"/>
              <w:rPr>
                <w:color w:val="000000"/>
              </w:rPr>
            </w:pPr>
          </w:p>
          <w:p w:rsidR="0016265F" w:rsidRPr="00E2151D" w:rsidRDefault="0016265F" w:rsidP="0016265F">
            <w:pPr>
              <w:spacing w:after="0"/>
              <w:rPr>
                <w:color w:val="000000"/>
              </w:rPr>
            </w:pPr>
            <w:r>
              <w:rPr>
                <w:noProof/>
                <w:color w:val="000000"/>
              </w:rPr>
              <w:drawing>
                <wp:inline distT="0" distB="0" distL="0" distR="0">
                  <wp:extent cx="2722245" cy="68072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2722245" cy="680720"/>
                          </a:xfrm>
                          <a:prstGeom prst="rect">
                            <a:avLst/>
                          </a:prstGeom>
                          <a:noFill/>
                          <a:ln w="9525">
                            <a:noFill/>
                            <a:miter lim="800000"/>
                            <a:headEnd/>
                            <a:tailEnd/>
                          </a:ln>
                        </pic:spPr>
                      </pic:pic>
                    </a:graphicData>
                  </a:graphic>
                </wp:inline>
              </w:drawing>
            </w:r>
          </w:p>
          <w:p w:rsidR="0016265F" w:rsidRPr="00E2151D" w:rsidRDefault="0016265F" w:rsidP="0016265F">
            <w:pPr>
              <w:spacing w:after="0"/>
              <w:rPr>
                <w:color w:val="000000"/>
              </w:rPr>
            </w:pPr>
          </w:p>
        </w:tc>
      </w:tr>
      <w:tr w:rsidR="0016265F" w:rsidRPr="00E2151D" w:rsidTr="0016265F">
        <w:trPr>
          <w:trHeight w:val="3196"/>
        </w:trPr>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2) Ο οικονομικός φορέας μπορεί να χρησιμοποιήσει το ακόλουθο </w:t>
            </w:r>
            <w:r w:rsidRPr="00E2151D">
              <w:rPr>
                <w:b/>
                <w:color w:val="000000"/>
              </w:rPr>
              <w:t>τεχνικό προσωπικό ή τις ακόλουθες τεχνικές υπηρεσίες</w:t>
            </w:r>
            <w:r w:rsidRPr="00E2151D">
              <w:rPr>
                <w:rStyle w:val="a6"/>
                <w:color w:val="000000"/>
              </w:rPr>
              <w:endnoteReference w:id="36"/>
            </w:r>
            <w:r w:rsidRPr="00E2151D">
              <w:rPr>
                <w:color w:val="000000"/>
              </w:rPr>
              <w:t>, ιδίως τους υπεύθυνους για τον έλεγχο της ποιότητας:</w:t>
            </w:r>
          </w:p>
          <w:p w:rsidR="0016265F" w:rsidRPr="00E2151D" w:rsidRDefault="0016265F" w:rsidP="0016265F">
            <w:pPr>
              <w:spacing w:after="0"/>
              <w:rPr>
                <w:color w:val="000000"/>
              </w:rPr>
            </w:pPr>
            <w:r w:rsidRPr="00E2151D">
              <w:rPr>
                <w:color w:val="000000"/>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p>
          <w:tbl>
            <w:tblPr>
              <w:tblW w:w="4954"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
              <w:gridCol w:w="1470"/>
              <w:gridCol w:w="1559"/>
              <w:gridCol w:w="1606"/>
            </w:tblGrid>
            <w:tr w:rsidR="0016265F" w:rsidRPr="00E2151D" w:rsidTr="0016265F">
              <w:trPr>
                <w:jc w:val="center"/>
              </w:trPr>
              <w:tc>
                <w:tcPr>
                  <w:tcW w:w="319" w:type="dxa"/>
                  <w:shd w:val="clear" w:color="auto" w:fill="auto"/>
                </w:tcPr>
                <w:p w:rsidR="0016265F" w:rsidRPr="00E2151D" w:rsidRDefault="0016265F" w:rsidP="0016265F">
                  <w:pPr>
                    <w:spacing w:after="0"/>
                    <w:ind w:left="-57" w:right="-57"/>
                    <w:rPr>
                      <w:rFonts w:eastAsia="Calibri"/>
                      <w:color w:val="000000"/>
                      <w:sz w:val="14"/>
                      <w:szCs w:val="14"/>
                    </w:rPr>
                  </w:pPr>
                  <w:r w:rsidRPr="00E2151D">
                    <w:rPr>
                      <w:rFonts w:eastAsia="Calibri"/>
                      <w:color w:val="000000"/>
                      <w:sz w:val="14"/>
                      <w:szCs w:val="14"/>
                    </w:rPr>
                    <w:t>α/α</w:t>
                  </w:r>
                </w:p>
              </w:tc>
              <w:tc>
                <w:tcPr>
                  <w:tcW w:w="1470" w:type="dxa"/>
                  <w:shd w:val="clear" w:color="auto" w:fill="auto"/>
                </w:tcPr>
                <w:p w:rsidR="0016265F" w:rsidRPr="00E2151D" w:rsidRDefault="0016265F" w:rsidP="0016265F">
                  <w:pPr>
                    <w:spacing w:after="0"/>
                    <w:ind w:left="-57" w:right="-57"/>
                    <w:rPr>
                      <w:rFonts w:eastAsia="Calibri"/>
                      <w:color w:val="000000"/>
                      <w:sz w:val="14"/>
                      <w:szCs w:val="14"/>
                    </w:rPr>
                  </w:pPr>
                  <w:r w:rsidRPr="00E2151D">
                    <w:rPr>
                      <w:rFonts w:eastAsia="Calibri"/>
                      <w:color w:val="000000"/>
                      <w:sz w:val="14"/>
                      <w:szCs w:val="14"/>
                    </w:rPr>
                    <w:t>Εταιρία (στην περίπτωση Ένωσης η κοινοπραξίας)</w:t>
                  </w:r>
                </w:p>
              </w:tc>
              <w:tc>
                <w:tcPr>
                  <w:tcW w:w="1559" w:type="dxa"/>
                  <w:shd w:val="clear" w:color="auto" w:fill="auto"/>
                </w:tcPr>
                <w:p w:rsidR="0016265F" w:rsidRPr="00E2151D" w:rsidRDefault="0016265F" w:rsidP="0016265F">
                  <w:pPr>
                    <w:spacing w:after="0"/>
                    <w:ind w:left="-57" w:right="-57"/>
                    <w:rPr>
                      <w:rFonts w:eastAsia="Calibri"/>
                      <w:color w:val="000000"/>
                      <w:sz w:val="14"/>
                      <w:szCs w:val="14"/>
                    </w:rPr>
                  </w:pPr>
                  <w:r w:rsidRPr="00E2151D">
                    <w:rPr>
                      <w:rFonts w:eastAsia="Calibri"/>
                      <w:color w:val="000000"/>
                      <w:sz w:val="14"/>
                      <w:szCs w:val="14"/>
                    </w:rPr>
                    <w:t>Ονοματεπώνυμο μέλους Ο.Ε.</w:t>
                  </w:r>
                </w:p>
              </w:tc>
              <w:tc>
                <w:tcPr>
                  <w:tcW w:w="1606" w:type="dxa"/>
                  <w:shd w:val="clear" w:color="auto" w:fill="auto"/>
                </w:tcPr>
                <w:p w:rsidR="0016265F" w:rsidRPr="00E2151D" w:rsidRDefault="0016265F" w:rsidP="0016265F">
                  <w:pPr>
                    <w:spacing w:after="0"/>
                    <w:ind w:left="-57" w:right="-57"/>
                    <w:rPr>
                      <w:rFonts w:eastAsia="Calibri"/>
                      <w:color w:val="000000"/>
                      <w:sz w:val="14"/>
                      <w:szCs w:val="14"/>
                    </w:rPr>
                  </w:pPr>
                  <w:r w:rsidRPr="00E2151D">
                    <w:rPr>
                      <w:rFonts w:eastAsia="Calibri"/>
                      <w:color w:val="000000"/>
                      <w:sz w:val="14"/>
                      <w:szCs w:val="14"/>
                    </w:rPr>
                    <w:t>Ρόλος στην ομάδα Έργου. Θέση στο σχήμα υλοποίησης</w:t>
                  </w:r>
                </w:p>
              </w:tc>
            </w:tr>
            <w:tr w:rsidR="0016265F" w:rsidRPr="00E2151D" w:rsidTr="0016265F">
              <w:trPr>
                <w:jc w:val="center"/>
              </w:trPr>
              <w:tc>
                <w:tcPr>
                  <w:tcW w:w="319" w:type="dxa"/>
                  <w:shd w:val="clear" w:color="auto" w:fill="auto"/>
                </w:tcPr>
                <w:p w:rsidR="0016265F" w:rsidRPr="00E2151D" w:rsidRDefault="0016265F" w:rsidP="0016265F">
                  <w:pPr>
                    <w:spacing w:after="0"/>
                    <w:ind w:left="-57" w:right="-57"/>
                    <w:rPr>
                      <w:rFonts w:eastAsia="Calibri"/>
                      <w:color w:val="000000"/>
                      <w:sz w:val="14"/>
                      <w:szCs w:val="14"/>
                    </w:rPr>
                  </w:pPr>
                </w:p>
              </w:tc>
              <w:tc>
                <w:tcPr>
                  <w:tcW w:w="1470" w:type="dxa"/>
                  <w:shd w:val="clear" w:color="auto" w:fill="auto"/>
                </w:tcPr>
                <w:p w:rsidR="0016265F" w:rsidRPr="00E2151D" w:rsidRDefault="0016265F" w:rsidP="0016265F">
                  <w:pPr>
                    <w:spacing w:after="0"/>
                    <w:ind w:left="-57" w:right="-57"/>
                    <w:rPr>
                      <w:rFonts w:eastAsia="Calibri"/>
                      <w:color w:val="000000"/>
                      <w:sz w:val="14"/>
                      <w:szCs w:val="14"/>
                    </w:rPr>
                  </w:pPr>
                </w:p>
              </w:tc>
              <w:tc>
                <w:tcPr>
                  <w:tcW w:w="1559" w:type="dxa"/>
                  <w:shd w:val="clear" w:color="auto" w:fill="auto"/>
                </w:tcPr>
                <w:p w:rsidR="0016265F" w:rsidRPr="00E2151D" w:rsidRDefault="0016265F" w:rsidP="0016265F">
                  <w:pPr>
                    <w:spacing w:after="0"/>
                    <w:ind w:left="-57" w:right="-57"/>
                    <w:rPr>
                      <w:rFonts w:eastAsia="Calibri"/>
                      <w:color w:val="000000"/>
                      <w:sz w:val="14"/>
                      <w:szCs w:val="14"/>
                    </w:rPr>
                  </w:pPr>
                </w:p>
              </w:tc>
              <w:tc>
                <w:tcPr>
                  <w:tcW w:w="1606" w:type="dxa"/>
                  <w:shd w:val="clear" w:color="auto" w:fill="auto"/>
                </w:tcPr>
                <w:p w:rsidR="0016265F" w:rsidRPr="00E2151D" w:rsidRDefault="0016265F" w:rsidP="0016265F">
                  <w:pPr>
                    <w:spacing w:after="0"/>
                    <w:ind w:left="-57" w:right="-57"/>
                    <w:rPr>
                      <w:rFonts w:eastAsia="Calibri"/>
                      <w:color w:val="000000"/>
                      <w:sz w:val="14"/>
                      <w:szCs w:val="14"/>
                    </w:rPr>
                  </w:pPr>
                </w:p>
              </w:tc>
            </w:tr>
            <w:tr w:rsidR="0016265F" w:rsidRPr="00E2151D" w:rsidTr="0016265F">
              <w:trPr>
                <w:jc w:val="center"/>
              </w:trPr>
              <w:tc>
                <w:tcPr>
                  <w:tcW w:w="319" w:type="dxa"/>
                  <w:shd w:val="clear" w:color="auto" w:fill="auto"/>
                </w:tcPr>
                <w:p w:rsidR="0016265F" w:rsidRPr="00E2151D" w:rsidRDefault="0016265F" w:rsidP="0016265F">
                  <w:pPr>
                    <w:spacing w:after="0"/>
                    <w:ind w:left="-57" w:right="-57"/>
                    <w:rPr>
                      <w:rFonts w:eastAsia="Calibri"/>
                      <w:color w:val="000000"/>
                      <w:sz w:val="14"/>
                      <w:szCs w:val="14"/>
                    </w:rPr>
                  </w:pPr>
                </w:p>
              </w:tc>
              <w:tc>
                <w:tcPr>
                  <w:tcW w:w="1470" w:type="dxa"/>
                  <w:shd w:val="clear" w:color="auto" w:fill="auto"/>
                </w:tcPr>
                <w:p w:rsidR="0016265F" w:rsidRPr="00E2151D" w:rsidRDefault="0016265F" w:rsidP="0016265F">
                  <w:pPr>
                    <w:spacing w:after="0"/>
                    <w:ind w:left="-57" w:right="-57"/>
                    <w:rPr>
                      <w:rFonts w:eastAsia="Calibri"/>
                      <w:color w:val="000000"/>
                      <w:sz w:val="14"/>
                      <w:szCs w:val="14"/>
                    </w:rPr>
                  </w:pPr>
                </w:p>
              </w:tc>
              <w:tc>
                <w:tcPr>
                  <w:tcW w:w="1559" w:type="dxa"/>
                  <w:shd w:val="clear" w:color="auto" w:fill="auto"/>
                </w:tcPr>
                <w:p w:rsidR="0016265F" w:rsidRPr="00E2151D" w:rsidRDefault="0016265F" w:rsidP="0016265F">
                  <w:pPr>
                    <w:spacing w:after="0"/>
                    <w:ind w:left="-57" w:right="-57"/>
                    <w:rPr>
                      <w:rFonts w:eastAsia="Calibri"/>
                      <w:color w:val="000000"/>
                      <w:sz w:val="14"/>
                      <w:szCs w:val="14"/>
                    </w:rPr>
                  </w:pPr>
                </w:p>
              </w:tc>
              <w:tc>
                <w:tcPr>
                  <w:tcW w:w="1606" w:type="dxa"/>
                  <w:shd w:val="clear" w:color="auto" w:fill="auto"/>
                </w:tcPr>
                <w:p w:rsidR="0016265F" w:rsidRPr="00E2151D" w:rsidRDefault="0016265F" w:rsidP="0016265F">
                  <w:pPr>
                    <w:spacing w:after="0"/>
                    <w:ind w:left="-57" w:right="-57"/>
                    <w:rPr>
                      <w:rFonts w:eastAsia="Calibri"/>
                      <w:color w:val="000000"/>
                      <w:sz w:val="14"/>
                      <w:szCs w:val="14"/>
                    </w:rPr>
                  </w:pPr>
                </w:p>
              </w:tc>
            </w:tr>
          </w:tbl>
          <w:p w:rsidR="0016265F" w:rsidRPr="00E2151D" w:rsidRDefault="0016265F" w:rsidP="0016265F">
            <w:pPr>
              <w:pStyle w:val="Default"/>
              <w:jc w:val="both"/>
              <w:rPr>
                <w:rFonts w:ascii="Calibri" w:hAnsi="Calibri" w:cs="Calibri"/>
                <w:szCs w:val="22"/>
              </w:rPr>
            </w:pPr>
            <w:r w:rsidRPr="00E2151D">
              <w:rPr>
                <w:rFonts w:ascii="Calibri" w:hAnsi="Calibri" w:cs="Calibri"/>
                <w:sz w:val="22"/>
                <w:szCs w:val="22"/>
              </w:rPr>
              <w:t xml:space="preserve">Σε περίπτωση που απαιτείται: Πίνακα των εξωτερικών συνεργατών τους που συμμετέχουν στην Ομάδα Έργου, σύμφωνα με το ακόλουθο υπόδειγμα: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1985"/>
              <w:gridCol w:w="2433"/>
            </w:tblGrid>
            <w:tr w:rsidR="0016265F" w:rsidRPr="00E2151D" w:rsidTr="0016265F">
              <w:tc>
                <w:tcPr>
                  <w:tcW w:w="454" w:type="dxa"/>
                  <w:shd w:val="clear" w:color="auto" w:fill="auto"/>
                </w:tcPr>
                <w:p w:rsidR="0016265F" w:rsidRPr="00E2151D" w:rsidRDefault="0016265F" w:rsidP="0016265F">
                  <w:pPr>
                    <w:spacing w:after="0"/>
                    <w:ind w:left="-57" w:right="-57"/>
                    <w:rPr>
                      <w:rFonts w:eastAsia="Calibri"/>
                      <w:color w:val="000000"/>
                      <w:sz w:val="16"/>
                      <w:szCs w:val="16"/>
                    </w:rPr>
                  </w:pPr>
                  <w:r w:rsidRPr="00E2151D">
                    <w:rPr>
                      <w:rFonts w:eastAsia="Calibri"/>
                      <w:color w:val="000000"/>
                      <w:sz w:val="16"/>
                      <w:szCs w:val="16"/>
                    </w:rPr>
                    <w:t>α/α</w:t>
                  </w:r>
                </w:p>
              </w:tc>
              <w:tc>
                <w:tcPr>
                  <w:tcW w:w="1985" w:type="dxa"/>
                  <w:shd w:val="clear" w:color="auto" w:fill="auto"/>
                </w:tcPr>
                <w:p w:rsidR="0016265F" w:rsidRPr="00E2151D" w:rsidRDefault="0016265F" w:rsidP="0016265F">
                  <w:pPr>
                    <w:spacing w:after="0"/>
                    <w:ind w:left="-57" w:right="-57"/>
                    <w:rPr>
                      <w:rFonts w:eastAsia="Calibri"/>
                      <w:color w:val="000000"/>
                      <w:sz w:val="16"/>
                      <w:szCs w:val="16"/>
                    </w:rPr>
                  </w:pPr>
                  <w:r w:rsidRPr="00E2151D">
                    <w:rPr>
                      <w:rFonts w:eastAsia="Calibri"/>
                      <w:color w:val="000000"/>
                      <w:sz w:val="16"/>
                      <w:szCs w:val="16"/>
                    </w:rPr>
                    <w:t>Ονοματεπώνυμο μέλους Ο.Ε.</w:t>
                  </w:r>
                </w:p>
              </w:tc>
              <w:tc>
                <w:tcPr>
                  <w:tcW w:w="2433" w:type="dxa"/>
                  <w:shd w:val="clear" w:color="auto" w:fill="auto"/>
                </w:tcPr>
                <w:p w:rsidR="0016265F" w:rsidRPr="00E2151D" w:rsidRDefault="0016265F" w:rsidP="0016265F">
                  <w:pPr>
                    <w:spacing w:after="0"/>
                    <w:ind w:left="-57" w:right="-57"/>
                    <w:rPr>
                      <w:rFonts w:eastAsia="Calibri"/>
                      <w:color w:val="000000"/>
                      <w:sz w:val="16"/>
                      <w:szCs w:val="16"/>
                    </w:rPr>
                  </w:pPr>
                  <w:r w:rsidRPr="00E2151D">
                    <w:rPr>
                      <w:rFonts w:eastAsia="Calibri"/>
                      <w:color w:val="000000"/>
                      <w:sz w:val="16"/>
                      <w:szCs w:val="16"/>
                    </w:rPr>
                    <w:t>Ρόλος στην ομάδα Έργου. Θέση στο σχήμα υλοποίησης</w:t>
                  </w:r>
                </w:p>
              </w:tc>
            </w:tr>
            <w:tr w:rsidR="0016265F" w:rsidRPr="00E2151D" w:rsidTr="0016265F">
              <w:tc>
                <w:tcPr>
                  <w:tcW w:w="454" w:type="dxa"/>
                  <w:shd w:val="clear" w:color="auto" w:fill="auto"/>
                </w:tcPr>
                <w:p w:rsidR="0016265F" w:rsidRPr="00E2151D" w:rsidRDefault="0016265F" w:rsidP="0016265F">
                  <w:pPr>
                    <w:spacing w:after="0"/>
                    <w:ind w:left="-57" w:right="-57"/>
                    <w:rPr>
                      <w:rFonts w:eastAsia="Calibri"/>
                      <w:color w:val="000000"/>
                      <w:sz w:val="16"/>
                      <w:szCs w:val="16"/>
                    </w:rPr>
                  </w:pPr>
                </w:p>
              </w:tc>
              <w:tc>
                <w:tcPr>
                  <w:tcW w:w="1985" w:type="dxa"/>
                  <w:shd w:val="clear" w:color="auto" w:fill="auto"/>
                </w:tcPr>
                <w:p w:rsidR="0016265F" w:rsidRPr="00E2151D" w:rsidRDefault="0016265F" w:rsidP="0016265F">
                  <w:pPr>
                    <w:spacing w:after="0"/>
                    <w:ind w:left="-57" w:right="-57"/>
                    <w:rPr>
                      <w:rFonts w:eastAsia="Calibri"/>
                      <w:color w:val="000000"/>
                      <w:sz w:val="16"/>
                      <w:szCs w:val="16"/>
                    </w:rPr>
                  </w:pPr>
                </w:p>
              </w:tc>
              <w:tc>
                <w:tcPr>
                  <w:tcW w:w="2433" w:type="dxa"/>
                  <w:shd w:val="clear" w:color="auto" w:fill="auto"/>
                </w:tcPr>
                <w:p w:rsidR="0016265F" w:rsidRPr="00E2151D" w:rsidRDefault="0016265F" w:rsidP="0016265F">
                  <w:pPr>
                    <w:spacing w:after="0"/>
                    <w:ind w:left="-57" w:right="-57"/>
                    <w:rPr>
                      <w:rFonts w:eastAsia="Calibri"/>
                      <w:color w:val="000000"/>
                      <w:sz w:val="16"/>
                      <w:szCs w:val="16"/>
                    </w:rPr>
                  </w:pPr>
                </w:p>
              </w:tc>
            </w:tr>
            <w:tr w:rsidR="0016265F" w:rsidRPr="00E2151D" w:rsidTr="0016265F">
              <w:tc>
                <w:tcPr>
                  <w:tcW w:w="454" w:type="dxa"/>
                  <w:shd w:val="clear" w:color="auto" w:fill="auto"/>
                </w:tcPr>
                <w:p w:rsidR="0016265F" w:rsidRPr="00E2151D" w:rsidRDefault="0016265F" w:rsidP="0016265F">
                  <w:pPr>
                    <w:spacing w:after="0"/>
                    <w:ind w:left="-57" w:right="-57"/>
                    <w:rPr>
                      <w:rFonts w:eastAsia="Calibri"/>
                      <w:color w:val="000000"/>
                      <w:sz w:val="16"/>
                      <w:szCs w:val="16"/>
                    </w:rPr>
                  </w:pPr>
                </w:p>
              </w:tc>
              <w:tc>
                <w:tcPr>
                  <w:tcW w:w="1985" w:type="dxa"/>
                  <w:shd w:val="clear" w:color="auto" w:fill="auto"/>
                </w:tcPr>
                <w:p w:rsidR="0016265F" w:rsidRPr="00E2151D" w:rsidRDefault="0016265F" w:rsidP="0016265F">
                  <w:pPr>
                    <w:spacing w:after="0"/>
                    <w:ind w:left="-57" w:right="-57"/>
                    <w:rPr>
                      <w:rFonts w:eastAsia="Calibri"/>
                      <w:color w:val="000000"/>
                      <w:sz w:val="16"/>
                      <w:szCs w:val="16"/>
                    </w:rPr>
                  </w:pPr>
                </w:p>
              </w:tc>
              <w:tc>
                <w:tcPr>
                  <w:tcW w:w="2433" w:type="dxa"/>
                  <w:shd w:val="clear" w:color="auto" w:fill="auto"/>
                </w:tcPr>
                <w:p w:rsidR="0016265F" w:rsidRPr="00E2151D" w:rsidRDefault="0016265F" w:rsidP="0016265F">
                  <w:pPr>
                    <w:spacing w:after="0"/>
                    <w:ind w:left="-57" w:right="-57"/>
                    <w:rPr>
                      <w:rFonts w:eastAsia="Calibri"/>
                      <w:color w:val="000000"/>
                      <w:sz w:val="16"/>
                      <w:szCs w:val="16"/>
                    </w:rPr>
                  </w:pPr>
                </w:p>
              </w:tc>
            </w:tr>
          </w:tbl>
          <w:p w:rsidR="0016265F" w:rsidRPr="00E2151D" w:rsidRDefault="0016265F" w:rsidP="0016265F">
            <w:pPr>
              <w:spacing w:after="0"/>
              <w:rPr>
                <w:color w:val="000000"/>
              </w:rPr>
            </w:pPr>
          </w:p>
        </w:tc>
      </w:tr>
      <w:tr w:rsidR="0016265F" w:rsidRPr="00E2151D" w:rsidTr="0016265F">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3) Οι ακόλουθοι </w:t>
            </w:r>
            <w:r w:rsidRPr="00E2151D">
              <w:rPr>
                <w:b/>
                <w:color w:val="000000"/>
              </w:rPr>
              <w:t>τίτλοι σπουδών και επαγγελματικών προσόντων</w:t>
            </w:r>
            <w:r w:rsidRPr="00E2151D">
              <w:rPr>
                <w:color w:val="000000"/>
              </w:rPr>
              <w:t xml:space="preserve"> διατίθενται από:</w:t>
            </w:r>
          </w:p>
          <w:p w:rsidR="0016265F" w:rsidRPr="00E2151D" w:rsidRDefault="0016265F" w:rsidP="0016265F">
            <w:pPr>
              <w:spacing w:after="0"/>
              <w:rPr>
                <w:color w:val="000000"/>
              </w:rPr>
            </w:pPr>
            <w:r w:rsidRPr="00E2151D">
              <w:rPr>
                <w:color w:val="000000"/>
              </w:rPr>
              <w:t>α) τον ίδιο τον πάροχο υπηρεσιών ή τον εργολάβο,</w:t>
            </w:r>
          </w:p>
          <w:p w:rsidR="0016265F" w:rsidRPr="00E2151D" w:rsidRDefault="0016265F" w:rsidP="0016265F">
            <w:pPr>
              <w:spacing w:after="0"/>
              <w:rPr>
                <w:color w:val="000000"/>
              </w:rPr>
            </w:pPr>
            <w:r w:rsidRPr="00E2151D">
              <w:rPr>
                <w:b/>
                <w:i/>
                <w:color w:val="000000"/>
              </w:rPr>
              <w:t>και/ή</w:t>
            </w:r>
            <w:r w:rsidRPr="00E2151D">
              <w:rPr>
                <w:color w:val="000000"/>
              </w:rPr>
              <w:t xml:space="preserve"> (ανάλογα με τις απαιτήσεις που ορίζονται στη σχετική πρόσκληση ή διακήρυξη ή στα έγγραφα της σύμβασης)</w:t>
            </w:r>
          </w:p>
          <w:p w:rsidR="0016265F" w:rsidRPr="00E2151D" w:rsidRDefault="0016265F" w:rsidP="0016265F">
            <w:pPr>
              <w:spacing w:after="0"/>
              <w:rPr>
                <w:color w:val="000000"/>
              </w:rPr>
            </w:pPr>
            <w:r w:rsidRPr="00E2151D">
              <w:rPr>
                <w:color w:val="000000"/>
              </w:rPr>
              <w:t>β) τα διευθυντικά στελέχη του: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napToGrid w:val="0"/>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α)[......................................……]</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β) [……]</w:t>
            </w:r>
          </w:p>
        </w:tc>
      </w:tr>
      <w:tr w:rsidR="0016265F" w:rsidRPr="00E2151D" w:rsidTr="0016265F">
        <w:trPr>
          <w:trHeight w:val="2683"/>
        </w:trPr>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4) Το </w:t>
            </w:r>
            <w:r w:rsidRPr="00E2151D">
              <w:rPr>
                <w:b/>
                <w:bCs/>
                <w:color w:val="000000"/>
              </w:rPr>
              <w:t xml:space="preserve">μέσο ετήσιο εργατοϋπαλληλικό δυναμικό </w:t>
            </w:r>
            <w:r w:rsidRPr="00E2151D">
              <w:rPr>
                <w:color w:val="000000"/>
              </w:rPr>
              <w:t xml:space="preserve">του οικονομικού φορέα και ο αριθμός των διευθυντικών στελεχών του κατά τα τελευταία τρία έτη ήταν τα εξής: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Έτος, μέσο ετήσιο εργατοϋπαλληλικό προσωπικό: </w:t>
            </w:r>
          </w:p>
          <w:p w:rsidR="0016265F" w:rsidRPr="00E2151D" w:rsidRDefault="0016265F" w:rsidP="0016265F">
            <w:pPr>
              <w:spacing w:after="0"/>
              <w:rPr>
                <w:color w:val="000000"/>
              </w:rPr>
            </w:pPr>
            <w:r w:rsidRPr="00E2151D">
              <w:rPr>
                <w:color w:val="000000"/>
              </w:rPr>
              <w:t xml:space="preserve">[........], [.........] </w:t>
            </w:r>
          </w:p>
          <w:p w:rsidR="0016265F" w:rsidRPr="00E2151D" w:rsidRDefault="0016265F" w:rsidP="0016265F">
            <w:pPr>
              <w:spacing w:after="0"/>
              <w:rPr>
                <w:color w:val="000000"/>
              </w:rPr>
            </w:pPr>
            <w:r w:rsidRPr="00E2151D">
              <w:rPr>
                <w:color w:val="000000"/>
              </w:rPr>
              <w:t xml:space="preserve">[........], [.........] </w:t>
            </w:r>
          </w:p>
          <w:p w:rsidR="0016265F" w:rsidRPr="00E2151D" w:rsidRDefault="0016265F" w:rsidP="0016265F">
            <w:pPr>
              <w:spacing w:after="0"/>
              <w:rPr>
                <w:color w:val="000000"/>
              </w:rPr>
            </w:pPr>
            <w:r w:rsidRPr="00E2151D">
              <w:rPr>
                <w:color w:val="000000"/>
              </w:rPr>
              <w:t xml:space="preserve">[........], [.........] </w:t>
            </w:r>
          </w:p>
          <w:p w:rsidR="0016265F" w:rsidRPr="00E2151D" w:rsidRDefault="0016265F" w:rsidP="0016265F">
            <w:pPr>
              <w:spacing w:after="0"/>
              <w:rPr>
                <w:color w:val="000000"/>
              </w:rPr>
            </w:pPr>
            <w:r w:rsidRPr="00E2151D">
              <w:rPr>
                <w:color w:val="000000"/>
              </w:rPr>
              <w:t>Έτος, αριθμός διευθυντικών στελεχών:</w:t>
            </w:r>
          </w:p>
          <w:p w:rsidR="0016265F" w:rsidRPr="00E2151D" w:rsidRDefault="0016265F" w:rsidP="0016265F">
            <w:pPr>
              <w:spacing w:after="0"/>
              <w:rPr>
                <w:color w:val="000000"/>
              </w:rPr>
            </w:pPr>
            <w:r w:rsidRPr="00E2151D">
              <w:rPr>
                <w:color w:val="000000"/>
              </w:rPr>
              <w:t xml:space="preserve">[........], [.........] </w:t>
            </w:r>
          </w:p>
          <w:p w:rsidR="0016265F" w:rsidRPr="00E2151D" w:rsidRDefault="0016265F" w:rsidP="0016265F">
            <w:pPr>
              <w:spacing w:after="0"/>
              <w:rPr>
                <w:color w:val="000000"/>
              </w:rPr>
            </w:pPr>
            <w:r w:rsidRPr="00E2151D">
              <w:rPr>
                <w:color w:val="000000"/>
              </w:rPr>
              <w:t xml:space="preserve">[........], [.........] </w:t>
            </w:r>
          </w:p>
          <w:p w:rsidR="0016265F" w:rsidRPr="00E2151D" w:rsidRDefault="0016265F" w:rsidP="0016265F">
            <w:pPr>
              <w:spacing w:after="0"/>
              <w:rPr>
                <w:color w:val="000000"/>
              </w:rPr>
            </w:pPr>
            <w:r w:rsidRPr="00E2151D">
              <w:rPr>
                <w:color w:val="000000"/>
              </w:rPr>
              <w:t xml:space="preserve">[........], [.........] </w:t>
            </w:r>
          </w:p>
        </w:tc>
      </w:tr>
      <w:tr w:rsidR="0016265F" w:rsidRPr="00E2151D" w:rsidTr="0016265F">
        <w:tc>
          <w:tcPr>
            <w:tcW w:w="4536"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lastRenderedPageBreak/>
              <w:t xml:space="preserve">5) Ο οικονομικός φορέας </w:t>
            </w:r>
            <w:r w:rsidRPr="00E2151D">
              <w:rPr>
                <w:b/>
                <w:color w:val="000000"/>
              </w:rPr>
              <w:t>προτίθεται, να αναθέσει σε τρίτους υπό μορφή υπεργολαβίας</w:t>
            </w:r>
            <w:r w:rsidRPr="00E2151D">
              <w:rPr>
                <w:rStyle w:val="a6"/>
                <w:color w:val="000000"/>
              </w:rPr>
              <w:endnoteReference w:id="37"/>
            </w:r>
            <w:r w:rsidRPr="00E2151D">
              <w:rPr>
                <w:color w:val="000000"/>
              </w:rPr>
              <w:t xml:space="preserve"> το ακόλουθο</w:t>
            </w:r>
            <w:r w:rsidRPr="00E2151D">
              <w:rPr>
                <w:b/>
                <w:color w:val="000000"/>
              </w:rPr>
              <w:t xml:space="preserve"> τμήμα (δηλ. ποσοστό)</w:t>
            </w:r>
            <w:r w:rsidRPr="00E2151D">
              <w:rPr>
                <w:color w:val="000000"/>
              </w:rPr>
              <w:t xml:space="preserve"> της σύμβασης: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w:t>
            </w:r>
          </w:p>
        </w:tc>
      </w:tr>
    </w:tbl>
    <w:p w:rsidR="0016265F" w:rsidRPr="00E2151D" w:rsidRDefault="0016265F" w:rsidP="0016265F">
      <w:pPr>
        <w:jc w:val="center"/>
        <w:rPr>
          <w:b/>
          <w:bCs/>
          <w:color w:val="000000"/>
        </w:rPr>
      </w:pPr>
    </w:p>
    <w:p w:rsidR="0016265F" w:rsidRPr="00E2151D" w:rsidRDefault="0016265F" w:rsidP="0016265F">
      <w:pPr>
        <w:pageBreakBefore/>
        <w:jc w:val="center"/>
        <w:rPr>
          <w:color w:val="000000"/>
        </w:rPr>
      </w:pPr>
      <w:r w:rsidRPr="00E2151D">
        <w:rPr>
          <w:b/>
          <w:bCs/>
          <w:color w:val="000000"/>
        </w:rPr>
        <w:lastRenderedPageBreak/>
        <w:t>Δ: Συστήματα διασφάλισης ποιότητας και πρότυπα περιβαλλοντικής διαχείρισης</w:t>
      </w:r>
    </w:p>
    <w:p w:rsidR="0016265F" w:rsidRPr="00E2151D" w:rsidRDefault="0016265F" w:rsidP="0016265F">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781" w:type="dxa"/>
        <w:tblInd w:w="108" w:type="dxa"/>
        <w:tblLayout w:type="fixed"/>
        <w:tblLook w:val="0000"/>
      </w:tblPr>
      <w:tblGrid>
        <w:gridCol w:w="4962"/>
        <w:gridCol w:w="4819"/>
      </w:tblGrid>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b/>
                <w:i/>
                <w:color w:val="000000"/>
              </w:rPr>
              <w:t>Συστήματα διασφάλισης ποιότητας και πρότυπα περιβαλλοντικής διαχείρισης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b/>
                <w:i/>
                <w:color w:val="000000"/>
              </w:rPr>
              <w:t>Απάντηση:</w:t>
            </w:r>
          </w:p>
        </w:tc>
      </w:tr>
      <w:tr w:rsidR="0016265F" w:rsidRPr="00E2151D" w:rsidTr="0016265F">
        <w:tc>
          <w:tcPr>
            <w:tcW w:w="4962" w:type="dxa"/>
            <w:tcBorders>
              <w:top w:val="single" w:sz="4" w:space="0" w:color="000000"/>
              <w:left w:val="single" w:sz="4" w:space="0" w:color="000000"/>
              <w:bottom w:val="single" w:sz="4" w:space="0" w:color="000000"/>
            </w:tcBorders>
            <w:shd w:val="clear" w:color="auto" w:fill="auto"/>
          </w:tcPr>
          <w:p w:rsidR="0016265F" w:rsidRPr="00E2151D" w:rsidRDefault="0016265F" w:rsidP="0016265F">
            <w:pPr>
              <w:spacing w:after="0"/>
              <w:rPr>
                <w:color w:val="000000"/>
              </w:rPr>
            </w:pPr>
            <w:r w:rsidRPr="00E2151D">
              <w:rPr>
                <w:color w:val="000000"/>
              </w:rPr>
              <w:t xml:space="preserve">Θα είναι σε θέση ο οικονομικός φορέας να προσκομίσει </w:t>
            </w:r>
            <w:r w:rsidRPr="00E2151D">
              <w:rPr>
                <w:b/>
                <w:color w:val="000000"/>
              </w:rPr>
              <w:t>πιστοποιητικά</w:t>
            </w:r>
            <w:r w:rsidRPr="00E2151D">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E2151D">
              <w:rPr>
                <w:b/>
                <w:color w:val="000000"/>
              </w:rPr>
              <w:t>πρότυπα διασφάλισης ποιότητας</w:t>
            </w:r>
            <w:r w:rsidRPr="00E2151D">
              <w:rPr>
                <w:color w:val="000000"/>
              </w:rPr>
              <w:t>, συμπεριλαμβανομένης της προσβασιμότητας για άτομα με ειδικές ανάγκες;</w:t>
            </w:r>
          </w:p>
          <w:p w:rsidR="0016265F" w:rsidRPr="00E2151D" w:rsidRDefault="0016265F" w:rsidP="0016265F">
            <w:pPr>
              <w:spacing w:after="0"/>
              <w:rPr>
                <w:color w:val="000000"/>
              </w:rPr>
            </w:pPr>
            <w:r w:rsidRPr="00E2151D">
              <w:rPr>
                <w:b/>
                <w:color w:val="000000"/>
              </w:rPr>
              <w:t>Εάν όχι</w:t>
            </w:r>
            <w:r w:rsidRPr="00E2151D">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6265F" w:rsidRPr="00E2151D" w:rsidRDefault="0016265F" w:rsidP="0016265F">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16265F" w:rsidRPr="00E2151D" w:rsidRDefault="0016265F" w:rsidP="0016265F">
            <w:pPr>
              <w:spacing w:after="0"/>
              <w:rPr>
                <w:color w:val="000000"/>
              </w:rPr>
            </w:pPr>
            <w:r w:rsidRPr="00E2151D">
              <w:rPr>
                <w:color w:val="000000"/>
              </w:rPr>
              <w:t>[] Ναι [] Όχι</w:t>
            </w: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p>
          <w:p w:rsidR="0016265F" w:rsidRPr="00E2151D" w:rsidRDefault="0016265F" w:rsidP="0016265F">
            <w:pPr>
              <w:spacing w:after="0"/>
              <w:rPr>
                <w:color w:val="000000"/>
              </w:rPr>
            </w:pPr>
            <w:r w:rsidRPr="00E2151D">
              <w:rPr>
                <w:color w:val="000000"/>
              </w:rPr>
              <w:t>[……] [……]</w:t>
            </w:r>
          </w:p>
          <w:p w:rsidR="0016265F" w:rsidRPr="00E2151D" w:rsidRDefault="0016265F" w:rsidP="0016265F">
            <w:pPr>
              <w:spacing w:after="0"/>
              <w:rPr>
                <w:i/>
                <w:color w:val="000000"/>
              </w:rPr>
            </w:pPr>
          </w:p>
          <w:p w:rsidR="0016265F" w:rsidRPr="00E2151D" w:rsidRDefault="0016265F" w:rsidP="0016265F">
            <w:pPr>
              <w:spacing w:after="0"/>
              <w:rPr>
                <w:i/>
                <w:color w:val="000000"/>
              </w:rPr>
            </w:pPr>
          </w:p>
          <w:p w:rsidR="0016265F" w:rsidRPr="00E2151D" w:rsidRDefault="0016265F" w:rsidP="0016265F">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bl>
    <w:p w:rsidR="0016265F" w:rsidRPr="00E2151D" w:rsidRDefault="0016265F" w:rsidP="0016265F">
      <w:pPr>
        <w:jc w:val="center"/>
        <w:rPr>
          <w:color w:val="000000"/>
        </w:rPr>
      </w:pPr>
    </w:p>
    <w:p w:rsidR="0016265F" w:rsidRPr="00E2151D" w:rsidRDefault="0016265F" w:rsidP="0016265F">
      <w:pPr>
        <w:pStyle w:val="ChapterTitle"/>
        <w:rPr>
          <w:color w:val="000000"/>
        </w:rPr>
      </w:pPr>
    </w:p>
    <w:p w:rsidR="0016265F" w:rsidRPr="00E2151D" w:rsidRDefault="0016265F" w:rsidP="0016265F">
      <w:pPr>
        <w:pStyle w:val="ChapterTitle"/>
        <w:pageBreakBefore/>
        <w:rPr>
          <w:color w:val="000000"/>
        </w:rPr>
      </w:pPr>
      <w:r w:rsidRPr="00E2151D">
        <w:rPr>
          <w:bCs/>
          <w:color w:val="000000"/>
        </w:rPr>
        <w:lastRenderedPageBreak/>
        <w:t>Μέρος V: Τελικές δηλώσεις</w:t>
      </w:r>
    </w:p>
    <w:p w:rsidR="0016265F" w:rsidRPr="00E2151D" w:rsidRDefault="0016265F" w:rsidP="0016265F">
      <w:pPr>
        <w:rPr>
          <w:color w:val="000000"/>
        </w:rPr>
      </w:pPr>
      <w:r w:rsidRPr="00E2151D">
        <w:rPr>
          <w:i/>
          <w:color w:val="00000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6265F" w:rsidRPr="00E2151D" w:rsidRDefault="0016265F" w:rsidP="0016265F">
      <w:pPr>
        <w:rPr>
          <w:color w:val="000000"/>
        </w:rPr>
      </w:pPr>
      <w:r w:rsidRPr="00E2151D">
        <w:rPr>
          <w:i/>
          <w:color w:val="00000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2151D">
        <w:rPr>
          <w:rStyle w:val="12"/>
          <w:color w:val="000000"/>
        </w:rPr>
        <w:endnoteReference w:id="38"/>
      </w:r>
      <w:r w:rsidRPr="00E2151D">
        <w:rPr>
          <w:i/>
          <w:color w:val="000000"/>
        </w:rPr>
        <w:t>, εκτός εάν :</w:t>
      </w:r>
    </w:p>
    <w:p w:rsidR="0016265F" w:rsidRPr="00E2151D" w:rsidRDefault="0016265F" w:rsidP="0016265F">
      <w:pPr>
        <w:rPr>
          <w:color w:val="000000"/>
        </w:rPr>
      </w:pPr>
      <w:r w:rsidRPr="00E2151D">
        <w:rPr>
          <w:i/>
          <w:color w:val="00000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2151D">
        <w:rPr>
          <w:rStyle w:val="a6"/>
          <w:color w:val="000000"/>
        </w:rPr>
        <w:endnoteReference w:id="39"/>
      </w:r>
      <w:r w:rsidRPr="00E2151D">
        <w:rPr>
          <w:rStyle w:val="a6"/>
          <w:i/>
          <w:color w:val="000000"/>
        </w:rPr>
        <w:t>.</w:t>
      </w:r>
    </w:p>
    <w:p w:rsidR="0016265F" w:rsidRPr="00E2151D" w:rsidRDefault="0016265F" w:rsidP="0016265F">
      <w:pPr>
        <w:rPr>
          <w:i/>
          <w:color w:val="000000"/>
        </w:rPr>
      </w:pPr>
      <w:r w:rsidRPr="00E2151D">
        <w:rPr>
          <w:i/>
          <w:color w:val="000000"/>
        </w:rPr>
        <w:t>β) η αναθέτουσα αρχή ή ο αναθέτων φορέας έχουν ήδη στην κατοχή τους τα σχετικά έγγραφα.</w:t>
      </w:r>
    </w:p>
    <w:p w:rsidR="0016265F" w:rsidRPr="00E2151D" w:rsidRDefault="0016265F" w:rsidP="0016265F">
      <w:pPr>
        <w:rPr>
          <w:color w:val="000000"/>
        </w:rPr>
      </w:pPr>
      <w:r w:rsidRPr="00E2151D">
        <w:rPr>
          <w:i/>
          <w:color w:val="000000"/>
        </w:rPr>
        <w:t xml:space="preserve">Ο κάτωθι υπογεγραμμένος δίδω επισήμως τη συγκατάθεσή μου στην Αναθέτουσα Αρχή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E2151D">
        <w:rPr>
          <w:color w:val="00000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2151D">
        <w:rPr>
          <w:i/>
          <w:color w:val="000000"/>
        </w:rPr>
        <w:t>.</w:t>
      </w:r>
    </w:p>
    <w:p w:rsidR="0016265F" w:rsidRPr="00E2151D" w:rsidRDefault="0016265F" w:rsidP="0016265F">
      <w:pPr>
        <w:rPr>
          <w:i/>
          <w:color w:val="000000"/>
        </w:rPr>
      </w:pPr>
    </w:p>
    <w:p w:rsidR="0016265F" w:rsidRPr="00E2151D" w:rsidRDefault="0016265F" w:rsidP="0016265F">
      <w:pPr>
        <w:rPr>
          <w:i/>
          <w:color w:val="000000"/>
        </w:rPr>
      </w:pPr>
      <w:r w:rsidRPr="00E2151D">
        <w:rPr>
          <w:i/>
          <w:color w:val="000000"/>
        </w:rPr>
        <w:t xml:space="preserve">Ημερομηνία, τόπος και, όπου ζητείται ή είναι απαραίτητο, υπογραφή(-ές): [……]   </w:t>
      </w:r>
    </w:p>
    <w:p w:rsidR="0016265F" w:rsidRDefault="0016265F" w:rsidP="0016265F"/>
    <w:p w:rsidR="0016265F" w:rsidRPr="00D10D0C" w:rsidRDefault="0016265F" w:rsidP="0016265F">
      <w:pPr>
        <w:rPr>
          <w:rFonts w:ascii="Verdana" w:hAnsi="Verdana"/>
        </w:rPr>
      </w:pPr>
    </w:p>
    <w:p w:rsidR="0016265F" w:rsidRPr="00D10D0C" w:rsidRDefault="0016265F" w:rsidP="0016265F">
      <w:pPr>
        <w:rPr>
          <w:rFonts w:ascii="Verdana" w:hAnsi="Verdana"/>
        </w:rPr>
      </w:pPr>
    </w:p>
    <w:p w:rsidR="0016265F" w:rsidRDefault="0016265F" w:rsidP="0016265F"/>
    <w:p w:rsidR="0016265F" w:rsidRDefault="0016265F"/>
    <w:sectPr w:rsidR="0016265F" w:rsidSect="0016265F">
      <w:footerReference w:type="default" r:id="rId20"/>
      <w:pgSz w:w="11906" w:h="16838"/>
      <w:pgMar w:top="1985"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340" w:rsidRDefault="00E55340" w:rsidP="0016265F">
      <w:pPr>
        <w:spacing w:after="0" w:line="240" w:lineRule="auto"/>
      </w:pPr>
      <w:r>
        <w:separator/>
      </w:r>
    </w:p>
  </w:endnote>
  <w:endnote w:type="continuationSeparator" w:id="1">
    <w:p w:rsidR="00E55340" w:rsidRDefault="00E55340" w:rsidP="0016265F">
      <w:pPr>
        <w:spacing w:after="0" w:line="240" w:lineRule="auto"/>
      </w:pPr>
      <w:r>
        <w:continuationSeparator/>
      </w:r>
    </w:p>
  </w:endnote>
  <w:endnote w:id="2">
    <w:p w:rsidR="00D2225A" w:rsidRPr="004F3E8F" w:rsidRDefault="00D2225A" w:rsidP="0016265F">
      <w:pPr>
        <w:spacing w:after="0"/>
        <w:rPr>
          <w:i/>
          <w:sz w:val="20"/>
          <w:szCs w:val="20"/>
        </w:rPr>
      </w:pPr>
      <w:r w:rsidRPr="004F3E8F">
        <w:rPr>
          <w:rStyle w:val="a7"/>
          <w:i/>
          <w:sz w:val="20"/>
          <w:szCs w:val="20"/>
        </w:rPr>
        <w:endnoteRef/>
      </w:r>
      <w:r w:rsidRPr="004F3E8F">
        <w:rPr>
          <w:i/>
          <w:sz w:val="20"/>
          <w:szCs w:val="20"/>
        </w:rPr>
        <w:t>Σε περίπτωση που η αναθέτουσα αρχή /αναθέτων φορέας είναι περισσότερες (οι) της (του) μίας (ενός) θα αναφέρεται το σύνολο αυτών</w:t>
      </w:r>
    </w:p>
  </w:endnote>
  <w:endnote w:id="3">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Επαναλάβετε τα στοιχεία των αρμοδίων, όνομα και επώνυμο, όσες φορές χρειάζεται.</w:t>
      </w:r>
    </w:p>
  </w:endnote>
  <w:endnote w:id="4">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Βλέπε </w:t>
      </w:r>
      <w:r w:rsidRPr="004F3E8F">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2225A" w:rsidRPr="004F3E8F" w:rsidRDefault="00D2225A" w:rsidP="0016265F">
      <w:pPr>
        <w:pStyle w:val="afe"/>
        <w:tabs>
          <w:tab w:val="left" w:pos="284"/>
        </w:tabs>
        <w:spacing w:after="0"/>
        <w:rPr>
          <w:i/>
          <w:lang w:val="el-GR"/>
        </w:rPr>
      </w:pPr>
      <w:r w:rsidRPr="004F3E8F">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2225A" w:rsidRPr="004F3E8F" w:rsidRDefault="00D2225A" w:rsidP="0016265F">
      <w:pPr>
        <w:pStyle w:val="afe"/>
        <w:tabs>
          <w:tab w:val="left" w:pos="284"/>
        </w:tabs>
        <w:spacing w:after="0"/>
        <w:rPr>
          <w:i/>
          <w:lang w:val="el-GR"/>
        </w:rPr>
      </w:pPr>
      <w:r w:rsidRPr="004F3E8F">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2225A" w:rsidRPr="004F3E8F" w:rsidRDefault="00D2225A" w:rsidP="0016265F">
      <w:pPr>
        <w:pStyle w:val="afe"/>
        <w:tabs>
          <w:tab w:val="left" w:pos="284"/>
        </w:tabs>
        <w:spacing w:after="0"/>
        <w:rPr>
          <w:i/>
          <w:lang w:val="el-GR"/>
        </w:rPr>
      </w:pPr>
      <w:r w:rsidRPr="004F3E8F">
        <w:rPr>
          <w:rStyle w:val="DeltaViewInsertion"/>
          <w:rFonts w:eastAsia="Calibri"/>
        </w:rPr>
        <w:tab/>
        <w:t xml:space="preserve">Μεσαίες επιχειρήσεις: επιχειρήσεις που δεν είναι ούτε πολύ μικρές ούτε μικρές και </w:t>
      </w:r>
      <w:r w:rsidRPr="004F3E8F">
        <w:rPr>
          <w:i/>
          <w:lang w:val="el-GR"/>
        </w:rPr>
        <w:t>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endnote>
  <w:endnote w:id="5">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Έχει δηλαδή ως κύριο σκοπό την κοινωνική και επαγγελματική ένταξη ατόμων με αναπηρία ή μειονεκτούντων ατόμων.</w:t>
      </w:r>
    </w:p>
  </w:endnote>
  <w:endnote w:id="6">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Τα δικαιολογητικά και η κατάταξη, εάν υπάρχουν, αναφέρονται στην πιστοποίηση.</w:t>
      </w:r>
    </w:p>
  </w:endnote>
  <w:endnote w:id="7">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Ειδικότερα ως μέλος ένωσης ή κοινοπραξίας ή άλλου παρόμοιου καθεστώτος.</w:t>
      </w:r>
    </w:p>
  </w:endnote>
  <w:endnote w:id="8">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 Επισημαίνεται ότι σύμφωνα με το δεύτερο εδάφιο του άρθρου 78 “</w:t>
      </w:r>
      <w:r w:rsidRPr="004F3E8F">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F3E8F">
        <w:rPr>
          <w:i/>
          <w:lang w:val="el-GR"/>
        </w:rPr>
        <w:t>.”</w:t>
      </w:r>
    </w:p>
  </w:endnote>
  <w:endnote w:id="9">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Σύμφωνα με τις διατάξεις του άρθρου 73 παρ. 3 α, </w:t>
      </w:r>
      <w:r w:rsidRPr="004F3E8F">
        <w:rPr>
          <w:i/>
          <w:u w:val="single"/>
          <w:lang w:val="el-GR"/>
        </w:rPr>
        <w:t xml:space="preserve">εφόσον προβλέπεται στα έγγραφα της σύμβασης </w:t>
      </w:r>
      <w:r w:rsidRPr="004F3E8F">
        <w:rPr>
          <w:i/>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4F3E8F">
        <w:rPr>
          <w:i/>
        </w:rPr>
        <w:t>L</w:t>
      </w:r>
      <w:r w:rsidRPr="004F3E8F">
        <w:rPr>
          <w:i/>
          <w:lang w:val="el-GR"/>
        </w:rPr>
        <w:t xml:space="preserve"> 300 της 11.11.2008, σ. 42).</w:t>
      </w:r>
    </w:p>
  </w:endnote>
  <w:endnote w:id="11">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Σύμφωνα με άρθρο 73 παρ. 1 (β). Στον Κανονισμό ΕΕΕΣ (Κανονισμός ΕΕ 2016/7) αναφέρεται ως “διαφθορά”.</w:t>
      </w:r>
    </w:p>
  </w:endnote>
  <w:endnote w:id="12">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4F3E8F">
        <w:rPr>
          <w:i/>
        </w:rPr>
        <w:t>C</w:t>
      </w:r>
      <w:r w:rsidRPr="004F3E8F">
        <w:rPr>
          <w:i/>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F3E8F">
        <w:rPr>
          <w:i/>
        </w:rPr>
        <w:t>L</w:t>
      </w:r>
      <w:r w:rsidRPr="004F3E8F">
        <w:rPr>
          <w:i/>
          <w:lang w:val="el-GR"/>
        </w:rPr>
        <w:t xml:space="preserve">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endnote>
  <w:endnote w:id="13">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4F3E8F">
        <w:rPr>
          <w:i/>
        </w:rPr>
        <w:t>C</w:t>
      </w:r>
      <w:r w:rsidRPr="004F3E8F">
        <w:rPr>
          <w:i/>
          <w:lang w:val="el-GR"/>
        </w:rPr>
        <w:t xml:space="preserve"> 316 της 27.11.1995, σ. 48)</w:t>
      </w:r>
      <w:r w:rsidRPr="004F3E8F">
        <w:rPr>
          <w:rStyle w:val="aa"/>
          <w:i/>
          <w:lang w:val="el-GR"/>
        </w:rPr>
        <w:t xml:space="preserve">  </w:t>
      </w:r>
      <w:r w:rsidRPr="004F3E8F">
        <w:rPr>
          <w:i/>
          <w:lang w:val="el-GR"/>
        </w:rPr>
        <w:t>όπως κυρώθηκε με το ν. 2803/2000 (ΦΕΚ 48/Α) "</w:t>
      </w:r>
      <w:r w:rsidRPr="004F3E8F">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4F3E8F">
        <w:rPr>
          <w:i/>
        </w:rPr>
        <w:t>L</w:t>
      </w:r>
      <w:r w:rsidRPr="004F3E8F">
        <w:rPr>
          <w:i/>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4F3E8F">
        <w:rPr>
          <w:rStyle w:val="DeltaViewInsertion"/>
          <w:rFonts w:eastAsia="Calibri"/>
          <w:color w:val="000000"/>
        </w:rPr>
        <w:t xml:space="preserve"> (ΕΕ L 309 της 25.11.2005, σ.15) </w:t>
      </w:r>
      <w:r w:rsidRPr="004F3E8F">
        <w:rPr>
          <w:rStyle w:val="aa"/>
          <w:i/>
          <w:color w:val="000000"/>
          <w:lang w:val="el-GR"/>
        </w:rPr>
        <w:t xml:space="preserve"> </w:t>
      </w:r>
      <w:r w:rsidRPr="004F3E8F">
        <w:rPr>
          <w:rStyle w:val="DeltaViewInsertion"/>
          <w:rFonts w:eastAsia="Calibri"/>
          <w:color w:val="000000"/>
        </w:rPr>
        <w:t xml:space="preserve">που ενσωματώθηκε με το ν. 3691/2008 </w:t>
      </w:r>
      <w:r w:rsidRPr="004F3E8F">
        <w:rPr>
          <w:rStyle w:val="DeltaViewInsertion"/>
          <w:rFonts w:eastAsia="Calibri"/>
          <w:color w:val="000000"/>
          <w:spacing w:val="-10"/>
        </w:rPr>
        <w:t xml:space="preserve">(ΦΕΚ 166/Α) </w:t>
      </w:r>
      <w:r w:rsidRPr="004F3E8F">
        <w:rPr>
          <w:rStyle w:val="DeltaViewInsertion"/>
          <w:rFonts w:eastAsia="Calibri"/>
          <w:iCs/>
          <w:color w:val="000000"/>
          <w:spacing w:val="-10"/>
        </w:rPr>
        <w:t>“</w:t>
      </w:r>
      <w:r w:rsidRPr="004F3E8F">
        <w:rPr>
          <w:rStyle w:val="DeltaViewInsertion"/>
          <w:rFonts w:eastAsia="Calibri"/>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4F3E8F">
        <w:rPr>
          <w:rStyle w:val="DeltaViewInsertion"/>
          <w:rFonts w:eastAsia="Calibri"/>
          <w:color w:val="000000"/>
        </w:rPr>
        <w:t>”.</w:t>
      </w:r>
    </w:p>
  </w:endnote>
  <w:endnote w:id="16">
    <w:p w:rsidR="00D2225A" w:rsidRPr="004F3E8F" w:rsidRDefault="00D2225A" w:rsidP="0016265F">
      <w:pPr>
        <w:pStyle w:val="afe"/>
        <w:tabs>
          <w:tab w:val="left" w:pos="284"/>
        </w:tabs>
        <w:spacing w:after="0"/>
        <w:rPr>
          <w:i/>
          <w:lang w:val="el-GR"/>
        </w:rPr>
      </w:pPr>
      <w:r w:rsidRPr="004F3E8F">
        <w:rPr>
          <w:rStyle w:val="a7"/>
          <w:i/>
        </w:rPr>
        <w:endnoteRef/>
      </w:r>
      <w:r w:rsidRPr="004F3E8F">
        <w:rPr>
          <w:rStyle w:val="DeltaViewInsertion"/>
          <w:rFonts w:eastAsia="Calibr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4F3E8F">
        <w:rPr>
          <w:rStyle w:val="DeltaViewInsertion"/>
          <w:rFonts w:eastAsia="Calibri"/>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4F3E8F">
        <w:rPr>
          <w:rStyle w:val="DeltaViewInsertion"/>
          <w:rFonts w:eastAsia="Calibri"/>
          <w:iCs/>
          <w:color w:val="000000"/>
        </w:rPr>
        <w:t>Πρόληψη και καταπολέμηση της εμπορίας ανθρώπων και προστασία των θυμάτων αυτής και άλλες διατάξεις.".</w:t>
      </w:r>
    </w:p>
  </w:endnote>
  <w:endnote w:id="17">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19">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0">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1">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Σημειώνεται ότι, σύμφωνα με το άρθρο 73 παρ. 3 περ. α  και β, </w:t>
      </w:r>
      <w:r w:rsidRPr="004F3E8F">
        <w:rPr>
          <w:i/>
          <w:u w:val="single"/>
          <w:lang w:val="el-GR"/>
        </w:rPr>
        <w:t xml:space="preserve">εφόσον προβλέπεται στα έγγραφα της σύμβασης </w:t>
      </w:r>
      <w:r w:rsidRPr="004F3E8F">
        <w:rPr>
          <w:i/>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6">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Η απόδοση όρων είναι σύμφωνη με την παρ. 4 του άρθρου 73 που διαφοροποιείται από τον Κανονισμό ΕΕΕΣ (Κανονισμός ΕΕ 2016/7)</w:t>
      </w:r>
    </w:p>
  </w:endnote>
  <w:endnote w:id="28">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Άρθρο 73 παρ. 5.</w:t>
      </w:r>
    </w:p>
  </w:endnote>
  <w:endnote w:id="29">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Όπως προσδιορίζεται στο άρθρο 24 ή στα έγγραφα της σύμβασης.</w:t>
      </w:r>
    </w:p>
  </w:endnote>
  <w:endnote w:id="31">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Πρβλ άρθρο 48.</w:t>
      </w:r>
    </w:p>
  </w:endnote>
  <w:endnote w:id="32">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Όπως περιγράφεται στο Παράρτημα </w:t>
      </w:r>
      <w:r w:rsidRPr="004F3E8F">
        <w:rPr>
          <w:i/>
          <w:lang w:val="en-US"/>
        </w:rPr>
        <w:t>XI</w:t>
      </w:r>
      <w:r w:rsidRPr="004F3E8F">
        <w:rPr>
          <w:i/>
          <w:lang w:val="el-GR"/>
        </w:rPr>
        <w:t xml:space="preserve"> του Προσαρτήματος Α, </w:t>
      </w:r>
      <w:r w:rsidRPr="004F3E8F">
        <w:rPr>
          <w:bCs/>
          <w:i/>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Οι αναθέτουσες αρχές μπορούν να ζητούν έως τρία έτη και να επιτρέπουν την τεκμηρίωση εμπειρίας που υπερβαίνει τα τρία έτη.</w:t>
      </w:r>
    </w:p>
  </w:endnote>
  <w:endnote w:id="35">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Πρέπει να απαριθμούνται </w:t>
      </w:r>
      <w:r w:rsidRPr="004F3E8F">
        <w:rPr>
          <w:i/>
          <w:u w:val="single"/>
          <w:lang w:val="el-GR"/>
        </w:rPr>
        <w:t>όλοι</w:t>
      </w:r>
      <w:r w:rsidRPr="004F3E8F">
        <w:rPr>
          <w:i/>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4F3E8F">
        <w:rPr>
          <w:i/>
        </w:rPr>
        <w:t>II</w:t>
      </w:r>
      <w:r w:rsidRPr="004F3E8F">
        <w:rPr>
          <w:i/>
          <w:lang w:val="el-GR"/>
        </w:rPr>
        <w:t>, ενότητα Γ, πρέπει να συμπληρώνονται χωριστά έντυπα ΤΕΥΔ.</w:t>
      </w:r>
    </w:p>
  </w:endnote>
  <w:endnote w:id="37">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Επισημαίνεται ότι εάν ο οικονομικός φορέας </w:t>
      </w:r>
      <w:r w:rsidRPr="004F3E8F">
        <w:rPr>
          <w:i/>
          <w:u w:val="single"/>
          <w:lang w:val="el-GR"/>
        </w:rPr>
        <w:t>έχει</w:t>
      </w:r>
      <w:r w:rsidRPr="004F3E8F">
        <w:rPr>
          <w:i/>
          <w:lang w:val="el-GR"/>
        </w:rPr>
        <w:t xml:space="preserve"> αποφασίσει να αναθέσει τμήμα της σύμβασης σε τρίτους υπό μορφή υπεργολαβίας </w:t>
      </w:r>
      <w:r w:rsidRPr="004F3E8F">
        <w:rPr>
          <w:i/>
          <w:u w:val="single"/>
          <w:lang w:val="el-GR"/>
        </w:rPr>
        <w:t>και</w:t>
      </w:r>
      <w:r w:rsidRPr="004F3E8F">
        <w:rPr>
          <w:i/>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Πρβλ και άρθρο 1 ν. 4250/2014</w:t>
      </w:r>
    </w:p>
  </w:endnote>
  <w:endnote w:id="39">
    <w:p w:rsidR="00D2225A" w:rsidRPr="004F3E8F" w:rsidRDefault="00D2225A" w:rsidP="0016265F">
      <w:pPr>
        <w:pStyle w:val="afe"/>
        <w:tabs>
          <w:tab w:val="left" w:pos="284"/>
        </w:tabs>
        <w:spacing w:after="0"/>
        <w:rPr>
          <w:i/>
          <w:lang w:val="el-GR"/>
        </w:rPr>
      </w:pPr>
      <w:r w:rsidRPr="004F3E8F">
        <w:rPr>
          <w:rStyle w:val="a7"/>
          <w:i/>
        </w:rPr>
        <w:endnoteRef/>
      </w:r>
      <w:r w:rsidRPr="004F3E8F">
        <w:rPr>
          <w:i/>
          <w:lang w:val="el-GR"/>
        </w:rPr>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3" w:usb2="00000000" w:usb3="00000000" w:csb0="0000009F" w:csb1="00000000"/>
  </w:font>
  <w:font w:name="Franklin Gothic Heavy">
    <w:panose1 w:val="020B09030201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Sylfaen">
    <w:panose1 w:val="010A0502050306030303"/>
    <w:charset w:val="A1"/>
    <w:family w:val="roman"/>
    <w:pitch w:val="variable"/>
    <w:sig w:usb0="040006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Roman">
    <w:altName w:val="Times New Roman"/>
    <w:panose1 w:val="00000000000000000000"/>
    <w:charset w:val="00"/>
    <w:family w:val="roman"/>
    <w:notTrueType/>
    <w:pitch w:val="default"/>
    <w:sig w:usb0="00000000" w:usb1="00000000" w:usb2="00000000" w:usb3="00000000" w:csb0="00000000" w:csb1="00000000"/>
  </w:font>
  <w:font w:name="MS Reference Sans Serif">
    <w:panose1 w:val="020B0604030504040204"/>
    <w:charset w:val="A1"/>
    <w:family w:val="swiss"/>
    <w:pitch w:val="variable"/>
    <w:sig w:usb0="20000287" w:usb1="00000000" w:usb2="00000000" w:usb3="00000000" w:csb0="0000019F" w:csb1="00000000"/>
  </w:font>
  <w:font w:name="ArialMT">
    <w:altName w:val="Arial"/>
    <w:charset w:val="00"/>
    <w:family w:val="swiss"/>
    <w:pitch w:val="variable"/>
    <w:sig w:usb0="00000000" w:usb1="00000000" w:usb2="00000000" w:usb3="00000000" w:csb0="00000000" w:csb1="00000000"/>
  </w:font>
  <w:font w:name="Helvetica">
    <w:panose1 w:val="020B0604020202020204"/>
    <w:charset w:val="A1"/>
    <w:family w:val="swiss"/>
    <w:pitch w:val="variable"/>
    <w:sig w:usb0="E0002AFF" w:usb1="C0007843" w:usb2="00000009" w:usb3="00000000" w:csb0="000001FF" w:csb1="00000000"/>
  </w:font>
  <w:font w:name="Arial,Bold">
    <w:altName w:val="MS Mincho"/>
    <w:panose1 w:val="00000000000000000000"/>
    <w:charset w:val="80"/>
    <w:family w:val="auto"/>
    <w:notTrueType/>
    <w:pitch w:val="default"/>
    <w:sig w:usb0="00000001" w:usb1="08070000" w:usb2="00000010" w:usb3="00000000" w:csb0="00020000"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ahoma-Bold">
    <w:altName w:val="Times New Roman"/>
    <w:panose1 w:val="00000000000000000000"/>
    <w:charset w:val="A1"/>
    <w:family w:val="auto"/>
    <w:notTrueType/>
    <w:pitch w:val="default"/>
    <w:sig w:usb0="00000083" w:usb1="00000000" w:usb2="00000000" w:usb3="00000000" w:csb0="00000009" w:csb1="00000000"/>
  </w:font>
  <w:font w:name="Arial,Italic">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4954"/>
      <w:docPartObj>
        <w:docPartGallery w:val="Page Numbers (Bottom of Page)"/>
        <w:docPartUnique/>
      </w:docPartObj>
    </w:sdtPr>
    <w:sdtContent>
      <w:p w:rsidR="00D2225A" w:rsidRDefault="00D2225A">
        <w:pPr>
          <w:pStyle w:val="af6"/>
          <w:jc w:val="right"/>
        </w:pPr>
        <w:fldSimple w:instr=" PAGE   \* MERGEFORMAT ">
          <w:r w:rsidR="00D03696">
            <w:rPr>
              <w:noProof/>
            </w:rPr>
            <w:t>2</w:t>
          </w:r>
        </w:fldSimple>
      </w:p>
    </w:sdtContent>
  </w:sdt>
  <w:p w:rsidR="00D2225A" w:rsidRDefault="00D2225A">
    <w:pPr>
      <w:pStyle w:val="af6"/>
      <w:spacing w:after="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340" w:rsidRDefault="00E55340" w:rsidP="0016265F">
      <w:pPr>
        <w:spacing w:after="0" w:line="240" w:lineRule="auto"/>
      </w:pPr>
      <w:r>
        <w:separator/>
      </w:r>
    </w:p>
  </w:footnote>
  <w:footnote w:type="continuationSeparator" w:id="1">
    <w:p w:rsidR="00E55340" w:rsidRDefault="00E55340" w:rsidP="0016265F">
      <w:pPr>
        <w:spacing w:after="0" w:line="240" w:lineRule="auto"/>
      </w:pPr>
      <w:r>
        <w:continuationSeparator/>
      </w:r>
    </w:p>
  </w:footnote>
  <w:footnote w:id="2">
    <w:p w:rsidR="00D2225A" w:rsidRDefault="00D2225A" w:rsidP="0016265F">
      <w:pPr>
        <w:pStyle w:val="afd"/>
        <w:rPr>
          <w:lang w:val="el-GR"/>
        </w:rPr>
      </w:pPr>
      <w:r>
        <w:rPr>
          <w:rStyle w:val="a6"/>
        </w:rPr>
        <w:footnoteRef/>
      </w:r>
      <w:r>
        <w:rPr>
          <w:lang w:val="el-GR"/>
        </w:rPr>
        <w:tab/>
        <w:t>Βλ. άρθρο 221 παρ. 1 του ν. 4412/2016</w:t>
      </w:r>
    </w:p>
  </w:footnote>
  <w:footnote w:id="3">
    <w:p w:rsidR="00D2225A" w:rsidRPr="007F3D20" w:rsidRDefault="00D2225A" w:rsidP="0016265F">
      <w:pPr>
        <w:rPr>
          <w:rFonts w:ascii="Verdana" w:hAnsi="Verdana"/>
          <w:sz w:val="16"/>
          <w:szCs w:val="16"/>
        </w:rPr>
      </w:pPr>
      <w:r w:rsidRPr="007F3D20">
        <w:rPr>
          <w:rFonts w:ascii="Verdana" w:hAnsi="Verdana"/>
          <w:sz w:val="16"/>
          <w:szCs w:val="16"/>
        </w:rPr>
        <w:t>3          Ολογράφως και σε παρένθεση αριθμητικώς. Στο ποσό δεν υπολογίζεται ο ΦΠΑ.</w:t>
      </w:r>
    </w:p>
  </w:footnote>
  <w:footnote w:id="4">
    <w:p w:rsidR="00D2225A" w:rsidRPr="007F3D20" w:rsidRDefault="00D2225A" w:rsidP="0016265F">
      <w:pPr>
        <w:rPr>
          <w:rFonts w:ascii="Verdana" w:hAnsi="Verdana"/>
          <w:sz w:val="16"/>
          <w:szCs w:val="16"/>
        </w:rPr>
      </w:pPr>
      <w:r w:rsidRPr="007F3D20">
        <w:rPr>
          <w:rFonts w:ascii="Verdana" w:hAnsi="Verdana"/>
          <w:sz w:val="16"/>
          <w:szCs w:val="16"/>
        </w:rPr>
        <w:t>4         Όπως υποσημείωση 3.</w:t>
      </w:r>
    </w:p>
  </w:footnote>
  <w:footnote w:id="5">
    <w:p w:rsidR="00D2225A" w:rsidRDefault="00D2225A" w:rsidP="0016265F">
      <w:pPr>
        <w:rPr>
          <w:rFonts w:ascii="Verdana" w:hAnsi="Verdana"/>
          <w:sz w:val="16"/>
          <w:szCs w:val="16"/>
        </w:rPr>
      </w:pPr>
      <w:r w:rsidRPr="007F3D20">
        <w:rPr>
          <w:rFonts w:ascii="Verdana" w:hAnsi="Verdana"/>
          <w:sz w:val="16"/>
          <w:szCs w:val="16"/>
        </w:rPr>
        <w:t>9</w:t>
      </w:r>
      <w:r w:rsidRPr="007F3D20">
        <w:rPr>
          <w:rFonts w:ascii="Verdana" w:hAnsi="Verdana"/>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p w:rsidR="00D2225A" w:rsidRDefault="00D2225A" w:rsidP="0016265F">
      <w:pPr>
        <w:jc w:val="both"/>
        <w:rPr>
          <w:i/>
        </w:rPr>
      </w:pPr>
    </w:p>
    <w:p w:rsidR="00D2225A" w:rsidRPr="00073A24" w:rsidRDefault="00D2225A" w:rsidP="0016265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1">
    <w:nsid w:val="00000005"/>
    <w:multiLevelType w:val="singleLevel"/>
    <w:tmpl w:val="00000005"/>
    <w:name w:val="WW8Num5"/>
    <w:lvl w:ilvl="0">
      <w:start w:val="1"/>
      <w:numFmt w:val="decimal"/>
      <w:lvlText w:val="%1."/>
      <w:lvlJc w:val="left"/>
      <w:pPr>
        <w:tabs>
          <w:tab w:val="num" w:pos="0"/>
        </w:tabs>
        <w:ind w:left="720" w:hanging="360"/>
      </w:p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4">
    <w:nsid w:val="08BA6B19"/>
    <w:multiLevelType w:val="hybridMultilevel"/>
    <w:tmpl w:val="93C09E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267FA6"/>
    <w:multiLevelType w:val="hybridMultilevel"/>
    <w:tmpl w:val="A73AEACA"/>
    <w:lvl w:ilvl="0" w:tplc="DF3A595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364CF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DE7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6F57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B601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AB623B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AEEDB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F4DAD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4A93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2B244606"/>
    <w:multiLevelType w:val="hybridMultilevel"/>
    <w:tmpl w:val="30C8E3D8"/>
    <w:lvl w:ilvl="0" w:tplc="6B2868DC">
      <w:start w:val="1"/>
      <w:numFmt w:val="bullet"/>
      <w:lvlText w:val=""/>
      <w:lvlJc w:val="left"/>
      <w:pPr>
        <w:ind w:left="6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A8C6498">
      <w:start w:val="1"/>
      <w:numFmt w:val="bullet"/>
      <w:lvlText w:val="o"/>
      <w:lvlJc w:val="left"/>
      <w:pPr>
        <w:ind w:left="1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00C9050">
      <w:start w:val="1"/>
      <w:numFmt w:val="bullet"/>
      <w:lvlText w:val="▪"/>
      <w:lvlJc w:val="left"/>
      <w:pPr>
        <w:ind w:left="20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91CE5A6">
      <w:start w:val="1"/>
      <w:numFmt w:val="bullet"/>
      <w:lvlText w:val="•"/>
      <w:lvlJc w:val="left"/>
      <w:pPr>
        <w:ind w:left="28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62A1150">
      <w:start w:val="1"/>
      <w:numFmt w:val="bullet"/>
      <w:lvlText w:val="o"/>
      <w:lvlJc w:val="left"/>
      <w:pPr>
        <w:ind w:left="35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E2968E">
      <w:start w:val="1"/>
      <w:numFmt w:val="bullet"/>
      <w:lvlText w:val="▪"/>
      <w:lvlJc w:val="left"/>
      <w:pPr>
        <w:ind w:left="42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C12E3FA">
      <w:start w:val="1"/>
      <w:numFmt w:val="bullet"/>
      <w:lvlText w:val="•"/>
      <w:lvlJc w:val="left"/>
      <w:pPr>
        <w:ind w:left="49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04C76E6">
      <w:start w:val="1"/>
      <w:numFmt w:val="bullet"/>
      <w:lvlText w:val="o"/>
      <w:lvlJc w:val="left"/>
      <w:pPr>
        <w:ind w:left="56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66AC77C">
      <w:start w:val="1"/>
      <w:numFmt w:val="bullet"/>
      <w:lvlText w:val="▪"/>
      <w:lvlJc w:val="left"/>
      <w:pPr>
        <w:ind w:left="64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nsid w:val="30C35A86"/>
    <w:multiLevelType w:val="hybridMultilevel"/>
    <w:tmpl w:val="14A07D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CFE2CEC"/>
    <w:multiLevelType w:val="hybridMultilevel"/>
    <w:tmpl w:val="20583F86"/>
    <w:lvl w:ilvl="0" w:tplc="66B8191C">
      <w:start w:val="1"/>
      <w:numFmt w:val="decimal"/>
      <w:lvlText w:val="%1."/>
      <w:lvlJc w:val="left"/>
      <w:pPr>
        <w:ind w:left="2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46E1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A682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52D65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C30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243AB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DA0A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28E0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4AF5D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49D000B5"/>
    <w:multiLevelType w:val="hybridMultilevel"/>
    <w:tmpl w:val="BF32541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BFE0E56"/>
    <w:multiLevelType w:val="hybridMultilevel"/>
    <w:tmpl w:val="6FA8FE1A"/>
    <w:lvl w:ilvl="0" w:tplc="DD64F4DE">
      <w:start w:val="1"/>
      <w:numFmt w:val="bullet"/>
      <w:lvlText w:val="•"/>
      <w:lvlJc w:val="left"/>
      <w:pPr>
        <w:ind w:left="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3E087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BEA53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52F43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34A43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C033B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9187EF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EA85B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C8946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nsid w:val="4C690A7F"/>
    <w:multiLevelType w:val="hybridMultilevel"/>
    <w:tmpl w:val="BF32541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4DA6AF8"/>
    <w:multiLevelType w:val="hybridMultilevel"/>
    <w:tmpl w:val="E5C8DB06"/>
    <w:lvl w:ilvl="0" w:tplc="04F0A85C">
      <w:start w:val="1"/>
      <w:numFmt w:val="decimal"/>
      <w:lvlText w:val="%1."/>
      <w:lvlJc w:val="left"/>
      <w:pPr>
        <w:ind w:left="2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D49CC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FC06D5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82ADB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F6D03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028C5A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D6C59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DCD1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FCD39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nsid w:val="64A43EDC"/>
    <w:multiLevelType w:val="hybridMultilevel"/>
    <w:tmpl w:val="9F866FAC"/>
    <w:lvl w:ilvl="0" w:tplc="740EC55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84213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7805F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D8F2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1CA0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AE440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98B75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0E2D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54740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64A67BAE"/>
    <w:multiLevelType w:val="hybridMultilevel"/>
    <w:tmpl w:val="48648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8DC18C0"/>
    <w:multiLevelType w:val="hybridMultilevel"/>
    <w:tmpl w:val="8536D8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B1B4204"/>
    <w:multiLevelType w:val="hybridMultilevel"/>
    <w:tmpl w:val="8C1A2F3A"/>
    <w:lvl w:ilvl="0" w:tplc="C1849E84">
      <w:start w:val="1"/>
      <w:numFmt w:val="decimal"/>
      <w:lvlText w:val="%1."/>
      <w:lvlJc w:val="left"/>
      <w:pPr>
        <w:ind w:left="831" w:hanging="360"/>
      </w:pPr>
      <w:rPr>
        <w:color w:val="000000"/>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7700010C"/>
    <w:multiLevelType w:val="hybridMultilevel"/>
    <w:tmpl w:val="1154406A"/>
    <w:lvl w:ilvl="0" w:tplc="A810E592">
      <w:start w:val="1"/>
      <w:numFmt w:val="decimal"/>
      <w:lvlText w:val="%1."/>
      <w:lvlJc w:val="left"/>
      <w:pPr>
        <w:ind w:left="217"/>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DDEE70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9C48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C634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8407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042B7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72E90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084F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AEEE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nsid w:val="7EC64ACE"/>
    <w:multiLevelType w:val="hybridMultilevel"/>
    <w:tmpl w:val="1326E086"/>
    <w:lvl w:ilvl="0" w:tplc="1BF4E804">
      <w:start w:val="1"/>
      <w:numFmt w:val="decimal"/>
      <w:lvlText w:val="%1."/>
      <w:lvlJc w:val="left"/>
      <w:pPr>
        <w:ind w:left="3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00AB5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260FC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D4AE7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36D2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04FE7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0080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C4F5B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24D5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6"/>
  </w:num>
  <w:num w:numId="8">
    <w:abstractNumId w:val="11"/>
  </w:num>
  <w:num w:numId="9">
    <w:abstractNumId w:val="13"/>
  </w:num>
  <w:num w:numId="10">
    <w:abstractNumId w:val="14"/>
  </w:num>
  <w:num w:numId="11">
    <w:abstractNumId w:val="18"/>
  </w:num>
  <w:num w:numId="12">
    <w:abstractNumId w:val="19"/>
  </w:num>
  <w:num w:numId="13">
    <w:abstractNumId w:val="5"/>
  </w:num>
  <w:num w:numId="14">
    <w:abstractNumId w:val="9"/>
  </w:num>
  <w:num w:numId="15">
    <w:abstractNumId w:val="4"/>
  </w:num>
  <w:num w:numId="16">
    <w:abstractNumId w:val="10"/>
  </w:num>
  <w:num w:numId="17">
    <w:abstractNumId w:val="15"/>
  </w:num>
  <w:num w:numId="18">
    <w:abstractNumId w:val="1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16265F"/>
    <w:rsid w:val="0016265F"/>
    <w:rsid w:val="00192DF8"/>
    <w:rsid w:val="001B60AE"/>
    <w:rsid w:val="00245D66"/>
    <w:rsid w:val="002C4309"/>
    <w:rsid w:val="0034010A"/>
    <w:rsid w:val="003A7C7D"/>
    <w:rsid w:val="004614CB"/>
    <w:rsid w:val="00464853"/>
    <w:rsid w:val="00682C64"/>
    <w:rsid w:val="007A7FAD"/>
    <w:rsid w:val="007D6D7B"/>
    <w:rsid w:val="008A0E5E"/>
    <w:rsid w:val="0097614E"/>
    <w:rsid w:val="009A0B14"/>
    <w:rsid w:val="009A6ACD"/>
    <w:rsid w:val="009B7AF6"/>
    <w:rsid w:val="009F3B96"/>
    <w:rsid w:val="00AF4B7A"/>
    <w:rsid w:val="00BA5893"/>
    <w:rsid w:val="00BD27DC"/>
    <w:rsid w:val="00D03696"/>
    <w:rsid w:val="00D2225A"/>
    <w:rsid w:val="00D255D6"/>
    <w:rsid w:val="00D96C4F"/>
    <w:rsid w:val="00E16F73"/>
    <w:rsid w:val="00E55340"/>
    <w:rsid w:val="00EC6F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10A"/>
  </w:style>
  <w:style w:type="paragraph" w:styleId="1">
    <w:name w:val="heading 1"/>
    <w:basedOn w:val="a"/>
    <w:next w:val="a"/>
    <w:link w:val="1Char"/>
    <w:uiPriority w:val="9"/>
    <w:qFormat/>
    <w:rsid w:val="0016265F"/>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16265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16265F"/>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16265F"/>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uiPriority w:val="9"/>
    <w:qFormat/>
    <w:rsid w:val="0016265F"/>
    <w:pPr>
      <w:tabs>
        <w:tab w:val="num" w:pos="3050"/>
      </w:tabs>
      <w:suppressAutoHyphens/>
      <w:spacing w:before="200" w:line="280" w:lineRule="exact"/>
      <w:ind w:left="3050" w:hanging="850"/>
      <w:jc w:val="both"/>
      <w:outlineLvl w:val="4"/>
    </w:pPr>
    <w:rPr>
      <w:rFonts w:ascii="Lucida Sans" w:eastAsia="Times New Roman" w:hAnsi="Lucida Sans" w:cs="Lucida Sans"/>
      <w:b/>
      <w:szCs w:val="20"/>
      <w:lang w:val="en-US" w:eastAsia="zh-CN"/>
    </w:rPr>
  </w:style>
  <w:style w:type="paragraph" w:styleId="6">
    <w:name w:val="heading 6"/>
    <w:basedOn w:val="a"/>
    <w:next w:val="a"/>
    <w:link w:val="6Char"/>
    <w:uiPriority w:val="9"/>
    <w:semiHidden/>
    <w:unhideWhenUsed/>
    <w:qFormat/>
    <w:rsid w:val="0016265F"/>
    <w:pPr>
      <w:keepNext/>
      <w:keepLines/>
      <w:widowControl w:val="0"/>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Char"/>
    <w:uiPriority w:val="9"/>
    <w:semiHidden/>
    <w:unhideWhenUsed/>
    <w:qFormat/>
    <w:rsid w:val="00EC6F6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6265F"/>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16265F"/>
    <w:rPr>
      <w:rFonts w:ascii="Arial" w:eastAsia="Times New Roman" w:hAnsi="Arial" w:cs="Arial"/>
      <w:b/>
      <w:color w:val="002060"/>
      <w:sz w:val="24"/>
      <w:lang w:val="en-GB" w:eastAsia="zh-CN"/>
    </w:rPr>
  </w:style>
  <w:style w:type="character" w:customStyle="1" w:styleId="3Char">
    <w:name w:val="Επικεφαλίδα 3 Char"/>
    <w:basedOn w:val="a0"/>
    <w:link w:val="3"/>
    <w:rsid w:val="0016265F"/>
    <w:rPr>
      <w:rFonts w:ascii="Arial" w:eastAsia="Times New Roman" w:hAnsi="Arial" w:cs="Times New Roman"/>
      <w:b/>
      <w:bCs/>
      <w:szCs w:val="26"/>
      <w:lang w:val="en-GB" w:eastAsia="zh-CN"/>
    </w:rPr>
  </w:style>
  <w:style w:type="character" w:customStyle="1" w:styleId="4Char">
    <w:name w:val="Επικεφαλίδα 4 Char"/>
    <w:basedOn w:val="a0"/>
    <w:link w:val="4"/>
    <w:rsid w:val="0016265F"/>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16265F"/>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16265F"/>
    <w:rPr>
      <w:rFonts w:asciiTheme="majorHAnsi" w:eastAsiaTheme="majorEastAsia" w:hAnsiTheme="majorHAnsi" w:cstheme="majorBidi"/>
      <w:i/>
      <w:iCs/>
      <w:color w:val="243F60" w:themeColor="accent1" w:themeShade="7F"/>
      <w:sz w:val="24"/>
      <w:szCs w:val="24"/>
    </w:rPr>
  </w:style>
  <w:style w:type="character" w:customStyle="1" w:styleId="WW8Num1z0">
    <w:name w:val="WW8Num1z0"/>
    <w:rsid w:val="0016265F"/>
  </w:style>
  <w:style w:type="character" w:customStyle="1" w:styleId="WW8Num1z1">
    <w:name w:val="WW8Num1z1"/>
    <w:rsid w:val="0016265F"/>
  </w:style>
  <w:style w:type="character" w:customStyle="1" w:styleId="WW8Num1z2">
    <w:name w:val="WW8Num1z2"/>
    <w:rsid w:val="0016265F"/>
  </w:style>
  <w:style w:type="character" w:customStyle="1" w:styleId="WW8Num1z3">
    <w:name w:val="WW8Num1z3"/>
    <w:rsid w:val="0016265F"/>
  </w:style>
  <w:style w:type="character" w:customStyle="1" w:styleId="WW8Num1z4">
    <w:name w:val="WW8Num1z4"/>
    <w:rsid w:val="0016265F"/>
    <w:rPr>
      <w:rFonts w:ascii="Arial" w:hAnsi="Arial" w:cs="Times New Roman"/>
      <w:b w:val="0"/>
      <w:i w:val="0"/>
      <w:sz w:val="20"/>
      <w:szCs w:val="20"/>
    </w:rPr>
  </w:style>
  <w:style w:type="character" w:customStyle="1" w:styleId="WW8Num1z5">
    <w:name w:val="WW8Num1z5"/>
    <w:rsid w:val="0016265F"/>
  </w:style>
  <w:style w:type="character" w:customStyle="1" w:styleId="WW8Num1z6">
    <w:name w:val="WW8Num1z6"/>
    <w:rsid w:val="0016265F"/>
  </w:style>
  <w:style w:type="character" w:customStyle="1" w:styleId="WW8Num1z7">
    <w:name w:val="WW8Num1z7"/>
    <w:rsid w:val="0016265F"/>
  </w:style>
  <w:style w:type="character" w:customStyle="1" w:styleId="WW8Num1z8">
    <w:name w:val="WW8Num1z8"/>
    <w:rsid w:val="0016265F"/>
  </w:style>
  <w:style w:type="character" w:customStyle="1" w:styleId="WW8Num2z0">
    <w:name w:val="WW8Num2z0"/>
    <w:rsid w:val="0016265F"/>
    <w:rPr>
      <w:rFonts w:ascii="Symbol" w:hAnsi="Symbol" w:cs="Symbol"/>
      <w:lang w:val="el-GR"/>
    </w:rPr>
  </w:style>
  <w:style w:type="character" w:customStyle="1" w:styleId="WW8Num3z0">
    <w:name w:val="WW8Num3z0"/>
    <w:rsid w:val="0016265F"/>
    <w:rPr>
      <w:lang w:val="el-GR"/>
    </w:rPr>
  </w:style>
  <w:style w:type="character" w:customStyle="1" w:styleId="WW8Num4z0">
    <w:name w:val="WW8Num4z0"/>
    <w:rsid w:val="0016265F"/>
    <w:rPr>
      <w:rFonts w:ascii="Webdings" w:hAnsi="Webdings" w:cs="Webdings"/>
      <w:color w:val="333399"/>
      <w:sz w:val="16"/>
    </w:rPr>
  </w:style>
  <w:style w:type="character" w:customStyle="1" w:styleId="WW8Num5z0">
    <w:name w:val="WW8Num5z0"/>
    <w:rsid w:val="0016265F"/>
    <w:rPr>
      <w:highlight w:val="yellow"/>
      <w:lang w:val="el-GR"/>
    </w:rPr>
  </w:style>
  <w:style w:type="character" w:customStyle="1" w:styleId="WW8Num6z0">
    <w:name w:val="WW8Num6z0"/>
    <w:rsid w:val="0016265F"/>
    <w:rPr>
      <w:b/>
      <w:bCs/>
      <w:szCs w:val="22"/>
      <w:lang w:val="el-GR"/>
    </w:rPr>
  </w:style>
  <w:style w:type="character" w:customStyle="1" w:styleId="WW8Num6z1">
    <w:name w:val="WW8Num6z1"/>
    <w:rsid w:val="0016265F"/>
  </w:style>
  <w:style w:type="character" w:customStyle="1" w:styleId="WW8Num6z2">
    <w:name w:val="WW8Num6z2"/>
    <w:rsid w:val="0016265F"/>
  </w:style>
  <w:style w:type="character" w:customStyle="1" w:styleId="WW8Num6z3">
    <w:name w:val="WW8Num6z3"/>
    <w:rsid w:val="0016265F"/>
  </w:style>
  <w:style w:type="character" w:customStyle="1" w:styleId="WW8Num6z4">
    <w:name w:val="WW8Num6z4"/>
    <w:rsid w:val="0016265F"/>
  </w:style>
  <w:style w:type="character" w:customStyle="1" w:styleId="WW8Num6z5">
    <w:name w:val="WW8Num6z5"/>
    <w:rsid w:val="0016265F"/>
  </w:style>
  <w:style w:type="character" w:customStyle="1" w:styleId="WW8Num6z6">
    <w:name w:val="WW8Num6z6"/>
    <w:rsid w:val="0016265F"/>
  </w:style>
  <w:style w:type="character" w:customStyle="1" w:styleId="WW8Num6z7">
    <w:name w:val="WW8Num6z7"/>
    <w:rsid w:val="0016265F"/>
  </w:style>
  <w:style w:type="character" w:customStyle="1" w:styleId="WW8Num6z8">
    <w:name w:val="WW8Num6z8"/>
    <w:rsid w:val="0016265F"/>
  </w:style>
  <w:style w:type="character" w:customStyle="1" w:styleId="WW8Num7z0">
    <w:name w:val="WW8Num7z0"/>
    <w:rsid w:val="0016265F"/>
    <w:rPr>
      <w:b/>
      <w:bCs/>
      <w:szCs w:val="22"/>
      <w:lang w:val="el-GR"/>
    </w:rPr>
  </w:style>
  <w:style w:type="character" w:customStyle="1" w:styleId="WW8Num7z1">
    <w:name w:val="WW8Num7z1"/>
    <w:rsid w:val="0016265F"/>
    <w:rPr>
      <w:rFonts w:eastAsia="Calibri"/>
      <w:lang w:val="el-GR"/>
    </w:rPr>
  </w:style>
  <w:style w:type="character" w:customStyle="1" w:styleId="WW8Num7z2">
    <w:name w:val="WW8Num7z2"/>
    <w:rsid w:val="0016265F"/>
  </w:style>
  <w:style w:type="character" w:customStyle="1" w:styleId="WW8Num7z3">
    <w:name w:val="WW8Num7z3"/>
    <w:rsid w:val="0016265F"/>
  </w:style>
  <w:style w:type="character" w:customStyle="1" w:styleId="WW8Num7z4">
    <w:name w:val="WW8Num7z4"/>
    <w:rsid w:val="0016265F"/>
  </w:style>
  <w:style w:type="character" w:customStyle="1" w:styleId="WW8Num7z5">
    <w:name w:val="WW8Num7z5"/>
    <w:rsid w:val="0016265F"/>
  </w:style>
  <w:style w:type="character" w:customStyle="1" w:styleId="WW8Num7z6">
    <w:name w:val="WW8Num7z6"/>
    <w:rsid w:val="0016265F"/>
  </w:style>
  <w:style w:type="character" w:customStyle="1" w:styleId="WW8Num7z7">
    <w:name w:val="WW8Num7z7"/>
    <w:rsid w:val="0016265F"/>
  </w:style>
  <w:style w:type="character" w:customStyle="1" w:styleId="WW8Num7z8">
    <w:name w:val="WW8Num7z8"/>
    <w:rsid w:val="0016265F"/>
  </w:style>
  <w:style w:type="character" w:customStyle="1" w:styleId="WW8Num8z0">
    <w:name w:val="WW8Num8z0"/>
    <w:rsid w:val="0016265F"/>
    <w:rPr>
      <w:rFonts w:ascii="Symbol" w:hAnsi="Symbol" w:cs="OpenSymbol"/>
      <w:color w:val="5B9BD5"/>
    </w:rPr>
  </w:style>
  <w:style w:type="character" w:customStyle="1" w:styleId="WW8Num9z0">
    <w:name w:val="WW8Num9z0"/>
    <w:rsid w:val="0016265F"/>
    <w:rPr>
      <w:rFonts w:ascii="Angsana New" w:hAnsi="Angsana New" w:cs="Angsana New"/>
      <w:color w:val="000000"/>
      <w:kern w:val="1"/>
      <w:szCs w:val="22"/>
      <w:shd w:val="clear" w:color="auto" w:fill="FFFFFF"/>
      <w:lang w:val="el-GR"/>
    </w:rPr>
  </w:style>
  <w:style w:type="character" w:customStyle="1" w:styleId="WW8Num10z0">
    <w:name w:val="WW8Num10z0"/>
    <w:rsid w:val="0016265F"/>
    <w:rPr>
      <w:rFonts w:ascii="Symbol" w:hAnsi="Symbol" w:cs="Symbol"/>
      <w:kern w:val="1"/>
      <w:shd w:val="clear" w:color="auto" w:fill="C0C0C0"/>
      <w:lang w:val="el-GR"/>
    </w:rPr>
  </w:style>
  <w:style w:type="character" w:customStyle="1" w:styleId="WW8Num10z1">
    <w:name w:val="WW8Num10z1"/>
    <w:rsid w:val="0016265F"/>
  </w:style>
  <w:style w:type="character" w:customStyle="1" w:styleId="WW8Num10z2">
    <w:name w:val="WW8Num10z2"/>
    <w:rsid w:val="0016265F"/>
  </w:style>
  <w:style w:type="character" w:customStyle="1" w:styleId="WW8Num10z3">
    <w:name w:val="WW8Num10z3"/>
    <w:rsid w:val="0016265F"/>
  </w:style>
  <w:style w:type="character" w:customStyle="1" w:styleId="WW8Num10z4">
    <w:name w:val="WW8Num10z4"/>
    <w:rsid w:val="0016265F"/>
  </w:style>
  <w:style w:type="character" w:customStyle="1" w:styleId="WW8Num10z5">
    <w:name w:val="WW8Num10z5"/>
    <w:rsid w:val="0016265F"/>
  </w:style>
  <w:style w:type="character" w:customStyle="1" w:styleId="WW8Num10z6">
    <w:name w:val="WW8Num10z6"/>
    <w:rsid w:val="0016265F"/>
  </w:style>
  <w:style w:type="character" w:customStyle="1" w:styleId="WW8Num10z7">
    <w:name w:val="WW8Num10z7"/>
    <w:rsid w:val="0016265F"/>
  </w:style>
  <w:style w:type="character" w:customStyle="1" w:styleId="WW8Num10z8">
    <w:name w:val="WW8Num10z8"/>
    <w:rsid w:val="0016265F"/>
  </w:style>
  <w:style w:type="character" w:customStyle="1" w:styleId="WW8Num11z0">
    <w:name w:val="WW8Num11z0"/>
    <w:rsid w:val="0016265F"/>
    <w:rPr>
      <w:rFonts w:ascii="Symbol" w:hAnsi="Symbol" w:cs="Symbol" w:hint="default"/>
      <w:lang w:val="el-GR"/>
    </w:rPr>
  </w:style>
  <w:style w:type="character" w:customStyle="1" w:styleId="WW8Num11z1">
    <w:name w:val="WW8Num11z1"/>
    <w:rsid w:val="0016265F"/>
    <w:rPr>
      <w:rFonts w:ascii="Courier New" w:hAnsi="Courier New" w:cs="Courier New" w:hint="default"/>
    </w:rPr>
  </w:style>
  <w:style w:type="character" w:customStyle="1" w:styleId="WW8Num11z2">
    <w:name w:val="WW8Num11z2"/>
    <w:rsid w:val="0016265F"/>
    <w:rPr>
      <w:rFonts w:ascii="Wingdings" w:hAnsi="Wingdings" w:cs="Wingdings" w:hint="default"/>
    </w:rPr>
  </w:style>
  <w:style w:type="character" w:customStyle="1" w:styleId="WW-DefaultParagraphFont">
    <w:name w:val="WW-Default Paragraph Font"/>
    <w:rsid w:val="0016265F"/>
  </w:style>
  <w:style w:type="character" w:customStyle="1" w:styleId="WW8Num8z1">
    <w:name w:val="WW8Num8z1"/>
    <w:rsid w:val="0016265F"/>
    <w:rPr>
      <w:rFonts w:eastAsia="Calibri"/>
      <w:lang w:val="el-GR"/>
    </w:rPr>
  </w:style>
  <w:style w:type="character" w:customStyle="1" w:styleId="WW8Num8z2">
    <w:name w:val="WW8Num8z2"/>
    <w:rsid w:val="0016265F"/>
  </w:style>
  <w:style w:type="character" w:customStyle="1" w:styleId="WW8Num8z3">
    <w:name w:val="WW8Num8z3"/>
    <w:rsid w:val="0016265F"/>
  </w:style>
  <w:style w:type="character" w:customStyle="1" w:styleId="WW8Num8z4">
    <w:name w:val="WW8Num8z4"/>
    <w:rsid w:val="0016265F"/>
  </w:style>
  <w:style w:type="character" w:customStyle="1" w:styleId="WW8Num8z5">
    <w:name w:val="WW8Num8z5"/>
    <w:rsid w:val="0016265F"/>
  </w:style>
  <w:style w:type="character" w:customStyle="1" w:styleId="WW8Num8z6">
    <w:name w:val="WW8Num8z6"/>
    <w:rsid w:val="0016265F"/>
  </w:style>
  <w:style w:type="character" w:customStyle="1" w:styleId="WW8Num8z7">
    <w:name w:val="WW8Num8z7"/>
    <w:rsid w:val="0016265F"/>
  </w:style>
  <w:style w:type="character" w:customStyle="1" w:styleId="WW8Num8z8">
    <w:name w:val="WW8Num8z8"/>
    <w:rsid w:val="0016265F"/>
  </w:style>
  <w:style w:type="character" w:customStyle="1" w:styleId="WW8Num11z3">
    <w:name w:val="WW8Num11z3"/>
    <w:rsid w:val="0016265F"/>
  </w:style>
  <w:style w:type="character" w:customStyle="1" w:styleId="WW8Num11z4">
    <w:name w:val="WW8Num11z4"/>
    <w:rsid w:val="0016265F"/>
  </w:style>
  <w:style w:type="character" w:customStyle="1" w:styleId="WW8Num11z5">
    <w:name w:val="WW8Num11z5"/>
    <w:rsid w:val="0016265F"/>
  </w:style>
  <w:style w:type="character" w:customStyle="1" w:styleId="WW8Num11z6">
    <w:name w:val="WW8Num11z6"/>
    <w:rsid w:val="0016265F"/>
  </w:style>
  <w:style w:type="character" w:customStyle="1" w:styleId="WW8Num11z7">
    <w:name w:val="WW8Num11z7"/>
    <w:rsid w:val="0016265F"/>
  </w:style>
  <w:style w:type="character" w:customStyle="1" w:styleId="WW8Num11z8">
    <w:name w:val="WW8Num11z8"/>
    <w:rsid w:val="0016265F"/>
  </w:style>
  <w:style w:type="character" w:customStyle="1" w:styleId="WW-DefaultParagraphFont1">
    <w:name w:val="WW-Default Paragraph Font1"/>
    <w:rsid w:val="0016265F"/>
  </w:style>
  <w:style w:type="character" w:customStyle="1" w:styleId="40">
    <w:name w:val="Προεπιλεγμένη γραμματοσειρά4"/>
    <w:rsid w:val="0016265F"/>
  </w:style>
  <w:style w:type="character" w:customStyle="1" w:styleId="WW8Num2z1">
    <w:name w:val="WW8Num2z1"/>
    <w:rsid w:val="0016265F"/>
  </w:style>
  <w:style w:type="character" w:customStyle="1" w:styleId="WW8Num2z2">
    <w:name w:val="WW8Num2z2"/>
    <w:rsid w:val="0016265F"/>
  </w:style>
  <w:style w:type="character" w:customStyle="1" w:styleId="WW8Num2z3">
    <w:name w:val="WW8Num2z3"/>
    <w:rsid w:val="0016265F"/>
  </w:style>
  <w:style w:type="character" w:customStyle="1" w:styleId="WW8Num2z4">
    <w:name w:val="WW8Num2z4"/>
    <w:rsid w:val="0016265F"/>
    <w:rPr>
      <w:rFonts w:ascii="Arial" w:hAnsi="Arial" w:cs="Times New Roman"/>
      <w:b w:val="0"/>
      <w:i w:val="0"/>
      <w:sz w:val="20"/>
      <w:szCs w:val="20"/>
    </w:rPr>
  </w:style>
  <w:style w:type="character" w:customStyle="1" w:styleId="WW8Num2z5">
    <w:name w:val="WW8Num2z5"/>
    <w:rsid w:val="0016265F"/>
  </w:style>
  <w:style w:type="character" w:customStyle="1" w:styleId="WW8Num2z6">
    <w:name w:val="WW8Num2z6"/>
    <w:rsid w:val="0016265F"/>
  </w:style>
  <w:style w:type="character" w:customStyle="1" w:styleId="WW8Num2z7">
    <w:name w:val="WW8Num2z7"/>
    <w:rsid w:val="0016265F"/>
  </w:style>
  <w:style w:type="character" w:customStyle="1" w:styleId="WW8Num2z8">
    <w:name w:val="WW8Num2z8"/>
    <w:rsid w:val="0016265F"/>
  </w:style>
  <w:style w:type="character" w:customStyle="1" w:styleId="WW8Num9z1">
    <w:name w:val="WW8Num9z1"/>
    <w:rsid w:val="0016265F"/>
    <w:rPr>
      <w:rFonts w:eastAsia="Calibri"/>
      <w:lang w:val="el-GR"/>
    </w:rPr>
  </w:style>
  <w:style w:type="character" w:customStyle="1" w:styleId="WW8Num9z2">
    <w:name w:val="WW8Num9z2"/>
    <w:rsid w:val="0016265F"/>
  </w:style>
  <w:style w:type="character" w:customStyle="1" w:styleId="WW8Num9z3">
    <w:name w:val="WW8Num9z3"/>
    <w:rsid w:val="0016265F"/>
  </w:style>
  <w:style w:type="character" w:customStyle="1" w:styleId="WW8Num9z4">
    <w:name w:val="WW8Num9z4"/>
    <w:rsid w:val="0016265F"/>
  </w:style>
  <w:style w:type="character" w:customStyle="1" w:styleId="WW8Num9z5">
    <w:name w:val="WW8Num9z5"/>
    <w:rsid w:val="0016265F"/>
  </w:style>
  <w:style w:type="character" w:customStyle="1" w:styleId="WW8Num9z6">
    <w:name w:val="WW8Num9z6"/>
    <w:rsid w:val="0016265F"/>
  </w:style>
  <w:style w:type="character" w:customStyle="1" w:styleId="WW8Num9z7">
    <w:name w:val="WW8Num9z7"/>
    <w:rsid w:val="0016265F"/>
  </w:style>
  <w:style w:type="character" w:customStyle="1" w:styleId="WW8Num9z8">
    <w:name w:val="WW8Num9z8"/>
    <w:rsid w:val="0016265F"/>
  </w:style>
  <w:style w:type="character" w:customStyle="1" w:styleId="WW-DefaultParagraphFont11">
    <w:name w:val="WW-Default Paragraph Font11"/>
    <w:rsid w:val="0016265F"/>
  </w:style>
  <w:style w:type="character" w:customStyle="1" w:styleId="WW8Num12z0">
    <w:name w:val="WW8Num12z0"/>
    <w:rsid w:val="0016265F"/>
    <w:rPr>
      <w:rFonts w:ascii="Symbol" w:hAnsi="Symbol" w:cs="Symbol"/>
    </w:rPr>
  </w:style>
  <w:style w:type="character" w:customStyle="1" w:styleId="WW8Num12z1">
    <w:name w:val="WW8Num12z1"/>
    <w:rsid w:val="0016265F"/>
    <w:rPr>
      <w:rFonts w:ascii="Courier New" w:hAnsi="Courier New" w:cs="Courier New"/>
    </w:rPr>
  </w:style>
  <w:style w:type="character" w:customStyle="1" w:styleId="WW8Num12z2">
    <w:name w:val="WW8Num12z2"/>
    <w:rsid w:val="0016265F"/>
    <w:rPr>
      <w:rFonts w:ascii="Wingdings" w:hAnsi="Wingdings" w:cs="Wingdings"/>
    </w:rPr>
  </w:style>
  <w:style w:type="character" w:customStyle="1" w:styleId="WW-DefaultParagraphFont111">
    <w:name w:val="WW-Default Paragraph Font111"/>
    <w:rsid w:val="0016265F"/>
  </w:style>
  <w:style w:type="character" w:customStyle="1" w:styleId="WW-DefaultParagraphFont1111">
    <w:name w:val="WW-Default Paragraph Font1111"/>
    <w:rsid w:val="0016265F"/>
  </w:style>
  <w:style w:type="character" w:customStyle="1" w:styleId="WW-DefaultParagraphFont11111">
    <w:name w:val="WW-Default Paragraph Font11111"/>
    <w:rsid w:val="0016265F"/>
  </w:style>
  <w:style w:type="character" w:customStyle="1" w:styleId="30">
    <w:name w:val="Προεπιλεγμένη γραμματοσειρά3"/>
    <w:rsid w:val="0016265F"/>
  </w:style>
  <w:style w:type="character" w:customStyle="1" w:styleId="WW-DefaultParagraphFont111111">
    <w:name w:val="WW-Default Paragraph Font111111"/>
    <w:rsid w:val="0016265F"/>
  </w:style>
  <w:style w:type="character" w:customStyle="1" w:styleId="DefaultParagraphFont2">
    <w:name w:val="Default Paragraph Font2"/>
    <w:rsid w:val="0016265F"/>
  </w:style>
  <w:style w:type="character" w:customStyle="1" w:styleId="WW8Num12z3">
    <w:name w:val="WW8Num12z3"/>
    <w:rsid w:val="0016265F"/>
  </w:style>
  <w:style w:type="character" w:customStyle="1" w:styleId="WW8Num12z4">
    <w:name w:val="WW8Num12z4"/>
    <w:rsid w:val="0016265F"/>
  </w:style>
  <w:style w:type="character" w:customStyle="1" w:styleId="WW8Num12z5">
    <w:name w:val="WW8Num12z5"/>
    <w:rsid w:val="0016265F"/>
  </w:style>
  <w:style w:type="character" w:customStyle="1" w:styleId="WW8Num12z6">
    <w:name w:val="WW8Num12z6"/>
    <w:rsid w:val="0016265F"/>
  </w:style>
  <w:style w:type="character" w:customStyle="1" w:styleId="WW8Num12z7">
    <w:name w:val="WW8Num12z7"/>
    <w:rsid w:val="0016265F"/>
  </w:style>
  <w:style w:type="character" w:customStyle="1" w:styleId="WW8Num12z8">
    <w:name w:val="WW8Num12z8"/>
    <w:rsid w:val="0016265F"/>
  </w:style>
  <w:style w:type="character" w:customStyle="1" w:styleId="WW8Num13z0">
    <w:name w:val="WW8Num13z0"/>
    <w:rsid w:val="0016265F"/>
    <w:rPr>
      <w:rFonts w:ascii="Symbol" w:hAnsi="Symbol" w:cs="OpenSymbol"/>
    </w:rPr>
  </w:style>
  <w:style w:type="character" w:customStyle="1" w:styleId="WW-DefaultParagraphFont1111111">
    <w:name w:val="WW-Default Paragraph Font1111111"/>
    <w:rsid w:val="0016265F"/>
  </w:style>
  <w:style w:type="character" w:customStyle="1" w:styleId="WW8Num13z1">
    <w:name w:val="WW8Num13z1"/>
    <w:rsid w:val="0016265F"/>
    <w:rPr>
      <w:rFonts w:eastAsia="Calibri"/>
      <w:lang w:val="el-GR"/>
    </w:rPr>
  </w:style>
  <w:style w:type="character" w:customStyle="1" w:styleId="WW8Num13z2">
    <w:name w:val="WW8Num13z2"/>
    <w:rsid w:val="0016265F"/>
  </w:style>
  <w:style w:type="character" w:customStyle="1" w:styleId="WW8Num13z3">
    <w:name w:val="WW8Num13z3"/>
    <w:rsid w:val="0016265F"/>
  </w:style>
  <w:style w:type="character" w:customStyle="1" w:styleId="WW8Num13z4">
    <w:name w:val="WW8Num13z4"/>
    <w:rsid w:val="0016265F"/>
  </w:style>
  <w:style w:type="character" w:customStyle="1" w:styleId="WW8Num13z5">
    <w:name w:val="WW8Num13z5"/>
    <w:rsid w:val="0016265F"/>
  </w:style>
  <w:style w:type="character" w:customStyle="1" w:styleId="WW8Num13z6">
    <w:name w:val="WW8Num13z6"/>
    <w:rsid w:val="0016265F"/>
  </w:style>
  <w:style w:type="character" w:customStyle="1" w:styleId="WW8Num13z7">
    <w:name w:val="WW8Num13z7"/>
    <w:rsid w:val="0016265F"/>
  </w:style>
  <w:style w:type="character" w:customStyle="1" w:styleId="WW8Num13z8">
    <w:name w:val="WW8Num13z8"/>
    <w:rsid w:val="0016265F"/>
  </w:style>
  <w:style w:type="character" w:customStyle="1" w:styleId="WW8Num14z0">
    <w:name w:val="WW8Num14z0"/>
    <w:rsid w:val="0016265F"/>
    <w:rPr>
      <w:rFonts w:ascii="Symbol" w:hAnsi="Symbol" w:cs="OpenSymbol"/>
    </w:rPr>
  </w:style>
  <w:style w:type="character" w:customStyle="1" w:styleId="WW8Num14z1">
    <w:name w:val="WW8Num14z1"/>
    <w:rsid w:val="0016265F"/>
  </w:style>
  <w:style w:type="character" w:customStyle="1" w:styleId="WW8Num14z2">
    <w:name w:val="WW8Num14z2"/>
    <w:rsid w:val="0016265F"/>
  </w:style>
  <w:style w:type="character" w:customStyle="1" w:styleId="WW8Num14z3">
    <w:name w:val="WW8Num14z3"/>
    <w:rsid w:val="0016265F"/>
  </w:style>
  <w:style w:type="character" w:customStyle="1" w:styleId="WW8Num14z4">
    <w:name w:val="WW8Num14z4"/>
    <w:rsid w:val="0016265F"/>
  </w:style>
  <w:style w:type="character" w:customStyle="1" w:styleId="WW8Num14z5">
    <w:name w:val="WW8Num14z5"/>
    <w:rsid w:val="0016265F"/>
  </w:style>
  <w:style w:type="character" w:customStyle="1" w:styleId="WW8Num14z6">
    <w:name w:val="WW8Num14z6"/>
    <w:rsid w:val="0016265F"/>
  </w:style>
  <w:style w:type="character" w:customStyle="1" w:styleId="WW8Num14z7">
    <w:name w:val="WW8Num14z7"/>
    <w:rsid w:val="0016265F"/>
  </w:style>
  <w:style w:type="character" w:customStyle="1" w:styleId="WW8Num14z8">
    <w:name w:val="WW8Num14z8"/>
    <w:rsid w:val="0016265F"/>
  </w:style>
  <w:style w:type="character" w:customStyle="1" w:styleId="WW8Num15z0">
    <w:name w:val="WW8Num15z0"/>
    <w:rsid w:val="0016265F"/>
  </w:style>
  <w:style w:type="character" w:customStyle="1" w:styleId="WW8Num15z1">
    <w:name w:val="WW8Num15z1"/>
    <w:rsid w:val="0016265F"/>
  </w:style>
  <w:style w:type="character" w:customStyle="1" w:styleId="WW8Num15z2">
    <w:name w:val="WW8Num15z2"/>
    <w:rsid w:val="0016265F"/>
  </w:style>
  <w:style w:type="character" w:customStyle="1" w:styleId="WW8Num15z3">
    <w:name w:val="WW8Num15z3"/>
    <w:rsid w:val="0016265F"/>
  </w:style>
  <w:style w:type="character" w:customStyle="1" w:styleId="WW8Num15z4">
    <w:name w:val="WW8Num15z4"/>
    <w:rsid w:val="0016265F"/>
  </w:style>
  <w:style w:type="character" w:customStyle="1" w:styleId="WW8Num15z5">
    <w:name w:val="WW8Num15z5"/>
    <w:rsid w:val="0016265F"/>
  </w:style>
  <w:style w:type="character" w:customStyle="1" w:styleId="WW8Num15z6">
    <w:name w:val="WW8Num15z6"/>
    <w:rsid w:val="0016265F"/>
  </w:style>
  <w:style w:type="character" w:customStyle="1" w:styleId="WW8Num15z7">
    <w:name w:val="WW8Num15z7"/>
    <w:rsid w:val="0016265F"/>
  </w:style>
  <w:style w:type="character" w:customStyle="1" w:styleId="WW8Num15z8">
    <w:name w:val="WW8Num15z8"/>
    <w:rsid w:val="0016265F"/>
  </w:style>
  <w:style w:type="character" w:customStyle="1" w:styleId="WW8Num16z0">
    <w:name w:val="WW8Num16z0"/>
    <w:rsid w:val="0016265F"/>
  </w:style>
  <w:style w:type="character" w:customStyle="1" w:styleId="WW8Num16z1">
    <w:name w:val="WW8Num16z1"/>
    <w:rsid w:val="0016265F"/>
  </w:style>
  <w:style w:type="character" w:customStyle="1" w:styleId="WW8Num16z2">
    <w:name w:val="WW8Num16z2"/>
    <w:rsid w:val="0016265F"/>
  </w:style>
  <w:style w:type="character" w:customStyle="1" w:styleId="WW8Num16z3">
    <w:name w:val="WW8Num16z3"/>
    <w:rsid w:val="0016265F"/>
  </w:style>
  <w:style w:type="character" w:customStyle="1" w:styleId="WW8Num16z4">
    <w:name w:val="WW8Num16z4"/>
    <w:rsid w:val="0016265F"/>
  </w:style>
  <w:style w:type="character" w:customStyle="1" w:styleId="WW8Num16z5">
    <w:name w:val="WW8Num16z5"/>
    <w:rsid w:val="0016265F"/>
  </w:style>
  <w:style w:type="character" w:customStyle="1" w:styleId="WW8Num16z6">
    <w:name w:val="WW8Num16z6"/>
    <w:rsid w:val="0016265F"/>
  </w:style>
  <w:style w:type="character" w:customStyle="1" w:styleId="WW8Num16z7">
    <w:name w:val="WW8Num16z7"/>
    <w:rsid w:val="0016265F"/>
  </w:style>
  <w:style w:type="character" w:customStyle="1" w:styleId="WW8Num16z8">
    <w:name w:val="WW8Num16z8"/>
    <w:rsid w:val="0016265F"/>
  </w:style>
  <w:style w:type="character" w:customStyle="1" w:styleId="WW-DefaultParagraphFont11111111">
    <w:name w:val="WW-Default Paragraph Font11111111"/>
    <w:rsid w:val="0016265F"/>
  </w:style>
  <w:style w:type="character" w:customStyle="1" w:styleId="WW-DefaultParagraphFont111111111">
    <w:name w:val="WW-Default Paragraph Font111111111"/>
    <w:rsid w:val="0016265F"/>
  </w:style>
  <w:style w:type="character" w:customStyle="1" w:styleId="WW-DefaultParagraphFont1111111111">
    <w:name w:val="WW-Default Paragraph Font1111111111"/>
    <w:rsid w:val="0016265F"/>
  </w:style>
  <w:style w:type="character" w:customStyle="1" w:styleId="WW-DefaultParagraphFont11111111111">
    <w:name w:val="WW-Default Paragraph Font11111111111"/>
    <w:rsid w:val="0016265F"/>
  </w:style>
  <w:style w:type="character" w:customStyle="1" w:styleId="WW-DefaultParagraphFont111111111111">
    <w:name w:val="WW-Default Paragraph Font111111111111"/>
    <w:rsid w:val="0016265F"/>
  </w:style>
  <w:style w:type="character" w:customStyle="1" w:styleId="WW8Num17z0">
    <w:name w:val="WW8Num17z0"/>
    <w:rsid w:val="0016265F"/>
  </w:style>
  <w:style w:type="character" w:customStyle="1" w:styleId="WW8Num17z1">
    <w:name w:val="WW8Num17z1"/>
    <w:rsid w:val="0016265F"/>
  </w:style>
  <w:style w:type="character" w:customStyle="1" w:styleId="WW8Num17z2">
    <w:name w:val="WW8Num17z2"/>
    <w:rsid w:val="0016265F"/>
  </w:style>
  <w:style w:type="character" w:customStyle="1" w:styleId="WW8Num17z3">
    <w:name w:val="WW8Num17z3"/>
    <w:rsid w:val="0016265F"/>
  </w:style>
  <w:style w:type="character" w:customStyle="1" w:styleId="WW8Num17z4">
    <w:name w:val="WW8Num17z4"/>
    <w:rsid w:val="0016265F"/>
  </w:style>
  <w:style w:type="character" w:customStyle="1" w:styleId="WW8Num17z5">
    <w:name w:val="WW8Num17z5"/>
    <w:rsid w:val="0016265F"/>
  </w:style>
  <w:style w:type="character" w:customStyle="1" w:styleId="WW8Num17z6">
    <w:name w:val="WW8Num17z6"/>
    <w:rsid w:val="0016265F"/>
  </w:style>
  <w:style w:type="character" w:customStyle="1" w:styleId="WW8Num17z7">
    <w:name w:val="WW8Num17z7"/>
    <w:rsid w:val="0016265F"/>
  </w:style>
  <w:style w:type="character" w:customStyle="1" w:styleId="WW8Num17z8">
    <w:name w:val="WW8Num17z8"/>
    <w:rsid w:val="0016265F"/>
  </w:style>
  <w:style w:type="character" w:customStyle="1" w:styleId="WW8Num18z0">
    <w:name w:val="WW8Num18z0"/>
    <w:rsid w:val="0016265F"/>
  </w:style>
  <w:style w:type="character" w:customStyle="1" w:styleId="WW8Num18z1">
    <w:name w:val="WW8Num18z1"/>
    <w:rsid w:val="0016265F"/>
  </w:style>
  <w:style w:type="character" w:customStyle="1" w:styleId="WW8Num18z2">
    <w:name w:val="WW8Num18z2"/>
    <w:rsid w:val="0016265F"/>
  </w:style>
  <w:style w:type="character" w:customStyle="1" w:styleId="WW8Num18z3">
    <w:name w:val="WW8Num18z3"/>
    <w:rsid w:val="0016265F"/>
  </w:style>
  <w:style w:type="character" w:customStyle="1" w:styleId="WW8Num18z4">
    <w:name w:val="WW8Num18z4"/>
    <w:rsid w:val="0016265F"/>
  </w:style>
  <w:style w:type="character" w:customStyle="1" w:styleId="WW8Num18z5">
    <w:name w:val="WW8Num18z5"/>
    <w:rsid w:val="0016265F"/>
  </w:style>
  <w:style w:type="character" w:customStyle="1" w:styleId="WW8Num18z6">
    <w:name w:val="WW8Num18z6"/>
    <w:rsid w:val="0016265F"/>
  </w:style>
  <w:style w:type="character" w:customStyle="1" w:styleId="WW8Num18z7">
    <w:name w:val="WW8Num18z7"/>
    <w:rsid w:val="0016265F"/>
  </w:style>
  <w:style w:type="character" w:customStyle="1" w:styleId="WW8Num18z8">
    <w:name w:val="WW8Num18z8"/>
    <w:rsid w:val="0016265F"/>
  </w:style>
  <w:style w:type="character" w:customStyle="1" w:styleId="WW8Num3z1">
    <w:name w:val="WW8Num3z1"/>
    <w:rsid w:val="0016265F"/>
  </w:style>
  <w:style w:type="character" w:customStyle="1" w:styleId="WW8Num3z2">
    <w:name w:val="WW8Num3z2"/>
    <w:rsid w:val="0016265F"/>
  </w:style>
  <w:style w:type="character" w:customStyle="1" w:styleId="WW8Num3z3">
    <w:name w:val="WW8Num3z3"/>
    <w:rsid w:val="0016265F"/>
  </w:style>
  <w:style w:type="character" w:customStyle="1" w:styleId="WW8Num3z4">
    <w:name w:val="WW8Num3z4"/>
    <w:rsid w:val="0016265F"/>
    <w:rPr>
      <w:rFonts w:ascii="Arial" w:hAnsi="Arial" w:cs="Times New Roman"/>
      <w:b w:val="0"/>
      <w:i w:val="0"/>
      <w:sz w:val="20"/>
      <w:szCs w:val="20"/>
    </w:rPr>
  </w:style>
  <w:style w:type="character" w:customStyle="1" w:styleId="WW8Num3z5">
    <w:name w:val="WW8Num3z5"/>
    <w:rsid w:val="0016265F"/>
  </w:style>
  <w:style w:type="character" w:customStyle="1" w:styleId="WW8Num3z6">
    <w:name w:val="WW8Num3z6"/>
    <w:rsid w:val="0016265F"/>
  </w:style>
  <w:style w:type="character" w:customStyle="1" w:styleId="WW8Num3z7">
    <w:name w:val="WW8Num3z7"/>
    <w:rsid w:val="0016265F"/>
  </w:style>
  <w:style w:type="character" w:customStyle="1" w:styleId="WW8Num3z8">
    <w:name w:val="WW8Num3z8"/>
    <w:rsid w:val="0016265F"/>
  </w:style>
  <w:style w:type="character" w:customStyle="1" w:styleId="WW-DefaultParagraphFont1111111111111">
    <w:name w:val="WW-Default Paragraph Font1111111111111"/>
    <w:rsid w:val="0016265F"/>
  </w:style>
  <w:style w:type="character" w:customStyle="1" w:styleId="WW-DefaultParagraphFont11111111111111">
    <w:name w:val="WW-Default Paragraph Font11111111111111"/>
    <w:rsid w:val="0016265F"/>
  </w:style>
  <w:style w:type="character" w:customStyle="1" w:styleId="WW-DefaultParagraphFont111111111111111">
    <w:name w:val="WW-Default Paragraph Font111111111111111"/>
    <w:rsid w:val="0016265F"/>
  </w:style>
  <w:style w:type="character" w:customStyle="1" w:styleId="WW-DefaultParagraphFont1111111111111111">
    <w:name w:val="WW-Default Paragraph Font1111111111111111"/>
    <w:rsid w:val="0016265F"/>
  </w:style>
  <w:style w:type="character" w:customStyle="1" w:styleId="20">
    <w:name w:val="Προεπιλεγμένη γραμματοσειρά2"/>
    <w:rsid w:val="0016265F"/>
  </w:style>
  <w:style w:type="character" w:customStyle="1" w:styleId="WW8Num19z0">
    <w:name w:val="WW8Num19z0"/>
    <w:rsid w:val="0016265F"/>
    <w:rPr>
      <w:rFonts w:ascii="Calibri" w:hAnsi="Calibri" w:cs="Calibri"/>
    </w:rPr>
  </w:style>
  <w:style w:type="character" w:customStyle="1" w:styleId="WW8Num19z1">
    <w:name w:val="WW8Num19z1"/>
    <w:rsid w:val="0016265F"/>
  </w:style>
  <w:style w:type="character" w:customStyle="1" w:styleId="WW8Num20z0">
    <w:name w:val="WW8Num20z0"/>
    <w:rsid w:val="0016265F"/>
    <w:rPr>
      <w:rFonts w:ascii="Calibri" w:eastAsia="Calibri" w:hAnsi="Calibri" w:cs="Times New Roman"/>
    </w:rPr>
  </w:style>
  <w:style w:type="character" w:customStyle="1" w:styleId="WW8Num20z1">
    <w:name w:val="WW8Num20z1"/>
    <w:rsid w:val="0016265F"/>
    <w:rPr>
      <w:rFonts w:ascii="Courier New" w:hAnsi="Courier New" w:cs="Courier New"/>
    </w:rPr>
  </w:style>
  <w:style w:type="character" w:customStyle="1" w:styleId="WW8Num20z2">
    <w:name w:val="WW8Num20z2"/>
    <w:rsid w:val="0016265F"/>
    <w:rPr>
      <w:rFonts w:ascii="Wingdings" w:hAnsi="Wingdings" w:cs="Wingdings"/>
    </w:rPr>
  </w:style>
  <w:style w:type="character" w:customStyle="1" w:styleId="WW8Num20z3">
    <w:name w:val="WW8Num20z3"/>
    <w:rsid w:val="0016265F"/>
    <w:rPr>
      <w:rFonts w:ascii="Symbol" w:hAnsi="Symbol" w:cs="Symbol"/>
    </w:rPr>
  </w:style>
  <w:style w:type="character" w:customStyle="1" w:styleId="WW-DefaultParagraphFont11111111111111111">
    <w:name w:val="WW-Default Paragraph Font11111111111111111"/>
    <w:rsid w:val="0016265F"/>
  </w:style>
  <w:style w:type="character" w:customStyle="1" w:styleId="WW8Num19z2">
    <w:name w:val="WW8Num19z2"/>
    <w:rsid w:val="0016265F"/>
  </w:style>
  <w:style w:type="character" w:customStyle="1" w:styleId="WW8Num19z3">
    <w:name w:val="WW8Num19z3"/>
    <w:rsid w:val="0016265F"/>
  </w:style>
  <w:style w:type="character" w:customStyle="1" w:styleId="WW8Num19z4">
    <w:name w:val="WW8Num19z4"/>
    <w:rsid w:val="0016265F"/>
  </w:style>
  <w:style w:type="character" w:customStyle="1" w:styleId="WW8Num19z5">
    <w:name w:val="WW8Num19z5"/>
    <w:rsid w:val="0016265F"/>
  </w:style>
  <w:style w:type="character" w:customStyle="1" w:styleId="WW8Num19z6">
    <w:name w:val="WW8Num19z6"/>
    <w:rsid w:val="0016265F"/>
  </w:style>
  <w:style w:type="character" w:customStyle="1" w:styleId="WW8Num19z7">
    <w:name w:val="WW8Num19z7"/>
    <w:rsid w:val="0016265F"/>
  </w:style>
  <w:style w:type="character" w:customStyle="1" w:styleId="WW8Num19z8">
    <w:name w:val="WW8Num19z8"/>
    <w:rsid w:val="0016265F"/>
  </w:style>
  <w:style w:type="character" w:customStyle="1" w:styleId="WW8Num20z4">
    <w:name w:val="WW8Num20z4"/>
    <w:rsid w:val="0016265F"/>
  </w:style>
  <w:style w:type="character" w:customStyle="1" w:styleId="WW8Num20z5">
    <w:name w:val="WW8Num20z5"/>
    <w:rsid w:val="0016265F"/>
  </w:style>
  <w:style w:type="character" w:customStyle="1" w:styleId="WW8Num20z6">
    <w:name w:val="WW8Num20z6"/>
    <w:rsid w:val="0016265F"/>
  </w:style>
  <w:style w:type="character" w:customStyle="1" w:styleId="WW8Num20z7">
    <w:name w:val="WW8Num20z7"/>
    <w:rsid w:val="0016265F"/>
  </w:style>
  <w:style w:type="character" w:customStyle="1" w:styleId="WW8Num20z8">
    <w:name w:val="WW8Num20z8"/>
    <w:rsid w:val="0016265F"/>
  </w:style>
  <w:style w:type="character" w:customStyle="1" w:styleId="WW-DefaultParagraphFont111111111111111111">
    <w:name w:val="WW-Default Paragraph Font111111111111111111"/>
    <w:rsid w:val="0016265F"/>
  </w:style>
  <w:style w:type="character" w:customStyle="1" w:styleId="WW-DefaultParagraphFont1111111111111111111">
    <w:name w:val="WW-Default Paragraph Font1111111111111111111"/>
    <w:rsid w:val="0016265F"/>
  </w:style>
  <w:style w:type="character" w:customStyle="1" w:styleId="WW8Num21z0">
    <w:name w:val="WW8Num21z0"/>
    <w:rsid w:val="0016265F"/>
    <w:rPr>
      <w:rFonts w:ascii="Calibri" w:eastAsia="Times New Roman" w:hAnsi="Calibri" w:cs="Calibri"/>
    </w:rPr>
  </w:style>
  <w:style w:type="character" w:customStyle="1" w:styleId="WW8Num21z1">
    <w:name w:val="WW8Num21z1"/>
    <w:rsid w:val="0016265F"/>
    <w:rPr>
      <w:rFonts w:ascii="Courier New" w:hAnsi="Courier New" w:cs="Courier New"/>
    </w:rPr>
  </w:style>
  <w:style w:type="character" w:customStyle="1" w:styleId="WW8Num21z2">
    <w:name w:val="WW8Num21z2"/>
    <w:rsid w:val="0016265F"/>
    <w:rPr>
      <w:rFonts w:ascii="Wingdings" w:hAnsi="Wingdings" w:cs="Wingdings"/>
    </w:rPr>
  </w:style>
  <w:style w:type="character" w:customStyle="1" w:styleId="WW8Num21z3">
    <w:name w:val="WW8Num21z3"/>
    <w:rsid w:val="0016265F"/>
    <w:rPr>
      <w:rFonts w:ascii="Symbol" w:hAnsi="Symbol" w:cs="Symbol"/>
    </w:rPr>
  </w:style>
  <w:style w:type="character" w:customStyle="1" w:styleId="WW8Num22z0">
    <w:name w:val="WW8Num22z0"/>
    <w:rsid w:val="0016265F"/>
    <w:rPr>
      <w:rFonts w:ascii="Symbol" w:hAnsi="Symbol" w:cs="Symbol"/>
    </w:rPr>
  </w:style>
  <w:style w:type="character" w:customStyle="1" w:styleId="WW8Num22z1">
    <w:name w:val="WW8Num22z1"/>
    <w:rsid w:val="0016265F"/>
    <w:rPr>
      <w:rFonts w:ascii="Courier New" w:hAnsi="Courier New" w:cs="Courier New"/>
    </w:rPr>
  </w:style>
  <w:style w:type="character" w:customStyle="1" w:styleId="WW8Num22z2">
    <w:name w:val="WW8Num22z2"/>
    <w:rsid w:val="0016265F"/>
    <w:rPr>
      <w:rFonts w:ascii="Wingdings" w:hAnsi="Wingdings" w:cs="Wingdings"/>
    </w:rPr>
  </w:style>
  <w:style w:type="character" w:customStyle="1" w:styleId="WW8Num23z0">
    <w:name w:val="WW8Num23z0"/>
    <w:rsid w:val="0016265F"/>
    <w:rPr>
      <w:rFonts w:ascii="Calibri" w:eastAsia="Times New Roman" w:hAnsi="Calibri" w:cs="Calibri"/>
    </w:rPr>
  </w:style>
  <w:style w:type="character" w:customStyle="1" w:styleId="WW8Num23z1">
    <w:name w:val="WW8Num23z1"/>
    <w:rsid w:val="0016265F"/>
    <w:rPr>
      <w:rFonts w:ascii="Courier New" w:hAnsi="Courier New" w:cs="Courier New"/>
    </w:rPr>
  </w:style>
  <w:style w:type="character" w:customStyle="1" w:styleId="WW8Num23z2">
    <w:name w:val="WW8Num23z2"/>
    <w:rsid w:val="0016265F"/>
    <w:rPr>
      <w:rFonts w:ascii="Wingdings" w:hAnsi="Wingdings" w:cs="Wingdings"/>
    </w:rPr>
  </w:style>
  <w:style w:type="character" w:customStyle="1" w:styleId="WW8Num23z3">
    <w:name w:val="WW8Num23z3"/>
    <w:rsid w:val="0016265F"/>
    <w:rPr>
      <w:rFonts w:ascii="Symbol" w:hAnsi="Symbol" w:cs="Symbol"/>
    </w:rPr>
  </w:style>
  <w:style w:type="character" w:customStyle="1" w:styleId="WW8Num24z0">
    <w:name w:val="WW8Num24z0"/>
    <w:rsid w:val="0016265F"/>
    <w:rPr>
      <w:rFonts w:ascii="Symbol" w:hAnsi="Symbol" w:cs="Symbol"/>
      <w:strike/>
      <w:color w:val="0070C0"/>
      <w:position w:val="0"/>
      <w:sz w:val="24"/>
      <w:vertAlign w:val="baseline"/>
      <w:lang w:val="el-GR"/>
    </w:rPr>
  </w:style>
  <w:style w:type="character" w:customStyle="1" w:styleId="WW8Num24z1">
    <w:name w:val="WW8Num24z1"/>
    <w:rsid w:val="0016265F"/>
    <w:rPr>
      <w:rFonts w:ascii="Courier New" w:hAnsi="Courier New" w:cs="Courier New"/>
    </w:rPr>
  </w:style>
  <w:style w:type="character" w:customStyle="1" w:styleId="WW8Num24z2">
    <w:name w:val="WW8Num24z2"/>
    <w:rsid w:val="0016265F"/>
    <w:rPr>
      <w:rFonts w:ascii="Wingdings" w:hAnsi="Wingdings" w:cs="Wingdings"/>
    </w:rPr>
  </w:style>
  <w:style w:type="character" w:customStyle="1" w:styleId="WW8Num25z0">
    <w:name w:val="WW8Num25z0"/>
    <w:rsid w:val="0016265F"/>
    <w:rPr>
      <w:rFonts w:ascii="Symbol" w:hAnsi="Symbol" w:cs="Symbol"/>
    </w:rPr>
  </w:style>
  <w:style w:type="character" w:customStyle="1" w:styleId="WW8Num25z1">
    <w:name w:val="WW8Num25z1"/>
    <w:rsid w:val="0016265F"/>
    <w:rPr>
      <w:rFonts w:ascii="Courier New" w:hAnsi="Courier New" w:cs="Courier New"/>
    </w:rPr>
  </w:style>
  <w:style w:type="character" w:customStyle="1" w:styleId="WW8Num25z2">
    <w:name w:val="WW8Num25z2"/>
    <w:rsid w:val="0016265F"/>
    <w:rPr>
      <w:rFonts w:ascii="Wingdings" w:hAnsi="Wingdings" w:cs="Wingdings"/>
    </w:rPr>
  </w:style>
  <w:style w:type="character" w:customStyle="1" w:styleId="WW8Num26z0">
    <w:name w:val="WW8Num26z0"/>
    <w:rsid w:val="0016265F"/>
    <w:rPr>
      <w:rFonts w:ascii="Symbol" w:hAnsi="Symbol" w:cs="Symbol"/>
    </w:rPr>
  </w:style>
  <w:style w:type="character" w:customStyle="1" w:styleId="WW8Num26z1">
    <w:name w:val="WW8Num26z1"/>
    <w:rsid w:val="0016265F"/>
    <w:rPr>
      <w:rFonts w:ascii="Courier New" w:hAnsi="Courier New" w:cs="Courier New"/>
    </w:rPr>
  </w:style>
  <w:style w:type="character" w:customStyle="1" w:styleId="WW8Num26z2">
    <w:name w:val="WW8Num26z2"/>
    <w:rsid w:val="0016265F"/>
    <w:rPr>
      <w:rFonts w:ascii="Wingdings" w:hAnsi="Wingdings" w:cs="Wingdings"/>
    </w:rPr>
  </w:style>
  <w:style w:type="character" w:customStyle="1" w:styleId="WW8Num27z0">
    <w:name w:val="WW8Num27z0"/>
    <w:rsid w:val="0016265F"/>
    <w:rPr>
      <w:rFonts w:ascii="Calibri" w:eastAsia="Times New Roman" w:hAnsi="Calibri" w:cs="Calibri"/>
    </w:rPr>
  </w:style>
  <w:style w:type="character" w:customStyle="1" w:styleId="WW8Num27z1">
    <w:name w:val="WW8Num27z1"/>
    <w:rsid w:val="0016265F"/>
    <w:rPr>
      <w:rFonts w:ascii="Courier New" w:hAnsi="Courier New" w:cs="Courier New"/>
    </w:rPr>
  </w:style>
  <w:style w:type="character" w:customStyle="1" w:styleId="WW8Num27z2">
    <w:name w:val="WW8Num27z2"/>
    <w:rsid w:val="0016265F"/>
    <w:rPr>
      <w:rFonts w:ascii="Wingdings" w:hAnsi="Wingdings" w:cs="Wingdings"/>
    </w:rPr>
  </w:style>
  <w:style w:type="character" w:customStyle="1" w:styleId="WW8Num27z3">
    <w:name w:val="WW8Num27z3"/>
    <w:rsid w:val="0016265F"/>
    <w:rPr>
      <w:rFonts w:ascii="Symbol" w:hAnsi="Symbol" w:cs="Symbol"/>
    </w:rPr>
  </w:style>
  <w:style w:type="character" w:customStyle="1" w:styleId="WW8Num28z0">
    <w:name w:val="WW8Num28z0"/>
    <w:rsid w:val="0016265F"/>
    <w:rPr>
      <w:rFonts w:ascii="Symbol" w:hAnsi="Symbol" w:cs="Symbol"/>
    </w:rPr>
  </w:style>
  <w:style w:type="character" w:customStyle="1" w:styleId="WW8Num28z1">
    <w:name w:val="WW8Num28z1"/>
    <w:rsid w:val="0016265F"/>
    <w:rPr>
      <w:rFonts w:ascii="Courier New" w:hAnsi="Courier New" w:cs="Courier New"/>
    </w:rPr>
  </w:style>
  <w:style w:type="character" w:customStyle="1" w:styleId="WW8Num28z2">
    <w:name w:val="WW8Num28z2"/>
    <w:rsid w:val="0016265F"/>
    <w:rPr>
      <w:rFonts w:ascii="Wingdings" w:hAnsi="Wingdings" w:cs="Wingdings"/>
    </w:rPr>
  </w:style>
  <w:style w:type="character" w:customStyle="1" w:styleId="WW8Num29z0">
    <w:name w:val="WW8Num29z0"/>
    <w:rsid w:val="0016265F"/>
    <w:rPr>
      <w:rFonts w:ascii="Calibri" w:eastAsia="Times New Roman" w:hAnsi="Calibri" w:cs="Calibri"/>
    </w:rPr>
  </w:style>
  <w:style w:type="character" w:customStyle="1" w:styleId="WW8Num29z1">
    <w:name w:val="WW8Num29z1"/>
    <w:rsid w:val="0016265F"/>
    <w:rPr>
      <w:rFonts w:ascii="Courier New" w:hAnsi="Courier New" w:cs="Courier New"/>
    </w:rPr>
  </w:style>
  <w:style w:type="character" w:customStyle="1" w:styleId="WW8Num29z2">
    <w:name w:val="WW8Num29z2"/>
    <w:rsid w:val="0016265F"/>
    <w:rPr>
      <w:rFonts w:ascii="Wingdings" w:hAnsi="Wingdings" w:cs="Wingdings"/>
    </w:rPr>
  </w:style>
  <w:style w:type="character" w:customStyle="1" w:styleId="WW8Num29z3">
    <w:name w:val="WW8Num29z3"/>
    <w:rsid w:val="0016265F"/>
    <w:rPr>
      <w:rFonts w:ascii="Symbol" w:hAnsi="Symbol" w:cs="Symbol"/>
    </w:rPr>
  </w:style>
  <w:style w:type="character" w:customStyle="1" w:styleId="WW8Num30z0">
    <w:name w:val="WW8Num30z0"/>
    <w:rsid w:val="0016265F"/>
    <w:rPr>
      <w:rFonts w:ascii="Symbol" w:hAnsi="Symbol" w:cs="Symbol"/>
      <w:shd w:val="clear" w:color="auto" w:fill="FFFF00"/>
    </w:rPr>
  </w:style>
  <w:style w:type="character" w:customStyle="1" w:styleId="WW8Num30z1">
    <w:name w:val="WW8Num30z1"/>
    <w:rsid w:val="0016265F"/>
    <w:rPr>
      <w:rFonts w:ascii="Courier New" w:hAnsi="Courier New" w:cs="Courier New"/>
    </w:rPr>
  </w:style>
  <w:style w:type="character" w:customStyle="1" w:styleId="WW8Num30z2">
    <w:name w:val="WW8Num30z2"/>
    <w:rsid w:val="0016265F"/>
    <w:rPr>
      <w:rFonts w:ascii="Wingdings" w:hAnsi="Wingdings" w:cs="Wingdings"/>
    </w:rPr>
  </w:style>
  <w:style w:type="character" w:customStyle="1" w:styleId="WW8Num31z0">
    <w:name w:val="WW8Num31z0"/>
    <w:rsid w:val="0016265F"/>
    <w:rPr>
      <w:rFonts w:cs="Times New Roman"/>
    </w:rPr>
  </w:style>
  <w:style w:type="character" w:customStyle="1" w:styleId="WW8Num32z0">
    <w:name w:val="WW8Num32z0"/>
    <w:rsid w:val="0016265F"/>
  </w:style>
  <w:style w:type="character" w:customStyle="1" w:styleId="WW8Num32z1">
    <w:name w:val="WW8Num32z1"/>
    <w:rsid w:val="0016265F"/>
  </w:style>
  <w:style w:type="character" w:customStyle="1" w:styleId="WW8Num32z2">
    <w:name w:val="WW8Num32z2"/>
    <w:rsid w:val="0016265F"/>
  </w:style>
  <w:style w:type="character" w:customStyle="1" w:styleId="WW8Num32z3">
    <w:name w:val="WW8Num32z3"/>
    <w:rsid w:val="0016265F"/>
  </w:style>
  <w:style w:type="character" w:customStyle="1" w:styleId="WW8Num32z4">
    <w:name w:val="WW8Num32z4"/>
    <w:rsid w:val="0016265F"/>
  </w:style>
  <w:style w:type="character" w:customStyle="1" w:styleId="WW8Num32z5">
    <w:name w:val="WW8Num32z5"/>
    <w:rsid w:val="0016265F"/>
  </w:style>
  <w:style w:type="character" w:customStyle="1" w:styleId="WW8Num32z6">
    <w:name w:val="WW8Num32z6"/>
    <w:rsid w:val="0016265F"/>
  </w:style>
  <w:style w:type="character" w:customStyle="1" w:styleId="WW8Num32z7">
    <w:name w:val="WW8Num32z7"/>
    <w:rsid w:val="0016265F"/>
  </w:style>
  <w:style w:type="character" w:customStyle="1" w:styleId="WW8Num32z8">
    <w:name w:val="WW8Num32z8"/>
    <w:rsid w:val="0016265F"/>
  </w:style>
  <w:style w:type="character" w:customStyle="1" w:styleId="WW8Num33z0">
    <w:name w:val="WW8Num33z0"/>
    <w:rsid w:val="0016265F"/>
    <w:rPr>
      <w:rFonts w:ascii="Symbol" w:eastAsia="Calibri" w:hAnsi="Symbol" w:cs="Symbol"/>
    </w:rPr>
  </w:style>
  <w:style w:type="character" w:customStyle="1" w:styleId="WW8Num33z1">
    <w:name w:val="WW8Num33z1"/>
    <w:rsid w:val="0016265F"/>
    <w:rPr>
      <w:rFonts w:ascii="Courier New" w:hAnsi="Courier New" w:cs="Courier New"/>
    </w:rPr>
  </w:style>
  <w:style w:type="character" w:customStyle="1" w:styleId="WW8Num33z2">
    <w:name w:val="WW8Num33z2"/>
    <w:rsid w:val="0016265F"/>
    <w:rPr>
      <w:rFonts w:ascii="Wingdings" w:hAnsi="Wingdings" w:cs="Wingdings"/>
    </w:rPr>
  </w:style>
  <w:style w:type="character" w:customStyle="1" w:styleId="WW8Num34z0">
    <w:name w:val="WW8Num34z0"/>
    <w:rsid w:val="0016265F"/>
    <w:rPr>
      <w:rFonts w:ascii="Symbol" w:hAnsi="Symbol" w:cs="Symbol"/>
    </w:rPr>
  </w:style>
  <w:style w:type="character" w:customStyle="1" w:styleId="WW8Num34z1">
    <w:name w:val="WW8Num34z1"/>
    <w:rsid w:val="0016265F"/>
    <w:rPr>
      <w:rFonts w:ascii="Courier New" w:hAnsi="Courier New" w:cs="Courier New"/>
    </w:rPr>
  </w:style>
  <w:style w:type="character" w:customStyle="1" w:styleId="WW8Num34z2">
    <w:name w:val="WW8Num34z2"/>
    <w:rsid w:val="0016265F"/>
    <w:rPr>
      <w:rFonts w:ascii="Wingdings" w:hAnsi="Wingdings" w:cs="Wingdings"/>
    </w:rPr>
  </w:style>
  <w:style w:type="character" w:customStyle="1" w:styleId="WW8Num35z0">
    <w:name w:val="WW8Num35z0"/>
    <w:rsid w:val="0016265F"/>
    <w:rPr>
      <w:rFonts w:ascii="Calibri" w:eastAsia="Times New Roman" w:hAnsi="Calibri" w:cs="Calibri"/>
    </w:rPr>
  </w:style>
  <w:style w:type="character" w:customStyle="1" w:styleId="WW8Num35z1">
    <w:name w:val="WW8Num35z1"/>
    <w:rsid w:val="0016265F"/>
    <w:rPr>
      <w:rFonts w:ascii="Courier New" w:hAnsi="Courier New" w:cs="Courier New"/>
    </w:rPr>
  </w:style>
  <w:style w:type="character" w:customStyle="1" w:styleId="WW8Num35z2">
    <w:name w:val="WW8Num35z2"/>
    <w:rsid w:val="0016265F"/>
    <w:rPr>
      <w:rFonts w:ascii="Wingdings" w:hAnsi="Wingdings" w:cs="Wingdings"/>
    </w:rPr>
  </w:style>
  <w:style w:type="character" w:customStyle="1" w:styleId="WW8Num35z3">
    <w:name w:val="WW8Num35z3"/>
    <w:rsid w:val="0016265F"/>
    <w:rPr>
      <w:rFonts w:ascii="Symbol" w:hAnsi="Symbol" w:cs="Symbol"/>
    </w:rPr>
  </w:style>
  <w:style w:type="character" w:customStyle="1" w:styleId="WW8Num36z0">
    <w:name w:val="WW8Num36z0"/>
    <w:rsid w:val="0016265F"/>
    <w:rPr>
      <w:lang w:val="el-GR"/>
    </w:rPr>
  </w:style>
  <w:style w:type="character" w:customStyle="1" w:styleId="WW8Num36z1">
    <w:name w:val="WW8Num36z1"/>
    <w:rsid w:val="0016265F"/>
  </w:style>
  <w:style w:type="character" w:customStyle="1" w:styleId="WW8Num36z2">
    <w:name w:val="WW8Num36z2"/>
    <w:rsid w:val="0016265F"/>
  </w:style>
  <w:style w:type="character" w:customStyle="1" w:styleId="WW8Num36z3">
    <w:name w:val="WW8Num36z3"/>
    <w:rsid w:val="0016265F"/>
  </w:style>
  <w:style w:type="character" w:customStyle="1" w:styleId="WW8Num36z4">
    <w:name w:val="WW8Num36z4"/>
    <w:rsid w:val="0016265F"/>
  </w:style>
  <w:style w:type="character" w:customStyle="1" w:styleId="WW8Num36z5">
    <w:name w:val="WW8Num36z5"/>
    <w:rsid w:val="0016265F"/>
  </w:style>
  <w:style w:type="character" w:customStyle="1" w:styleId="WW8Num36z6">
    <w:name w:val="WW8Num36z6"/>
    <w:rsid w:val="0016265F"/>
  </w:style>
  <w:style w:type="character" w:customStyle="1" w:styleId="WW8Num36z7">
    <w:name w:val="WW8Num36z7"/>
    <w:rsid w:val="0016265F"/>
  </w:style>
  <w:style w:type="character" w:customStyle="1" w:styleId="WW8Num36z8">
    <w:name w:val="WW8Num36z8"/>
    <w:rsid w:val="0016265F"/>
  </w:style>
  <w:style w:type="character" w:customStyle="1" w:styleId="WW8Num37z0">
    <w:name w:val="WW8Num37z0"/>
    <w:rsid w:val="0016265F"/>
    <w:rPr>
      <w:rFonts w:ascii="Calibri" w:eastAsia="Times New Roman" w:hAnsi="Calibri" w:cs="Calibri"/>
    </w:rPr>
  </w:style>
  <w:style w:type="character" w:customStyle="1" w:styleId="WW8Num37z1">
    <w:name w:val="WW8Num37z1"/>
    <w:rsid w:val="0016265F"/>
    <w:rPr>
      <w:rFonts w:ascii="Courier New" w:hAnsi="Courier New" w:cs="Courier New"/>
    </w:rPr>
  </w:style>
  <w:style w:type="character" w:customStyle="1" w:styleId="WW8Num37z2">
    <w:name w:val="WW8Num37z2"/>
    <w:rsid w:val="0016265F"/>
    <w:rPr>
      <w:rFonts w:ascii="Wingdings" w:hAnsi="Wingdings" w:cs="Wingdings"/>
    </w:rPr>
  </w:style>
  <w:style w:type="character" w:customStyle="1" w:styleId="WW8Num37z3">
    <w:name w:val="WW8Num37z3"/>
    <w:rsid w:val="0016265F"/>
    <w:rPr>
      <w:rFonts w:ascii="Symbol" w:hAnsi="Symbol" w:cs="Symbol"/>
    </w:rPr>
  </w:style>
  <w:style w:type="character" w:customStyle="1" w:styleId="WW8Num38z0">
    <w:name w:val="WW8Num38z0"/>
    <w:rsid w:val="0016265F"/>
  </w:style>
  <w:style w:type="character" w:customStyle="1" w:styleId="WW8Num38z1">
    <w:name w:val="WW8Num38z1"/>
    <w:rsid w:val="0016265F"/>
  </w:style>
  <w:style w:type="character" w:customStyle="1" w:styleId="WW8Num38z2">
    <w:name w:val="WW8Num38z2"/>
    <w:rsid w:val="0016265F"/>
  </w:style>
  <w:style w:type="character" w:customStyle="1" w:styleId="WW8Num38z3">
    <w:name w:val="WW8Num38z3"/>
    <w:rsid w:val="0016265F"/>
  </w:style>
  <w:style w:type="character" w:customStyle="1" w:styleId="WW8Num38z4">
    <w:name w:val="WW8Num38z4"/>
    <w:rsid w:val="0016265F"/>
  </w:style>
  <w:style w:type="character" w:customStyle="1" w:styleId="WW8Num38z5">
    <w:name w:val="WW8Num38z5"/>
    <w:rsid w:val="0016265F"/>
  </w:style>
  <w:style w:type="character" w:customStyle="1" w:styleId="WW8Num38z6">
    <w:name w:val="WW8Num38z6"/>
    <w:rsid w:val="0016265F"/>
  </w:style>
  <w:style w:type="character" w:customStyle="1" w:styleId="WW8Num38z7">
    <w:name w:val="WW8Num38z7"/>
    <w:rsid w:val="0016265F"/>
  </w:style>
  <w:style w:type="character" w:customStyle="1" w:styleId="WW8Num38z8">
    <w:name w:val="WW8Num38z8"/>
    <w:rsid w:val="0016265F"/>
  </w:style>
  <w:style w:type="character" w:customStyle="1" w:styleId="WW-DefaultParagraphFont11111111111111111111">
    <w:name w:val="WW-Default Paragraph Font11111111111111111111"/>
    <w:rsid w:val="0016265F"/>
  </w:style>
  <w:style w:type="character" w:customStyle="1" w:styleId="WW8Num4z1">
    <w:name w:val="WW8Num4z1"/>
    <w:rsid w:val="0016265F"/>
    <w:rPr>
      <w:rFonts w:cs="Times New Roman"/>
    </w:rPr>
  </w:style>
  <w:style w:type="character" w:customStyle="1" w:styleId="WW8Num5z1">
    <w:name w:val="WW8Num5z1"/>
    <w:rsid w:val="0016265F"/>
    <w:rPr>
      <w:rFonts w:cs="Times New Roman"/>
    </w:rPr>
  </w:style>
  <w:style w:type="character" w:customStyle="1" w:styleId="WW8Num29z4">
    <w:name w:val="WW8Num29z4"/>
    <w:rsid w:val="0016265F"/>
  </w:style>
  <w:style w:type="character" w:customStyle="1" w:styleId="WW8Num29z5">
    <w:name w:val="WW8Num29z5"/>
    <w:rsid w:val="0016265F"/>
  </w:style>
  <w:style w:type="character" w:customStyle="1" w:styleId="WW8Num29z6">
    <w:name w:val="WW8Num29z6"/>
    <w:rsid w:val="0016265F"/>
  </w:style>
  <w:style w:type="character" w:customStyle="1" w:styleId="WW8Num29z7">
    <w:name w:val="WW8Num29z7"/>
    <w:rsid w:val="0016265F"/>
  </w:style>
  <w:style w:type="character" w:customStyle="1" w:styleId="WW8Num29z8">
    <w:name w:val="WW8Num29z8"/>
    <w:rsid w:val="0016265F"/>
  </w:style>
  <w:style w:type="character" w:customStyle="1" w:styleId="WW8Num30z3">
    <w:name w:val="WW8Num30z3"/>
    <w:rsid w:val="0016265F"/>
    <w:rPr>
      <w:rFonts w:ascii="Symbol" w:hAnsi="Symbol" w:cs="Symbol"/>
    </w:rPr>
  </w:style>
  <w:style w:type="character" w:customStyle="1" w:styleId="WW8Num31z1">
    <w:name w:val="WW8Num31z1"/>
    <w:rsid w:val="0016265F"/>
  </w:style>
  <w:style w:type="character" w:customStyle="1" w:styleId="WW8Num31z2">
    <w:name w:val="WW8Num31z2"/>
    <w:rsid w:val="0016265F"/>
  </w:style>
  <w:style w:type="character" w:customStyle="1" w:styleId="WW8Num31z3">
    <w:name w:val="WW8Num31z3"/>
    <w:rsid w:val="0016265F"/>
  </w:style>
  <w:style w:type="character" w:customStyle="1" w:styleId="WW8Num31z4">
    <w:name w:val="WW8Num31z4"/>
    <w:rsid w:val="0016265F"/>
  </w:style>
  <w:style w:type="character" w:customStyle="1" w:styleId="WW8Num31z5">
    <w:name w:val="WW8Num31z5"/>
    <w:rsid w:val="0016265F"/>
  </w:style>
  <w:style w:type="character" w:customStyle="1" w:styleId="WW8Num31z6">
    <w:name w:val="WW8Num31z6"/>
    <w:rsid w:val="0016265F"/>
  </w:style>
  <w:style w:type="character" w:customStyle="1" w:styleId="WW8Num31z7">
    <w:name w:val="WW8Num31z7"/>
    <w:rsid w:val="0016265F"/>
  </w:style>
  <w:style w:type="character" w:customStyle="1" w:styleId="WW8Num31z8">
    <w:name w:val="WW8Num31z8"/>
    <w:rsid w:val="0016265F"/>
  </w:style>
  <w:style w:type="character" w:customStyle="1" w:styleId="WW8Num39z0">
    <w:name w:val="WW8Num39z0"/>
    <w:rsid w:val="0016265F"/>
    <w:rPr>
      <w:rFonts w:ascii="Calibri" w:eastAsia="Times New Roman" w:hAnsi="Calibri" w:cs="Calibri"/>
    </w:rPr>
  </w:style>
  <w:style w:type="character" w:customStyle="1" w:styleId="WW8Num39z1">
    <w:name w:val="WW8Num39z1"/>
    <w:rsid w:val="0016265F"/>
    <w:rPr>
      <w:rFonts w:ascii="Courier New" w:hAnsi="Courier New" w:cs="Courier New"/>
    </w:rPr>
  </w:style>
  <w:style w:type="character" w:customStyle="1" w:styleId="WW8Num39z2">
    <w:name w:val="WW8Num39z2"/>
    <w:rsid w:val="0016265F"/>
    <w:rPr>
      <w:rFonts w:ascii="Wingdings" w:hAnsi="Wingdings" w:cs="Wingdings"/>
    </w:rPr>
  </w:style>
  <w:style w:type="character" w:customStyle="1" w:styleId="WW8Num39z3">
    <w:name w:val="WW8Num39z3"/>
    <w:rsid w:val="0016265F"/>
    <w:rPr>
      <w:rFonts w:ascii="Symbol" w:hAnsi="Symbol" w:cs="Symbol"/>
    </w:rPr>
  </w:style>
  <w:style w:type="character" w:customStyle="1" w:styleId="WW8Num40z0">
    <w:name w:val="WW8Num40z0"/>
    <w:rsid w:val="0016265F"/>
    <w:rPr>
      <w:rFonts w:ascii="Symbol" w:hAnsi="Symbol" w:cs="Symbol"/>
    </w:rPr>
  </w:style>
  <w:style w:type="character" w:customStyle="1" w:styleId="WW8Num40z1">
    <w:name w:val="WW8Num40z1"/>
    <w:rsid w:val="0016265F"/>
    <w:rPr>
      <w:rFonts w:ascii="Courier New" w:hAnsi="Courier New" w:cs="Courier New"/>
    </w:rPr>
  </w:style>
  <w:style w:type="character" w:customStyle="1" w:styleId="WW8Num40z2">
    <w:name w:val="WW8Num40z2"/>
    <w:rsid w:val="0016265F"/>
    <w:rPr>
      <w:rFonts w:ascii="Wingdings" w:hAnsi="Wingdings" w:cs="Wingdings"/>
    </w:rPr>
  </w:style>
  <w:style w:type="character" w:customStyle="1" w:styleId="WW8Num41z0">
    <w:name w:val="WW8Num41z0"/>
    <w:rsid w:val="0016265F"/>
    <w:rPr>
      <w:rFonts w:ascii="Arial" w:hAnsi="Arial" w:cs="Times New Roman"/>
      <w:b/>
      <w:i w:val="0"/>
      <w:sz w:val="20"/>
      <w:szCs w:val="20"/>
    </w:rPr>
  </w:style>
  <w:style w:type="character" w:customStyle="1" w:styleId="WW8Num41z1">
    <w:name w:val="WW8Num41z1"/>
    <w:rsid w:val="0016265F"/>
    <w:rPr>
      <w:rFonts w:cs="Times New Roman"/>
    </w:rPr>
  </w:style>
  <w:style w:type="character" w:customStyle="1" w:styleId="WW8Num41z2">
    <w:name w:val="WW8Num41z2"/>
    <w:rsid w:val="0016265F"/>
    <w:rPr>
      <w:rFonts w:ascii="Arial" w:hAnsi="Arial" w:cs="Times New Roman"/>
      <w:b w:val="0"/>
      <w:i w:val="0"/>
    </w:rPr>
  </w:style>
  <w:style w:type="character" w:customStyle="1" w:styleId="WW8Num41z3">
    <w:name w:val="WW8Num41z3"/>
    <w:rsid w:val="0016265F"/>
    <w:rPr>
      <w:rFonts w:ascii="Arial" w:hAnsi="Arial" w:cs="Times New Roman"/>
      <w:b w:val="0"/>
      <w:i w:val="0"/>
      <w:sz w:val="20"/>
      <w:szCs w:val="20"/>
    </w:rPr>
  </w:style>
  <w:style w:type="character" w:customStyle="1" w:styleId="DefaultParagraphFont1">
    <w:name w:val="Default Paragraph Font1"/>
    <w:rsid w:val="0016265F"/>
  </w:style>
  <w:style w:type="character" w:customStyle="1" w:styleId="Heading1Char">
    <w:name w:val="Heading 1 Char"/>
    <w:rsid w:val="0016265F"/>
    <w:rPr>
      <w:rFonts w:ascii="Arial" w:hAnsi="Arial" w:cs="Arial"/>
      <w:b/>
      <w:bCs/>
      <w:color w:val="333399"/>
      <w:sz w:val="28"/>
      <w:szCs w:val="32"/>
      <w:lang w:val="en-US"/>
    </w:rPr>
  </w:style>
  <w:style w:type="character" w:customStyle="1" w:styleId="Heading2Char">
    <w:name w:val="Heading 2 Char"/>
    <w:rsid w:val="0016265F"/>
    <w:rPr>
      <w:rFonts w:ascii="Arial" w:hAnsi="Arial" w:cs="Arial"/>
      <w:b/>
      <w:color w:val="002060"/>
      <w:sz w:val="24"/>
      <w:szCs w:val="22"/>
      <w:lang w:val="en-GB"/>
    </w:rPr>
  </w:style>
  <w:style w:type="character" w:customStyle="1" w:styleId="Heading5Char">
    <w:name w:val="Heading 5 Char"/>
    <w:rsid w:val="0016265F"/>
    <w:rPr>
      <w:rFonts w:ascii="Calibri" w:eastAsia="Times New Roman" w:hAnsi="Calibri" w:cs="Times New Roman"/>
      <w:b/>
      <w:bCs/>
      <w:i/>
      <w:iCs/>
      <w:sz w:val="26"/>
      <w:szCs w:val="26"/>
      <w:lang w:val="en-GB"/>
    </w:rPr>
  </w:style>
  <w:style w:type="character" w:customStyle="1" w:styleId="DateChar">
    <w:name w:val="Date Char"/>
    <w:rsid w:val="0016265F"/>
    <w:rPr>
      <w:sz w:val="24"/>
      <w:szCs w:val="24"/>
      <w:lang w:val="en-GB"/>
    </w:rPr>
  </w:style>
  <w:style w:type="character" w:customStyle="1" w:styleId="FooterChar">
    <w:name w:val="Footer Char"/>
    <w:rsid w:val="0016265F"/>
    <w:rPr>
      <w:rFonts w:eastAsia="MS Mincho" w:cs="Times New Roman"/>
      <w:sz w:val="24"/>
      <w:szCs w:val="24"/>
      <w:lang w:val="en-US" w:eastAsia="ja-JP"/>
    </w:rPr>
  </w:style>
  <w:style w:type="character" w:styleId="a3">
    <w:name w:val="annotation reference"/>
    <w:rsid w:val="0016265F"/>
    <w:rPr>
      <w:sz w:val="16"/>
    </w:rPr>
  </w:style>
  <w:style w:type="character" w:styleId="-">
    <w:name w:val="Hyperlink"/>
    <w:uiPriority w:val="99"/>
    <w:rsid w:val="0016265F"/>
    <w:rPr>
      <w:color w:val="0000FF"/>
      <w:u w:val="single"/>
    </w:rPr>
  </w:style>
  <w:style w:type="character" w:customStyle="1" w:styleId="HeaderChar">
    <w:name w:val="Header Char"/>
    <w:rsid w:val="0016265F"/>
    <w:rPr>
      <w:rFonts w:cs="Times New Roman"/>
      <w:sz w:val="24"/>
      <w:szCs w:val="24"/>
      <w:lang w:val="en-GB"/>
    </w:rPr>
  </w:style>
  <w:style w:type="character" w:styleId="a4">
    <w:name w:val="page number"/>
    <w:rsid w:val="0016265F"/>
    <w:rPr>
      <w:rFonts w:cs="Times New Roman"/>
    </w:rPr>
  </w:style>
  <w:style w:type="character" w:customStyle="1" w:styleId="BalloonTextChar">
    <w:name w:val="Balloon Text Char"/>
    <w:rsid w:val="0016265F"/>
    <w:rPr>
      <w:rFonts w:ascii="Tahoma" w:hAnsi="Tahoma" w:cs="Tahoma"/>
      <w:sz w:val="16"/>
      <w:szCs w:val="16"/>
      <w:lang w:val="en-GB"/>
    </w:rPr>
  </w:style>
  <w:style w:type="character" w:customStyle="1" w:styleId="CommentTextChar">
    <w:name w:val="Comment Text Char"/>
    <w:rsid w:val="0016265F"/>
    <w:rPr>
      <w:rFonts w:cs="Times New Roman"/>
      <w:lang w:val="en-GB"/>
    </w:rPr>
  </w:style>
  <w:style w:type="character" w:customStyle="1" w:styleId="CommentSubjectChar">
    <w:name w:val="Comment Subject Char"/>
    <w:rsid w:val="0016265F"/>
    <w:rPr>
      <w:rFonts w:cs="Times New Roman"/>
      <w:b/>
      <w:bCs/>
      <w:lang w:val="en-GB"/>
    </w:rPr>
  </w:style>
  <w:style w:type="character" w:customStyle="1" w:styleId="BodyTextChar">
    <w:name w:val="Body Text Char"/>
    <w:rsid w:val="0016265F"/>
    <w:rPr>
      <w:rFonts w:cs="Times New Roman"/>
      <w:sz w:val="24"/>
      <w:szCs w:val="24"/>
      <w:lang w:val="en-GB"/>
    </w:rPr>
  </w:style>
  <w:style w:type="character" w:styleId="a5">
    <w:name w:val="Placeholder Text"/>
    <w:rsid w:val="0016265F"/>
    <w:rPr>
      <w:rFonts w:cs="Times New Roman"/>
      <w:color w:val="808080"/>
    </w:rPr>
  </w:style>
  <w:style w:type="character" w:customStyle="1" w:styleId="a6">
    <w:name w:val="Χαρακτήρες υποσημείωσης"/>
    <w:rsid w:val="0016265F"/>
    <w:rPr>
      <w:rFonts w:cs="Times New Roman"/>
      <w:vertAlign w:val="superscript"/>
    </w:rPr>
  </w:style>
  <w:style w:type="character" w:customStyle="1" w:styleId="FootnoteTextChar">
    <w:name w:val="Footnote Text Char"/>
    <w:rsid w:val="0016265F"/>
    <w:rPr>
      <w:rFonts w:ascii="Calibri" w:hAnsi="Calibri" w:cs="Times New Roman"/>
    </w:rPr>
  </w:style>
  <w:style w:type="character" w:customStyle="1" w:styleId="Heading3Char">
    <w:name w:val="Heading 3 Char"/>
    <w:rsid w:val="0016265F"/>
    <w:rPr>
      <w:rFonts w:ascii="Arial" w:hAnsi="Arial" w:cs="Arial"/>
      <w:b/>
      <w:bCs/>
      <w:sz w:val="22"/>
      <w:szCs w:val="26"/>
      <w:lang w:val="en-GB"/>
    </w:rPr>
  </w:style>
  <w:style w:type="character" w:customStyle="1" w:styleId="Heading4Char">
    <w:name w:val="Heading 4 Char"/>
    <w:rsid w:val="0016265F"/>
    <w:rPr>
      <w:rFonts w:ascii="Arial" w:eastAsia="Times New Roman" w:hAnsi="Arial" w:cs="Times New Roman"/>
      <w:b/>
      <w:bCs/>
      <w:sz w:val="22"/>
      <w:szCs w:val="28"/>
      <w:lang w:val="en-GB"/>
    </w:rPr>
  </w:style>
  <w:style w:type="character" w:customStyle="1" w:styleId="DocTitleChar">
    <w:name w:val="Doc Title Char"/>
    <w:basedOn w:val="Heading1Char"/>
    <w:rsid w:val="0016265F"/>
  </w:style>
  <w:style w:type="character" w:customStyle="1" w:styleId="Style1Char">
    <w:name w:val="Style1 Char"/>
    <w:rsid w:val="0016265F"/>
    <w:rPr>
      <w:rFonts w:ascii="Calibri" w:hAnsi="Calibri" w:cs="Calibri"/>
      <w:b/>
      <w:bCs/>
      <w:color w:val="333399"/>
      <w:sz w:val="40"/>
      <w:szCs w:val="40"/>
      <w:lang w:val="en-US"/>
    </w:rPr>
  </w:style>
  <w:style w:type="character" w:customStyle="1" w:styleId="ContentsChar">
    <w:name w:val="Contents Char"/>
    <w:rsid w:val="0016265F"/>
    <w:rPr>
      <w:rFonts w:ascii="Calibri" w:hAnsi="Calibri" w:cs="Calibri"/>
      <w:b/>
      <w:bCs/>
      <w:color w:val="333399"/>
      <w:sz w:val="28"/>
      <w:szCs w:val="32"/>
      <w:lang w:val="en-US"/>
    </w:rPr>
  </w:style>
  <w:style w:type="character" w:customStyle="1" w:styleId="EndnoteTextChar">
    <w:name w:val="Endnote Text Char"/>
    <w:rsid w:val="0016265F"/>
    <w:rPr>
      <w:rFonts w:ascii="Calibri" w:hAnsi="Calibri" w:cs="Calibri"/>
      <w:lang w:val="en-GB"/>
    </w:rPr>
  </w:style>
  <w:style w:type="character" w:customStyle="1" w:styleId="a7">
    <w:name w:val="Χαρακτήρες σημείωσης τέλους"/>
    <w:rsid w:val="0016265F"/>
    <w:rPr>
      <w:vertAlign w:val="superscript"/>
    </w:rPr>
  </w:style>
  <w:style w:type="character" w:customStyle="1" w:styleId="FootnoteReference2">
    <w:name w:val="Footnote Reference2"/>
    <w:rsid w:val="0016265F"/>
    <w:rPr>
      <w:vertAlign w:val="superscript"/>
    </w:rPr>
  </w:style>
  <w:style w:type="character" w:customStyle="1" w:styleId="EndnoteReference1">
    <w:name w:val="Endnote Reference1"/>
    <w:rsid w:val="0016265F"/>
    <w:rPr>
      <w:vertAlign w:val="superscript"/>
    </w:rPr>
  </w:style>
  <w:style w:type="character" w:customStyle="1" w:styleId="a8">
    <w:name w:val="Κουκκίδες"/>
    <w:rsid w:val="0016265F"/>
    <w:rPr>
      <w:rFonts w:ascii="OpenSymbol" w:eastAsia="OpenSymbol" w:hAnsi="OpenSymbol" w:cs="OpenSymbol"/>
    </w:rPr>
  </w:style>
  <w:style w:type="character" w:styleId="a9">
    <w:name w:val="Strong"/>
    <w:uiPriority w:val="22"/>
    <w:qFormat/>
    <w:rsid w:val="0016265F"/>
    <w:rPr>
      <w:b/>
      <w:bCs/>
    </w:rPr>
  </w:style>
  <w:style w:type="character" w:customStyle="1" w:styleId="10">
    <w:name w:val="Προεπιλεγμένη γραμματοσειρά1"/>
    <w:rsid w:val="0016265F"/>
  </w:style>
  <w:style w:type="character" w:customStyle="1" w:styleId="aa">
    <w:name w:val="Σύμβολο υποσημείωσης"/>
    <w:rsid w:val="0016265F"/>
    <w:rPr>
      <w:vertAlign w:val="superscript"/>
    </w:rPr>
  </w:style>
  <w:style w:type="character" w:styleId="ab">
    <w:name w:val="Emphasis"/>
    <w:qFormat/>
    <w:rsid w:val="0016265F"/>
    <w:rPr>
      <w:i/>
      <w:iCs/>
    </w:rPr>
  </w:style>
  <w:style w:type="character" w:customStyle="1" w:styleId="ac">
    <w:name w:val="Χαρακτήρες αρίθμησης"/>
    <w:rsid w:val="0016265F"/>
  </w:style>
  <w:style w:type="character" w:customStyle="1" w:styleId="normalwithoutspacingChar">
    <w:name w:val="normal_without_spacing Char"/>
    <w:rsid w:val="0016265F"/>
    <w:rPr>
      <w:rFonts w:ascii="Calibri" w:hAnsi="Calibri" w:cs="Calibri"/>
      <w:sz w:val="22"/>
      <w:szCs w:val="24"/>
    </w:rPr>
  </w:style>
  <w:style w:type="character" w:customStyle="1" w:styleId="FootnoteTextChar1">
    <w:name w:val="Footnote Text Char1"/>
    <w:rsid w:val="0016265F"/>
    <w:rPr>
      <w:rFonts w:ascii="Calibri" w:hAnsi="Calibri" w:cs="Calibri"/>
      <w:lang w:val="en-IE" w:eastAsia="zh-CN"/>
    </w:rPr>
  </w:style>
  <w:style w:type="character" w:customStyle="1" w:styleId="foothangingChar">
    <w:name w:val="foot_hanging Char"/>
    <w:rsid w:val="0016265F"/>
    <w:rPr>
      <w:rFonts w:ascii="Calibri" w:hAnsi="Calibri" w:cs="Calibri"/>
      <w:sz w:val="18"/>
      <w:szCs w:val="18"/>
      <w:lang w:val="en-IE" w:eastAsia="zh-CN"/>
    </w:rPr>
  </w:style>
  <w:style w:type="character" w:customStyle="1" w:styleId="HTMLPreformattedChar">
    <w:name w:val="HTML Preformatted Char"/>
    <w:rsid w:val="0016265F"/>
    <w:rPr>
      <w:rFonts w:ascii="Courier New" w:hAnsi="Courier New" w:cs="Courier New"/>
    </w:rPr>
  </w:style>
  <w:style w:type="character" w:customStyle="1" w:styleId="apple-converted-space">
    <w:name w:val="apple-converted-space"/>
    <w:basedOn w:val="WW-DefaultParagraphFont11111111111111111111"/>
    <w:rsid w:val="0016265F"/>
  </w:style>
  <w:style w:type="character" w:customStyle="1" w:styleId="BodyTextIndent3Char">
    <w:name w:val="Body Text Indent 3 Char"/>
    <w:rsid w:val="0016265F"/>
    <w:rPr>
      <w:rFonts w:ascii="Calibri" w:hAnsi="Calibri" w:cs="Calibri"/>
      <w:sz w:val="16"/>
      <w:szCs w:val="16"/>
      <w:lang w:val="en-GB"/>
    </w:rPr>
  </w:style>
  <w:style w:type="character" w:customStyle="1" w:styleId="WW-FootnoteReference">
    <w:name w:val="WW-Footnote Reference"/>
    <w:rsid w:val="0016265F"/>
    <w:rPr>
      <w:vertAlign w:val="superscript"/>
    </w:rPr>
  </w:style>
  <w:style w:type="character" w:customStyle="1" w:styleId="WW-EndnoteReference">
    <w:name w:val="WW-Endnote Reference"/>
    <w:rsid w:val="0016265F"/>
    <w:rPr>
      <w:vertAlign w:val="superscript"/>
    </w:rPr>
  </w:style>
  <w:style w:type="character" w:customStyle="1" w:styleId="FootnoteReference1">
    <w:name w:val="Footnote Reference1"/>
    <w:rsid w:val="0016265F"/>
    <w:rPr>
      <w:vertAlign w:val="superscript"/>
    </w:rPr>
  </w:style>
  <w:style w:type="character" w:customStyle="1" w:styleId="FootnoteTextChar2">
    <w:name w:val="Footnote Text Char2"/>
    <w:rsid w:val="0016265F"/>
    <w:rPr>
      <w:rFonts w:ascii="Calibri" w:hAnsi="Calibri" w:cs="Calibri"/>
      <w:sz w:val="18"/>
      <w:lang w:val="en-IE" w:eastAsia="zh-CN"/>
    </w:rPr>
  </w:style>
  <w:style w:type="character" w:customStyle="1" w:styleId="foothangingChar1">
    <w:name w:val="foot_hanging Char1"/>
    <w:rsid w:val="0016265F"/>
    <w:rPr>
      <w:rFonts w:ascii="Calibri" w:hAnsi="Calibri" w:cs="Calibri"/>
      <w:sz w:val="18"/>
      <w:szCs w:val="18"/>
      <w:lang w:val="en-IE" w:eastAsia="zh-CN"/>
    </w:rPr>
  </w:style>
  <w:style w:type="character" w:customStyle="1" w:styleId="footersChar">
    <w:name w:val="footers Char"/>
    <w:basedOn w:val="foothangingChar1"/>
    <w:rsid w:val="0016265F"/>
  </w:style>
  <w:style w:type="character" w:customStyle="1" w:styleId="CommentTextChar1">
    <w:name w:val="Comment Text Char1"/>
    <w:rsid w:val="0016265F"/>
    <w:rPr>
      <w:rFonts w:ascii="Calibri" w:hAnsi="Calibri" w:cs="Calibri"/>
      <w:lang w:val="en-GB" w:eastAsia="zh-CN"/>
    </w:rPr>
  </w:style>
  <w:style w:type="character" w:customStyle="1" w:styleId="HTMLPreformattedChar1">
    <w:name w:val="HTML Preformatted Char1"/>
    <w:rsid w:val="0016265F"/>
    <w:rPr>
      <w:rFonts w:ascii="Courier New" w:hAnsi="Courier New" w:cs="Courier New"/>
      <w:lang w:eastAsia="zh-CN"/>
    </w:rPr>
  </w:style>
  <w:style w:type="character" w:customStyle="1" w:styleId="BodyText3Char">
    <w:name w:val="Body Text 3 Char"/>
    <w:rsid w:val="0016265F"/>
    <w:rPr>
      <w:rFonts w:ascii="Calibri" w:hAnsi="Calibri" w:cs="Calibri"/>
      <w:sz w:val="16"/>
      <w:szCs w:val="16"/>
      <w:lang w:val="en-GB" w:eastAsia="zh-CN"/>
    </w:rPr>
  </w:style>
  <w:style w:type="character" w:customStyle="1" w:styleId="WW-FootnoteReference1">
    <w:name w:val="WW-Footnote Reference1"/>
    <w:rsid w:val="0016265F"/>
    <w:rPr>
      <w:vertAlign w:val="superscript"/>
    </w:rPr>
  </w:style>
  <w:style w:type="character" w:customStyle="1" w:styleId="WW-EndnoteReference1">
    <w:name w:val="WW-Endnote Reference1"/>
    <w:rsid w:val="0016265F"/>
    <w:rPr>
      <w:vertAlign w:val="superscript"/>
    </w:rPr>
  </w:style>
  <w:style w:type="character" w:customStyle="1" w:styleId="WW-FootnoteReference2">
    <w:name w:val="WW-Footnote Reference2"/>
    <w:rsid w:val="0016265F"/>
    <w:rPr>
      <w:vertAlign w:val="superscript"/>
    </w:rPr>
  </w:style>
  <w:style w:type="character" w:customStyle="1" w:styleId="WW-EndnoteReference2">
    <w:name w:val="WW-Endnote Reference2"/>
    <w:rsid w:val="0016265F"/>
    <w:rPr>
      <w:vertAlign w:val="superscript"/>
    </w:rPr>
  </w:style>
  <w:style w:type="character" w:customStyle="1" w:styleId="FootnoteTextChar3">
    <w:name w:val="Footnote Text Char3"/>
    <w:rsid w:val="0016265F"/>
    <w:rPr>
      <w:rFonts w:ascii="Calibri" w:hAnsi="Calibri" w:cs="Calibri"/>
      <w:sz w:val="18"/>
      <w:lang w:val="en-IE" w:eastAsia="zh-CN"/>
    </w:rPr>
  </w:style>
  <w:style w:type="character" w:customStyle="1" w:styleId="foothangingChar2">
    <w:name w:val="foot_hanging Char2"/>
    <w:rsid w:val="0016265F"/>
    <w:rPr>
      <w:rFonts w:ascii="Calibri" w:hAnsi="Calibri" w:cs="Calibri"/>
      <w:sz w:val="18"/>
      <w:szCs w:val="18"/>
      <w:lang w:val="en-IE" w:eastAsia="zh-CN"/>
    </w:rPr>
  </w:style>
  <w:style w:type="character" w:customStyle="1" w:styleId="footersChar1">
    <w:name w:val="footers Char1"/>
    <w:basedOn w:val="foothangingChar2"/>
    <w:rsid w:val="0016265F"/>
  </w:style>
  <w:style w:type="character" w:customStyle="1" w:styleId="foootChar">
    <w:name w:val="fooot Char"/>
    <w:basedOn w:val="footersChar1"/>
    <w:rsid w:val="0016265F"/>
  </w:style>
  <w:style w:type="character" w:customStyle="1" w:styleId="11">
    <w:name w:val="Παραπομπή υποσημείωσης1"/>
    <w:rsid w:val="0016265F"/>
    <w:rPr>
      <w:vertAlign w:val="superscript"/>
    </w:rPr>
  </w:style>
  <w:style w:type="character" w:customStyle="1" w:styleId="12">
    <w:name w:val="Παραπομπή σημείωσης τέλους1"/>
    <w:rsid w:val="0016265F"/>
    <w:rPr>
      <w:vertAlign w:val="superscript"/>
    </w:rPr>
  </w:style>
  <w:style w:type="character" w:customStyle="1" w:styleId="Char">
    <w:name w:val="Κείμενο πλαισίου Char"/>
    <w:uiPriority w:val="99"/>
    <w:rsid w:val="0016265F"/>
    <w:rPr>
      <w:rFonts w:ascii="Tahoma" w:hAnsi="Tahoma" w:cs="Tahoma"/>
      <w:sz w:val="16"/>
      <w:szCs w:val="16"/>
      <w:lang w:val="en-GB"/>
    </w:rPr>
  </w:style>
  <w:style w:type="character" w:customStyle="1" w:styleId="13">
    <w:name w:val="Παραπομπή σχολίου1"/>
    <w:rsid w:val="0016265F"/>
    <w:rPr>
      <w:sz w:val="16"/>
      <w:szCs w:val="16"/>
    </w:rPr>
  </w:style>
  <w:style w:type="character" w:customStyle="1" w:styleId="Char0">
    <w:name w:val="Κείμενο σχολίου Char"/>
    <w:rsid w:val="0016265F"/>
    <w:rPr>
      <w:rFonts w:ascii="Calibri" w:hAnsi="Calibri" w:cs="Calibri"/>
      <w:lang w:val="en-GB"/>
    </w:rPr>
  </w:style>
  <w:style w:type="character" w:customStyle="1" w:styleId="Char1">
    <w:name w:val="Θέμα σχολίου Char"/>
    <w:rsid w:val="0016265F"/>
    <w:rPr>
      <w:rFonts w:ascii="Calibri" w:hAnsi="Calibri" w:cs="Calibri"/>
      <w:b/>
      <w:bCs/>
      <w:lang w:val="en-GB"/>
    </w:rPr>
  </w:style>
  <w:style w:type="character" w:customStyle="1" w:styleId="-HTMLChar">
    <w:name w:val="Προ-διαμορφωμένο HTML Char"/>
    <w:uiPriority w:val="99"/>
    <w:rsid w:val="0016265F"/>
    <w:rPr>
      <w:rFonts w:ascii="Courier New" w:eastAsia="Times New Roman" w:hAnsi="Courier New" w:cs="Courier New"/>
    </w:rPr>
  </w:style>
  <w:style w:type="character" w:customStyle="1" w:styleId="WW-FootnoteReference3">
    <w:name w:val="WW-Footnote Reference3"/>
    <w:rsid w:val="0016265F"/>
    <w:rPr>
      <w:vertAlign w:val="superscript"/>
    </w:rPr>
  </w:style>
  <w:style w:type="character" w:customStyle="1" w:styleId="WW-EndnoteReference3">
    <w:name w:val="WW-Endnote Reference3"/>
    <w:rsid w:val="0016265F"/>
    <w:rPr>
      <w:vertAlign w:val="superscript"/>
    </w:rPr>
  </w:style>
  <w:style w:type="character" w:customStyle="1" w:styleId="WW-FootnoteReference4">
    <w:name w:val="WW-Footnote Reference4"/>
    <w:rsid w:val="0016265F"/>
    <w:rPr>
      <w:vertAlign w:val="superscript"/>
    </w:rPr>
  </w:style>
  <w:style w:type="character" w:customStyle="1" w:styleId="WW-EndnoteReference4">
    <w:name w:val="WW-Endnote Reference4"/>
    <w:rsid w:val="0016265F"/>
    <w:rPr>
      <w:vertAlign w:val="superscript"/>
    </w:rPr>
  </w:style>
  <w:style w:type="character" w:customStyle="1" w:styleId="WW-FootnoteReference5">
    <w:name w:val="WW-Footnote Reference5"/>
    <w:rsid w:val="0016265F"/>
    <w:rPr>
      <w:vertAlign w:val="superscript"/>
    </w:rPr>
  </w:style>
  <w:style w:type="character" w:customStyle="1" w:styleId="WW-EndnoteReference5">
    <w:name w:val="WW-Endnote Reference5"/>
    <w:rsid w:val="0016265F"/>
    <w:rPr>
      <w:vertAlign w:val="superscript"/>
    </w:rPr>
  </w:style>
  <w:style w:type="character" w:customStyle="1" w:styleId="WW-FootnoteReference6">
    <w:name w:val="WW-Footnote Reference6"/>
    <w:rsid w:val="0016265F"/>
    <w:rPr>
      <w:vertAlign w:val="superscript"/>
    </w:rPr>
  </w:style>
  <w:style w:type="character" w:styleId="-0">
    <w:name w:val="FollowedHyperlink"/>
    <w:rsid w:val="0016265F"/>
    <w:rPr>
      <w:color w:val="800000"/>
      <w:u w:val="single"/>
    </w:rPr>
  </w:style>
  <w:style w:type="character" w:customStyle="1" w:styleId="WW-EndnoteReference6">
    <w:name w:val="WW-Endnote Reference6"/>
    <w:rsid w:val="0016265F"/>
    <w:rPr>
      <w:vertAlign w:val="superscript"/>
    </w:rPr>
  </w:style>
  <w:style w:type="character" w:customStyle="1" w:styleId="WW-FootnoteReference7">
    <w:name w:val="WW-Footnote Reference7"/>
    <w:rsid w:val="0016265F"/>
    <w:rPr>
      <w:vertAlign w:val="superscript"/>
    </w:rPr>
  </w:style>
  <w:style w:type="character" w:customStyle="1" w:styleId="WW-EndnoteReference7">
    <w:name w:val="WW-Endnote Reference7"/>
    <w:rsid w:val="0016265F"/>
    <w:rPr>
      <w:vertAlign w:val="superscript"/>
    </w:rPr>
  </w:style>
  <w:style w:type="character" w:customStyle="1" w:styleId="WW-FootnoteReference8">
    <w:name w:val="WW-Footnote Reference8"/>
    <w:rsid w:val="0016265F"/>
    <w:rPr>
      <w:vertAlign w:val="superscript"/>
    </w:rPr>
  </w:style>
  <w:style w:type="character" w:customStyle="1" w:styleId="WW-EndnoteReference8">
    <w:name w:val="WW-Endnote Reference8"/>
    <w:rsid w:val="0016265F"/>
    <w:rPr>
      <w:vertAlign w:val="superscript"/>
    </w:rPr>
  </w:style>
  <w:style w:type="character" w:customStyle="1" w:styleId="WW-FootnoteReference9">
    <w:name w:val="WW-Footnote Reference9"/>
    <w:rsid w:val="0016265F"/>
    <w:rPr>
      <w:vertAlign w:val="superscript"/>
    </w:rPr>
  </w:style>
  <w:style w:type="character" w:customStyle="1" w:styleId="WW-EndnoteReference9">
    <w:name w:val="WW-Endnote Reference9"/>
    <w:rsid w:val="0016265F"/>
    <w:rPr>
      <w:vertAlign w:val="superscript"/>
    </w:rPr>
  </w:style>
  <w:style w:type="character" w:customStyle="1" w:styleId="WW-FootnoteReference10">
    <w:name w:val="WW-Footnote Reference10"/>
    <w:rsid w:val="0016265F"/>
    <w:rPr>
      <w:vertAlign w:val="superscript"/>
    </w:rPr>
  </w:style>
  <w:style w:type="character" w:customStyle="1" w:styleId="WW-EndnoteReference10">
    <w:name w:val="WW-Endnote Reference10"/>
    <w:rsid w:val="0016265F"/>
    <w:rPr>
      <w:vertAlign w:val="superscript"/>
    </w:rPr>
  </w:style>
  <w:style w:type="character" w:customStyle="1" w:styleId="WW-FootnoteReference11">
    <w:name w:val="WW-Footnote Reference11"/>
    <w:rsid w:val="0016265F"/>
    <w:rPr>
      <w:vertAlign w:val="superscript"/>
    </w:rPr>
  </w:style>
  <w:style w:type="character" w:customStyle="1" w:styleId="WW-EndnoteReference11">
    <w:name w:val="WW-Endnote Reference11"/>
    <w:rsid w:val="0016265F"/>
    <w:rPr>
      <w:vertAlign w:val="superscript"/>
    </w:rPr>
  </w:style>
  <w:style w:type="character" w:customStyle="1" w:styleId="WW-FootnoteReference12">
    <w:name w:val="WW-Footnote Reference12"/>
    <w:rsid w:val="0016265F"/>
    <w:rPr>
      <w:vertAlign w:val="superscript"/>
    </w:rPr>
  </w:style>
  <w:style w:type="character" w:customStyle="1" w:styleId="WW-EndnoteReference12">
    <w:name w:val="WW-Endnote Reference12"/>
    <w:rsid w:val="0016265F"/>
    <w:rPr>
      <w:vertAlign w:val="superscript"/>
    </w:rPr>
  </w:style>
  <w:style w:type="character" w:customStyle="1" w:styleId="WW-FootnoteReference13">
    <w:name w:val="WW-Footnote Reference13"/>
    <w:rsid w:val="0016265F"/>
    <w:rPr>
      <w:vertAlign w:val="superscript"/>
    </w:rPr>
  </w:style>
  <w:style w:type="character" w:customStyle="1" w:styleId="WW-EndnoteReference13">
    <w:name w:val="WW-Endnote Reference13"/>
    <w:rsid w:val="0016265F"/>
    <w:rPr>
      <w:vertAlign w:val="superscript"/>
    </w:rPr>
  </w:style>
  <w:style w:type="character" w:styleId="ad">
    <w:name w:val="footnote reference"/>
    <w:rsid w:val="0016265F"/>
    <w:rPr>
      <w:vertAlign w:val="superscript"/>
    </w:rPr>
  </w:style>
  <w:style w:type="character" w:styleId="ae">
    <w:name w:val="endnote reference"/>
    <w:rsid w:val="0016265F"/>
    <w:rPr>
      <w:vertAlign w:val="superscript"/>
    </w:rPr>
  </w:style>
  <w:style w:type="character" w:customStyle="1" w:styleId="21">
    <w:name w:val="Παραπομπή υποσημείωσης2"/>
    <w:rsid w:val="0016265F"/>
    <w:rPr>
      <w:vertAlign w:val="superscript"/>
    </w:rPr>
  </w:style>
  <w:style w:type="character" w:customStyle="1" w:styleId="22">
    <w:name w:val="Παραπομπή σημείωσης τέλους2"/>
    <w:rsid w:val="0016265F"/>
    <w:rPr>
      <w:vertAlign w:val="superscript"/>
    </w:rPr>
  </w:style>
  <w:style w:type="character" w:customStyle="1" w:styleId="WW-FootnoteReference14">
    <w:name w:val="WW-Footnote Reference14"/>
    <w:rsid w:val="0016265F"/>
    <w:rPr>
      <w:vertAlign w:val="superscript"/>
    </w:rPr>
  </w:style>
  <w:style w:type="character" w:customStyle="1" w:styleId="WW-EndnoteReference14">
    <w:name w:val="WW-Endnote Reference14"/>
    <w:rsid w:val="0016265F"/>
    <w:rPr>
      <w:vertAlign w:val="superscript"/>
    </w:rPr>
  </w:style>
  <w:style w:type="character" w:customStyle="1" w:styleId="WW-FootnoteReference15">
    <w:name w:val="WW-Footnote Reference15"/>
    <w:rsid w:val="0016265F"/>
    <w:rPr>
      <w:vertAlign w:val="superscript"/>
    </w:rPr>
  </w:style>
  <w:style w:type="character" w:customStyle="1" w:styleId="WW-EndnoteReference15">
    <w:name w:val="WW-Endnote Reference15"/>
    <w:rsid w:val="0016265F"/>
    <w:rPr>
      <w:vertAlign w:val="superscript"/>
    </w:rPr>
  </w:style>
  <w:style w:type="character" w:customStyle="1" w:styleId="WW-FootnoteReference16">
    <w:name w:val="WW-Footnote Reference16"/>
    <w:rsid w:val="0016265F"/>
    <w:rPr>
      <w:vertAlign w:val="superscript"/>
    </w:rPr>
  </w:style>
  <w:style w:type="character" w:customStyle="1" w:styleId="WW-EndnoteReference16">
    <w:name w:val="WW-Endnote Reference16"/>
    <w:rsid w:val="0016265F"/>
    <w:rPr>
      <w:vertAlign w:val="superscript"/>
    </w:rPr>
  </w:style>
  <w:style w:type="character" w:customStyle="1" w:styleId="WW-FootnoteReference17">
    <w:name w:val="WW-Footnote Reference17"/>
    <w:rsid w:val="0016265F"/>
    <w:rPr>
      <w:vertAlign w:val="superscript"/>
    </w:rPr>
  </w:style>
  <w:style w:type="character" w:customStyle="1" w:styleId="WW-EndnoteReference17">
    <w:name w:val="WW-Endnote Reference17"/>
    <w:rsid w:val="0016265F"/>
    <w:rPr>
      <w:vertAlign w:val="superscript"/>
    </w:rPr>
  </w:style>
  <w:style w:type="character" w:customStyle="1" w:styleId="31">
    <w:name w:val="Παραπομπή υποσημείωσης3"/>
    <w:rsid w:val="0016265F"/>
    <w:rPr>
      <w:vertAlign w:val="superscript"/>
    </w:rPr>
  </w:style>
  <w:style w:type="character" w:customStyle="1" w:styleId="32">
    <w:name w:val="Παραπομπή σημείωσης τέλους3"/>
    <w:rsid w:val="0016265F"/>
    <w:rPr>
      <w:vertAlign w:val="superscript"/>
    </w:rPr>
  </w:style>
  <w:style w:type="character" w:customStyle="1" w:styleId="WW-FootnoteReference18">
    <w:name w:val="WW-Footnote Reference18"/>
    <w:rsid w:val="0016265F"/>
    <w:rPr>
      <w:vertAlign w:val="superscript"/>
    </w:rPr>
  </w:style>
  <w:style w:type="character" w:customStyle="1" w:styleId="WW-EndnoteReference18">
    <w:name w:val="WW-Endnote Reference18"/>
    <w:rsid w:val="0016265F"/>
    <w:rPr>
      <w:vertAlign w:val="superscript"/>
    </w:rPr>
  </w:style>
  <w:style w:type="character" w:customStyle="1" w:styleId="WW-FootnoteReference19">
    <w:name w:val="WW-Footnote Reference19"/>
    <w:rsid w:val="0016265F"/>
    <w:rPr>
      <w:vertAlign w:val="superscript"/>
    </w:rPr>
  </w:style>
  <w:style w:type="character" w:customStyle="1" w:styleId="WW-EndnoteReference19">
    <w:name w:val="WW-Endnote Reference19"/>
    <w:rsid w:val="0016265F"/>
    <w:rPr>
      <w:vertAlign w:val="superscript"/>
    </w:rPr>
  </w:style>
  <w:style w:type="character" w:customStyle="1" w:styleId="WW-FootnoteReference20">
    <w:name w:val="WW-Footnote Reference20"/>
    <w:rsid w:val="0016265F"/>
    <w:rPr>
      <w:vertAlign w:val="superscript"/>
    </w:rPr>
  </w:style>
  <w:style w:type="character" w:customStyle="1" w:styleId="WW-EndnoteReference20">
    <w:name w:val="WW-Endnote Reference20"/>
    <w:rsid w:val="0016265F"/>
    <w:rPr>
      <w:vertAlign w:val="superscript"/>
    </w:rPr>
  </w:style>
  <w:style w:type="character" w:customStyle="1" w:styleId="af">
    <w:name w:val="Σύνδεση ευρετηρίου"/>
    <w:rsid w:val="0016265F"/>
  </w:style>
  <w:style w:type="paragraph" w:customStyle="1" w:styleId="af0">
    <w:name w:val="Επικεφαλίδα"/>
    <w:basedOn w:val="a"/>
    <w:next w:val="af1"/>
    <w:rsid w:val="0016265F"/>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1">
    <w:name w:val="Body Text"/>
    <w:basedOn w:val="a"/>
    <w:link w:val="Char2"/>
    <w:rsid w:val="0016265F"/>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1"/>
    <w:rsid w:val="0016265F"/>
    <w:rPr>
      <w:rFonts w:ascii="Calibri" w:eastAsia="Times New Roman" w:hAnsi="Calibri" w:cs="Calibri"/>
      <w:szCs w:val="24"/>
      <w:lang w:val="en-GB" w:eastAsia="zh-CN"/>
    </w:rPr>
  </w:style>
  <w:style w:type="paragraph" w:styleId="af2">
    <w:name w:val="List"/>
    <w:basedOn w:val="af1"/>
    <w:rsid w:val="0016265F"/>
    <w:rPr>
      <w:rFonts w:cs="Mangal"/>
    </w:rPr>
  </w:style>
  <w:style w:type="paragraph" w:styleId="af3">
    <w:name w:val="caption"/>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4">
    <w:name w:val="Ευρετήριο"/>
    <w:basedOn w:val="a"/>
    <w:rsid w:val="0016265F"/>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4">
    <w:name w:val="Λεζάντα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16265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16265F"/>
    <w:pPr>
      <w:tabs>
        <w:tab w:val="num" w:pos="397"/>
      </w:tabs>
      <w:suppressAutoHyphens/>
      <w:spacing w:after="100" w:line="240" w:lineRule="auto"/>
      <w:ind w:left="397" w:hanging="397"/>
      <w:jc w:val="both"/>
    </w:pPr>
    <w:rPr>
      <w:rFonts w:ascii="Calibri" w:eastAsia="MS Mincho" w:hAnsi="Calibri" w:cs="Calibri"/>
      <w:szCs w:val="24"/>
      <w:lang w:val="en-US" w:eastAsia="ja-JP"/>
    </w:rPr>
  </w:style>
  <w:style w:type="paragraph" w:styleId="af5">
    <w:name w:val="Date"/>
    <w:basedOn w:val="a"/>
    <w:next w:val="a"/>
    <w:link w:val="Char3"/>
    <w:rsid w:val="0016265F"/>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5"/>
    <w:rsid w:val="0016265F"/>
    <w:rPr>
      <w:rFonts w:ascii="Calibri" w:eastAsia="MS Mincho" w:hAnsi="Calibri" w:cs="Calibri"/>
      <w:szCs w:val="24"/>
      <w:lang w:val="en-US" w:eastAsia="ja-JP"/>
    </w:rPr>
  </w:style>
  <w:style w:type="paragraph" w:customStyle="1" w:styleId="DocTitle">
    <w:name w:val="Doc Title"/>
    <w:basedOn w:val="1"/>
    <w:rsid w:val="0016265F"/>
  </w:style>
  <w:style w:type="paragraph" w:customStyle="1" w:styleId="inserttext">
    <w:name w:val="insert text"/>
    <w:basedOn w:val="a"/>
    <w:rsid w:val="0016265F"/>
    <w:pPr>
      <w:suppressAutoHyphens/>
      <w:spacing w:after="100" w:line="240" w:lineRule="auto"/>
      <w:ind w:left="794"/>
      <w:jc w:val="both"/>
    </w:pPr>
    <w:rPr>
      <w:rFonts w:ascii="Calibri" w:eastAsia="MS Mincho" w:hAnsi="Calibri" w:cs="Calibri"/>
      <w:szCs w:val="24"/>
      <w:lang w:val="en-US" w:eastAsia="ja-JP"/>
    </w:rPr>
  </w:style>
  <w:style w:type="paragraph" w:styleId="af6">
    <w:name w:val="footer"/>
    <w:basedOn w:val="a"/>
    <w:link w:val="Char4"/>
    <w:uiPriority w:val="99"/>
    <w:rsid w:val="0016265F"/>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6"/>
    <w:uiPriority w:val="99"/>
    <w:rsid w:val="0016265F"/>
    <w:rPr>
      <w:rFonts w:ascii="Calibri" w:eastAsia="MS Mincho" w:hAnsi="Calibri" w:cs="Calibri"/>
      <w:szCs w:val="24"/>
      <w:lang w:val="en-US" w:eastAsia="ja-JP"/>
    </w:rPr>
  </w:style>
  <w:style w:type="paragraph" w:styleId="af7">
    <w:name w:val="header"/>
    <w:basedOn w:val="a"/>
    <w:link w:val="Char5"/>
    <w:rsid w:val="0016265F"/>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7"/>
    <w:rsid w:val="0016265F"/>
    <w:rPr>
      <w:rFonts w:ascii="Calibri" w:eastAsia="Times New Roman" w:hAnsi="Calibri" w:cs="Calibri"/>
      <w:szCs w:val="24"/>
      <w:lang w:val="en-GB" w:eastAsia="zh-CN"/>
    </w:rPr>
  </w:style>
  <w:style w:type="paragraph" w:styleId="af8">
    <w:name w:val="Balloon Text"/>
    <w:basedOn w:val="a"/>
    <w:link w:val="Char10"/>
    <w:uiPriority w:val="99"/>
    <w:rsid w:val="0016265F"/>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8"/>
    <w:uiPriority w:val="99"/>
    <w:rsid w:val="0016265F"/>
    <w:rPr>
      <w:rFonts w:ascii="Tahoma" w:eastAsia="Times New Roman" w:hAnsi="Tahoma" w:cs="Tahoma"/>
      <w:sz w:val="16"/>
      <w:szCs w:val="16"/>
      <w:lang w:val="en-GB" w:eastAsia="zh-CN"/>
    </w:rPr>
  </w:style>
  <w:style w:type="paragraph" w:styleId="af9">
    <w:name w:val="annotation text"/>
    <w:basedOn w:val="a"/>
    <w:link w:val="Char11"/>
    <w:rsid w:val="0016265F"/>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9"/>
    <w:rsid w:val="0016265F"/>
    <w:rPr>
      <w:rFonts w:ascii="Calibri" w:eastAsia="Times New Roman" w:hAnsi="Calibri" w:cs="Calibri"/>
      <w:sz w:val="20"/>
      <w:szCs w:val="20"/>
      <w:lang w:val="en-GB" w:eastAsia="zh-CN"/>
    </w:rPr>
  </w:style>
  <w:style w:type="paragraph" w:styleId="afa">
    <w:name w:val="annotation subject"/>
    <w:basedOn w:val="af9"/>
    <w:next w:val="af9"/>
    <w:link w:val="Char12"/>
    <w:rsid w:val="0016265F"/>
    <w:rPr>
      <w:b/>
      <w:bCs/>
    </w:rPr>
  </w:style>
  <w:style w:type="character" w:customStyle="1" w:styleId="Char12">
    <w:name w:val="Θέμα σχολίου Char1"/>
    <w:basedOn w:val="Char11"/>
    <w:link w:val="afa"/>
    <w:rsid w:val="0016265F"/>
    <w:rPr>
      <w:b/>
      <w:bCs/>
    </w:rPr>
  </w:style>
  <w:style w:type="paragraph" w:styleId="afb">
    <w:name w:val="Revision"/>
    <w:rsid w:val="0016265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16265F"/>
    <w:pPr>
      <w:suppressAutoHyphens/>
      <w:spacing w:before="280" w:line="240" w:lineRule="auto"/>
      <w:jc w:val="both"/>
    </w:pPr>
    <w:rPr>
      <w:rFonts w:ascii="Arial Unicode MS" w:eastAsia="Arial Unicode MS" w:hAnsi="Arial Unicode MS" w:cs="Arial Unicode MS"/>
      <w:szCs w:val="24"/>
      <w:lang w:val="en-GB" w:eastAsia="zh-CN"/>
    </w:rPr>
  </w:style>
  <w:style w:type="paragraph" w:styleId="afc">
    <w:name w:val="List Paragraph"/>
    <w:basedOn w:val="a"/>
    <w:link w:val="Char6"/>
    <w:uiPriority w:val="34"/>
    <w:qFormat/>
    <w:rsid w:val="0016265F"/>
    <w:pPr>
      <w:suppressAutoHyphens/>
      <w:spacing w:line="240" w:lineRule="auto"/>
      <w:ind w:left="720"/>
      <w:contextualSpacing/>
      <w:jc w:val="both"/>
    </w:pPr>
    <w:rPr>
      <w:rFonts w:ascii="Calibri" w:eastAsia="Times New Roman" w:hAnsi="Calibri" w:cs="Calibri"/>
      <w:szCs w:val="24"/>
      <w:lang w:val="en-GB" w:eastAsia="zh-CN"/>
    </w:rPr>
  </w:style>
  <w:style w:type="character" w:customStyle="1" w:styleId="Char6">
    <w:name w:val="Παράγραφος λίστας Char"/>
    <w:link w:val="afc"/>
    <w:uiPriority w:val="34"/>
    <w:locked/>
    <w:rsid w:val="0016265F"/>
    <w:rPr>
      <w:rFonts w:ascii="Calibri" w:eastAsia="Times New Roman" w:hAnsi="Calibri" w:cs="Calibri"/>
      <w:szCs w:val="24"/>
      <w:lang w:val="en-GB" w:eastAsia="zh-CN"/>
    </w:rPr>
  </w:style>
  <w:style w:type="paragraph" w:styleId="afd">
    <w:name w:val="footnote text"/>
    <w:basedOn w:val="a"/>
    <w:link w:val="Char7"/>
    <w:rsid w:val="0016265F"/>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7">
    <w:name w:val="Κείμενο υποσημείωσης Char"/>
    <w:basedOn w:val="a0"/>
    <w:link w:val="afd"/>
    <w:rsid w:val="0016265F"/>
    <w:rPr>
      <w:rFonts w:ascii="Calibri" w:eastAsia="Times New Roman" w:hAnsi="Calibri" w:cs="Calibri"/>
      <w:sz w:val="18"/>
      <w:szCs w:val="20"/>
      <w:lang w:val="en-IE" w:eastAsia="zh-CN"/>
    </w:rPr>
  </w:style>
  <w:style w:type="paragraph" w:styleId="15">
    <w:name w:val="toc 1"/>
    <w:basedOn w:val="a"/>
    <w:next w:val="a"/>
    <w:uiPriority w:val="39"/>
    <w:rsid w:val="0016265F"/>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16265F"/>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16265F"/>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16265F"/>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uiPriority w:val="39"/>
    <w:rsid w:val="0016265F"/>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
    <w:next w:val="a"/>
    <w:uiPriority w:val="39"/>
    <w:rsid w:val="0016265F"/>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uiPriority w:val="39"/>
    <w:rsid w:val="0016265F"/>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uiPriority w:val="39"/>
    <w:rsid w:val="0016265F"/>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uiPriority w:val="39"/>
    <w:rsid w:val="0016265F"/>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16265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6265F"/>
    <w:rPr>
      <w:rFonts w:ascii="Calibri" w:hAnsi="Calibri" w:cs="Calibri"/>
      <w:lang w:val="el-GR"/>
    </w:rPr>
  </w:style>
  <w:style w:type="paragraph" w:styleId="afe">
    <w:name w:val="endnote text"/>
    <w:basedOn w:val="a"/>
    <w:link w:val="Char8"/>
    <w:rsid w:val="0016265F"/>
    <w:pPr>
      <w:suppressAutoHyphens/>
      <w:spacing w:after="120" w:line="240" w:lineRule="auto"/>
      <w:jc w:val="both"/>
    </w:pPr>
    <w:rPr>
      <w:rFonts w:ascii="Calibri" w:eastAsia="Times New Roman" w:hAnsi="Calibri" w:cs="Calibri"/>
      <w:sz w:val="20"/>
      <w:szCs w:val="20"/>
      <w:lang w:val="en-GB" w:eastAsia="zh-CN"/>
    </w:rPr>
  </w:style>
  <w:style w:type="character" w:customStyle="1" w:styleId="Char8">
    <w:name w:val="Κείμενο σημείωσης τέλους Char"/>
    <w:basedOn w:val="a0"/>
    <w:link w:val="afe"/>
    <w:rsid w:val="0016265F"/>
    <w:rPr>
      <w:rFonts w:ascii="Calibri" w:eastAsia="Times New Roman" w:hAnsi="Calibri" w:cs="Calibri"/>
      <w:sz w:val="20"/>
      <w:szCs w:val="20"/>
      <w:lang w:val="en-GB" w:eastAsia="zh-CN"/>
    </w:rPr>
  </w:style>
  <w:style w:type="paragraph" w:customStyle="1" w:styleId="Default">
    <w:name w:val="Default"/>
    <w:rsid w:val="0016265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16265F"/>
    <w:pPr>
      <w:suppressAutoHyphens/>
      <w:spacing w:after="120" w:line="240" w:lineRule="auto"/>
      <w:jc w:val="both"/>
    </w:pPr>
    <w:rPr>
      <w:rFonts w:ascii="Calibri" w:eastAsia="Times New Roman" w:hAnsi="Calibri" w:cs="Calibri"/>
      <w:szCs w:val="24"/>
      <w:lang w:val="en-GB" w:eastAsia="zh-CN"/>
    </w:rPr>
  </w:style>
  <w:style w:type="paragraph" w:styleId="aff0">
    <w:name w:val="Body Text Indent"/>
    <w:basedOn w:val="a"/>
    <w:link w:val="Char9"/>
    <w:rsid w:val="0016265F"/>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9">
    <w:name w:val="Σώμα κείμενου με εσοχή Char"/>
    <w:basedOn w:val="a0"/>
    <w:link w:val="aff0"/>
    <w:rsid w:val="0016265F"/>
    <w:rPr>
      <w:rFonts w:ascii="Arial" w:eastAsia="Times New Roman" w:hAnsi="Arial" w:cs="Arial"/>
      <w:szCs w:val="24"/>
      <w:lang w:val="en-GB" w:eastAsia="zh-CN"/>
    </w:rPr>
  </w:style>
  <w:style w:type="paragraph" w:customStyle="1" w:styleId="normalwithoutspacing">
    <w:name w:val="normal_without_spacing"/>
    <w:basedOn w:val="a"/>
    <w:rsid w:val="0016265F"/>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d"/>
    <w:rsid w:val="0016265F"/>
    <w:pPr>
      <w:ind w:left="426" w:hanging="426"/>
    </w:pPr>
    <w:rPr>
      <w:szCs w:val="18"/>
    </w:rPr>
  </w:style>
  <w:style w:type="paragraph" w:styleId="-HTML">
    <w:name w:val="HTML Preformatted"/>
    <w:basedOn w:val="a"/>
    <w:link w:val="-HTMLChar1"/>
    <w:uiPriority w:val="99"/>
    <w:rsid w:val="00162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16265F"/>
    <w:rPr>
      <w:rFonts w:ascii="Courier New" w:eastAsia="Times New Roman" w:hAnsi="Courier New" w:cs="Courier New"/>
      <w:sz w:val="20"/>
      <w:szCs w:val="20"/>
      <w:lang w:eastAsia="zh-CN"/>
    </w:rPr>
  </w:style>
  <w:style w:type="paragraph" w:customStyle="1" w:styleId="LO-normal">
    <w:name w:val="LO-normal"/>
    <w:rsid w:val="0016265F"/>
    <w:pPr>
      <w:suppressAutoHyphens/>
      <w:spacing w:after="0"/>
    </w:pPr>
    <w:rPr>
      <w:rFonts w:ascii="Arial" w:eastAsia="Arial" w:hAnsi="Arial" w:cs="Arial"/>
      <w:color w:val="000000"/>
      <w:lang w:eastAsia="zh-CN"/>
    </w:rPr>
  </w:style>
  <w:style w:type="paragraph" w:styleId="35">
    <w:name w:val="Body Text Indent 3"/>
    <w:basedOn w:val="a"/>
    <w:link w:val="3Char0"/>
    <w:rsid w:val="0016265F"/>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16265F"/>
    <w:rPr>
      <w:rFonts w:ascii="Calibri" w:eastAsia="Times New Roman" w:hAnsi="Calibri" w:cs="Times New Roman"/>
      <w:sz w:val="16"/>
      <w:szCs w:val="16"/>
      <w:lang w:val="en-GB" w:eastAsia="zh-CN"/>
    </w:rPr>
  </w:style>
  <w:style w:type="paragraph" w:styleId="aff1">
    <w:name w:val="No Spacing"/>
    <w:link w:val="Chara"/>
    <w:uiPriority w:val="1"/>
    <w:qFormat/>
    <w:rsid w:val="0016265F"/>
    <w:pPr>
      <w:suppressAutoHyphens/>
      <w:spacing w:after="0" w:line="240" w:lineRule="auto"/>
      <w:jc w:val="both"/>
    </w:pPr>
    <w:rPr>
      <w:rFonts w:ascii="Calibri" w:eastAsia="Times New Roman" w:hAnsi="Calibri" w:cs="Calibri"/>
      <w:szCs w:val="24"/>
      <w:lang w:val="en-GB" w:eastAsia="zh-CN"/>
    </w:rPr>
  </w:style>
  <w:style w:type="character" w:customStyle="1" w:styleId="Chara">
    <w:name w:val="Χωρίς διάστιχο Char"/>
    <w:link w:val="aff1"/>
    <w:uiPriority w:val="1"/>
    <w:locked/>
    <w:rsid w:val="0016265F"/>
    <w:rPr>
      <w:rFonts w:ascii="Calibri" w:eastAsia="Times New Roman" w:hAnsi="Calibri" w:cs="Calibri"/>
      <w:szCs w:val="24"/>
      <w:lang w:val="en-GB" w:eastAsia="zh-CN"/>
    </w:rPr>
  </w:style>
  <w:style w:type="paragraph" w:customStyle="1" w:styleId="aff2">
    <w:name w:val="Περιεχόμενα πίνακα"/>
    <w:basedOn w:val="a"/>
    <w:rsid w:val="0016265F"/>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3">
    <w:name w:val="Επικεφαλίδα πίνακα"/>
    <w:basedOn w:val="aff2"/>
    <w:rsid w:val="0016265F"/>
    <w:pPr>
      <w:jc w:val="center"/>
    </w:pPr>
    <w:rPr>
      <w:b/>
      <w:bCs/>
    </w:rPr>
  </w:style>
  <w:style w:type="paragraph" w:customStyle="1" w:styleId="footers">
    <w:name w:val="footers"/>
    <w:basedOn w:val="foothanging"/>
    <w:rsid w:val="0016265F"/>
  </w:style>
  <w:style w:type="paragraph" w:customStyle="1" w:styleId="Standard">
    <w:name w:val="Standard"/>
    <w:rsid w:val="0016265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16265F"/>
    <w:pPr>
      <w:spacing w:after="120"/>
    </w:pPr>
  </w:style>
  <w:style w:type="paragraph" w:customStyle="1" w:styleId="Footnote">
    <w:name w:val="Footnote"/>
    <w:basedOn w:val="Standard"/>
    <w:rsid w:val="0016265F"/>
    <w:pPr>
      <w:suppressLineNumbers/>
      <w:ind w:left="283" w:hanging="283"/>
    </w:pPr>
    <w:rPr>
      <w:sz w:val="20"/>
      <w:szCs w:val="20"/>
    </w:rPr>
  </w:style>
  <w:style w:type="paragraph" w:styleId="36">
    <w:name w:val="Body Text 3"/>
    <w:basedOn w:val="a"/>
    <w:link w:val="3Char1"/>
    <w:rsid w:val="0016265F"/>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16265F"/>
    <w:rPr>
      <w:rFonts w:ascii="Calibri" w:eastAsia="Times New Roman" w:hAnsi="Calibri" w:cs="Calibri"/>
      <w:sz w:val="16"/>
      <w:szCs w:val="16"/>
      <w:lang w:val="en-GB" w:eastAsia="zh-CN"/>
    </w:rPr>
  </w:style>
  <w:style w:type="paragraph" w:customStyle="1" w:styleId="fooot">
    <w:name w:val="fooot"/>
    <w:basedOn w:val="footers"/>
    <w:rsid w:val="0016265F"/>
  </w:style>
  <w:style w:type="paragraph" w:customStyle="1" w:styleId="16">
    <w:name w:val="Κείμενο πλαισίου1"/>
    <w:basedOn w:val="a"/>
    <w:rsid w:val="0016265F"/>
    <w:pPr>
      <w:suppressAutoHyphens/>
      <w:spacing w:after="0" w:line="240" w:lineRule="auto"/>
      <w:jc w:val="both"/>
    </w:pPr>
    <w:rPr>
      <w:rFonts w:ascii="Tahoma" w:eastAsia="Times New Roman" w:hAnsi="Tahoma" w:cs="Tahoma"/>
      <w:sz w:val="16"/>
      <w:szCs w:val="16"/>
      <w:lang w:val="en-GB" w:eastAsia="zh-CN"/>
    </w:rPr>
  </w:style>
  <w:style w:type="paragraph" w:customStyle="1" w:styleId="17">
    <w:name w:val="Κείμενο σχολίου1"/>
    <w:basedOn w:val="a"/>
    <w:rsid w:val="0016265F"/>
    <w:pPr>
      <w:suppressAutoHyphens/>
      <w:spacing w:after="120" w:line="240" w:lineRule="auto"/>
      <w:jc w:val="both"/>
    </w:pPr>
    <w:rPr>
      <w:rFonts w:ascii="Calibri" w:eastAsia="Times New Roman" w:hAnsi="Calibri" w:cs="Calibri"/>
      <w:sz w:val="20"/>
      <w:szCs w:val="20"/>
      <w:lang w:val="en-GB" w:eastAsia="zh-CN"/>
    </w:rPr>
  </w:style>
  <w:style w:type="paragraph" w:customStyle="1" w:styleId="18">
    <w:name w:val="Θέμα σχολίου1"/>
    <w:basedOn w:val="17"/>
    <w:next w:val="17"/>
    <w:rsid w:val="0016265F"/>
    <w:rPr>
      <w:b/>
      <w:bCs/>
    </w:rPr>
  </w:style>
  <w:style w:type="paragraph" w:customStyle="1" w:styleId="-HTML1">
    <w:name w:val="Προ-διαμορφωμένο HTML1"/>
    <w:basedOn w:val="a"/>
    <w:rsid w:val="00162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9">
    <w:name w:val="Αναθεώρηση1"/>
    <w:rsid w:val="0016265F"/>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16265F"/>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100">
    <w:name w:val="Περιεχόμενα 10"/>
    <w:basedOn w:val="af4"/>
    <w:rsid w:val="0016265F"/>
    <w:pPr>
      <w:tabs>
        <w:tab w:val="right" w:leader="dot" w:pos="7091"/>
      </w:tabs>
      <w:ind w:left="2547"/>
    </w:pPr>
  </w:style>
  <w:style w:type="paragraph" w:customStyle="1" w:styleId="aff4">
    <w:name w:val="Οριζόντια γραμμή"/>
    <w:basedOn w:val="a"/>
    <w:next w:val="af1"/>
    <w:rsid w:val="0016265F"/>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16265F"/>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rsid w:val="0016265F"/>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character" w:customStyle="1" w:styleId="26">
    <w:name w:val="Σώμα κειμένου (2)_"/>
    <w:basedOn w:val="a0"/>
    <w:link w:val="27"/>
    <w:rsid w:val="0016265F"/>
    <w:rPr>
      <w:rFonts w:ascii="Calibri" w:eastAsia="Calibri" w:hAnsi="Calibri" w:cs="Calibri"/>
      <w:b/>
      <w:bCs/>
      <w:sz w:val="31"/>
      <w:szCs w:val="31"/>
      <w:shd w:val="clear" w:color="auto" w:fill="FFFFFF"/>
    </w:rPr>
  </w:style>
  <w:style w:type="paragraph" w:customStyle="1" w:styleId="27">
    <w:name w:val="Σώμα κειμένου (2)"/>
    <w:basedOn w:val="a"/>
    <w:link w:val="26"/>
    <w:rsid w:val="0016265F"/>
    <w:pPr>
      <w:widowControl w:val="0"/>
      <w:shd w:val="clear" w:color="auto" w:fill="FFFFFF"/>
      <w:spacing w:after="960" w:line="389" w:lineRule="exact"/>
      <w:jc w:val="center"/>
    </w:pPr>
    <w:rPr>
      <w:rFonts w:ascii="Calibri" w:eastAsia="Calibri" w:hAnsi="Calibri" w:cs="Calibri"/>
      <w:b/>
      <w:bCs/>
      <w:sz w:val="31"/>
      <w:szCs w:val="31"/>
    </w:rPr>
  </w:style>
  <w:style w:type="character" w:customStyle="1" w:styleId="aff5">
    <w:name w:val="Κεφαλίδα ή υποσέλιδο_"/>
    <w:basedOn w:val="a0"/>
    <w:link w:val="aff6"/>
    <w:rsid w:val="0016265F"/>
    <w:rPr>
      <w:rFonts w:ascii="Calibri" w:eastAsia="Calibri" w:hAnsi="Calibri" w:cs="Calibri"/>
      <w:sz w:val="23"/>
      <w:szCs w:val="23"/>
      <w:shd w:val="clear" w:color="auto" w:fill="FFFFFF"/>
    </w:rPr>
  </w:style>
  <w:style w:type="paragraph" w:customStyle="1" w:styleId="aff6">
    <w:name w:val="Κεφαλίδα ή υποσέλιδο"/>
    <w:basedOn w:val="a"/>
    <w:link w:val="aff5"/>
    <w:rsid w:val="0016265F"/>
    <w:pPr>
      <w:widowControl w:val="0"/>
      <w:shd w:val="clear" w:color="auto" w:fill="FFFFFF"/>
      <w:spacing w:after="0" w:line="0" w:lineRule="atLeast"/>
    </w:pPr>
    <w:rPr>
      <w:rFonts w:ascii="Calibri" w:eastAsia="Calibri" w:hAnsi="Calibri" w:cs="Calibri"/>
      <w:sz w:val="23"/>
      <w:szCs w:val="23"/>
    </w:rPr>
  </w:style>
  <w:style w:type="character" w:customStyle="1" w:styleId="37">
    <w:name w:val="Σώμα κειμένου (3)_"/>
    <w:basedOn w:val="a0"/>
    <w:link w:val="38"/>
    <w:rsid w:val="0016265F"/>
    <w:rPr>
      <w:rFonts w:ascii="Calibri" w:eastAsia="Calibri" w:hAnsi="Calibri" w:cs="Calibri"/>
      <w:b/>
      <w:bCs/>
      <w:sz w:val="27"/>
      <w:szCs w:val="27"/>
      <w:shd w:val="clear" w:color="auto" w:fill="FFFFFF"/>
    </w:rPr>
  </w:style>
  <w:style w:type="paragraph" w:customStyle="1" w:styleId="38">
    <w:name w:val="Σώμα κειμένου (3)"/>
    <w:basedOn w:val="a"/>
    <w:link w:val="37"/>
    <w:rsid w:val="0016265F"/>
    <w:pPr>
      <w:widowControl w:val="0"/>
      <w:shd w:val="clear" w:color="auto" w:fill="FFFFFF"/>
      <w:spacing w:before="1080" w:after="0" w:line="341" w:lineRule="exact"/>
    </w:pPr>
    <w:rPr>
      <w:rFonts w:ascii="Calibri" w:eastAsia="Calibri" w:hAnsi="Calibri" w:cs="Calibri"/>
      <w:b/>
      <w:bCs/>
      <w:sz w:val="27"/>
      <w:szCs w:val="27"/>
    </w:rPr>
  </w:style>
  <w:style w:type="character" w:customStyle="1" w:styleId="aff7">
    <w:name w:val="Σώμα κειμένου_"/>
    <w:basedOn w:val="a0"/>
    <w:link w:val="42"/>
    <w:rsid w:val="0016265F"/>
    <w:rPr>
      <w:rFonts w:ascii="Calibri" w:eastAsia="Calibri" w:hAnsi="Calibri" w:cs="Calibri"/>
      <w:sz w:val="23"/>
      <w:szCs w:val="23"/>
      <w:shd w:val="clear" w:color="auto" w:fill="FFFFFF"/>
    </w:rPr>
  </w:style>
  <w:style w:type="paragraph" w:customStyle="1" w:styleId="42">
    <w:name w:val="Σώμα κειμένου4"/>
    <w:basedOn w:val="a"/>
    <w:link w:val="aff7"/>
    <w:rsid w:val="0016265F"/>
    <w:pPr>
      <w:widowControl w:val="0"/>
      <w:shd w:val="clear" w:color="auto" w:fill="FFFFFF"/>
      <w:spacing w:after="120" w:line="0" w:lineRule="atLeast"/>
      <w:ind w:hanging="420"/>
    </w:pPr>
    <w:rPr>
      <w:rFonts w:ascii="Calibri" w:eastAsia="Calibri" w:hAnsi="Calibri" w:cs="Calibri"/>
      <w:sz w:val="23"/>
      <w:szCs w:val="23"/>
    </w:rPr>
  </w:style>
  <w:style w:type="character" w:customStyle="1" w:styleId="43">
    <w:name w:val="Σώμα κειμένου (4)_"/>
    <w:basedOn w:val="a0"/>
    <w:link w:val="44"/>
    <w:rsid w:val="0016265F"/>
    <w:rPr>
      <w:rFonts w:ascii="Franklin Gothic Heavy" w:eastAsia="Franklin Gothic Heavy" w:hAnsi="Franklin Gothic Heavy" w:cs="Franklin Gothic Heavy"/>
      <w:w w:val="150"/>
      <w:sz w:val="13"/>
      <w:szCs w:val="13"/>
      <w:shd w:val="clear" w:color="auto" w:fill="FFFFFF"/>
    </w:rPr>
  </w:style>
  <w:style w:type="paragraph" w:customStyle="1" w:styleId="44">
    <w:name w:val="Σώμα κειμένου (4)"/>
    <w:basedOn w:val="a"/>
    <w:link w:val="43"/>
    <w:rsid w:val="0016265F"/>
    <w:pPr>
      <w:widowControl w:val="0"/>
      <w:shd w:val="clear" w:color="auto" w:fill="FFFFFF"/>
      <w:spacing w:after="120" w:line="0" w:lineRule="atLeast"/>
    </w:pPr>
    <w:rPr>
      <w:rFonts w:ascii="Franklin Gothic Heavy" w:eastAsia="Franklin Gothic Heavy" w:hAnsi="Franklin Gothic Heavy" w:cs="Franklin Gothic Heavy"/>
      <w:w w:val="150"/>
      <w:sz w:val="13"/>
      <w:szCs w:val="13"/>
    </w:rPr>
  </w:style>
  <w:style w:type="character" w:customStyle="1" w:styleId="1a">
    <w:name w:val="Επικεφαλίδα #1_"/>
    <w:basedOn w:val="a0"/>
    <w:link w:val="1b"/>
    <w:rsid w:val="0016265F"/>
    <w:rPr>
      <w:rFonts w:ascii="Calibri" w:eastAsia="Calibri" w:hAnsi="Calibri" w:cs="Calibri"/>
      <w:b/>
      <w:bCs/>
      <w:sz w:val="27"/>
      <w:szCs w:val="27"/>
      <w:shd w:val="clear" w:color="auto" w:fill="FFFFFF"/>
    </w:rPr>
  </w:style>
  <w:style w:type="paragraph" w:customStyle="1" w:styleId="1b">
    <w:name w:val="Επικεφαλίδα #1"/>
    <w:basedOn w:val="a"/>
    <w:link w:val="1a"/>
    <w:rsid w:val="0016265F"/>
    <w:pPr>
      <w:widowControl w:val="0"/>
      <w:shd w:val="clear" w:color="auto" w:fill="FFFFFF"/>
      <w:spacing w:before="600" w:after="420" w:line="0" w:lineRule="atLeast"/>
      <w:outlineLvl w:val="0"/>
    </w:pPr>
    <w:rPr>
      <w:rFonts w:ascii="Calibri" w:eastAsia="Calibri" w:hAnsi="Calibri" w:cs="Calibri"/>
      <w:b/>
      <w:bCs/>
      <w:sz w:val="27"/>
      <w:szCs w:val="27"/>
    </w:rPr>
  </w:style>
  <w:style w:type="character" w:customStyle="1" w:styleId="90">
    <w:name w:val="Σώμα κειμένου + 9 στ."/>
    <w:basedOn w:val="aff7"/>
    <w:rsid w:val="0016265F"/>
    <w:rPr>
      <w:color w:val="000000"/>
      <w:spacing w:val="0"/>
      <w:w w:val="100"/>
      <w:position w:val="0"/>
      <w:sz w:val="18"/>
      <w:szCs w:val="18"/>
    </w:rPr>
  </w:style>
  <w:style w:type="character" w:customStyle="1" w:styleId="105">
    <w:name w:val="Σώμα κειμένου + 10;5 στ."/>
    <w:basedOn w:val="aff7"/>
    <w:rsid w:val="0016265F"/>
    <w:rPr>
      <w:color w:val="000000"/>
      <w:spacing w:val="0"/>
      <w:w w:val="100"/>
      <w:position w:val="0"/>
      <w:sz w:val="21"/>
      <w:szCs w:val="21"/>
      <w:lang w:val="el-GR"/>
    </w:rPr>
  </w:style>
  <w:style w:type="character" w:customStyle="1" w:styleId="1c">
    <w:name w:val="Σώμα κειμένου1"/>
    <w:basedOn w:val="aff7"/>
    <w:rsid w:val="0016265F"/>
    <w:rPr>
      <w:color w:val="000000"/>
      <w:spacing w:val="0"/>
      <w:w w:val="100"/>
      <w:position w:val="0"/>
      <w:lang w:val="el-GR"/>
    </w:rPr>
  </w:style>
  <w:style w:type="character" w:customStyle="1" w:styleId="aff8">
    <w:name w:val="Λεζάντα πίνακα_"/>
    <w:basedOn w:val="a0"/>
    <w:link w:val="aff9"/>
    <w:rsid w:val="0016265F"/>
    <w:rPr>
      <w:rFonts w:ascii="Calibri" w:eastAsia="Calibri" w:hAnsi="Calibri" w:cs="Calibri"/>
      <w:sz w:val="23"/>
      <w:szCs w:val="23"/>
      <w:shd w:val="clear" w:color="auto" w:fill="FFFFFF"/>
    </w:rPr>
  </w:style>
  <w:style w:type="paragraph" w:customStyle="1" w:styleId="aff9">
    <w:name w:val="Λεζάντα πίνακα"/>
    <w:basedOn w:val="a"/>
    <w:link w:val="aff8"/>
    <w:rsid w:val="0016265F"/>
    <w:pPr>
      <w:widowControl w:val="0"/>
      <w:shd w:val="clear" w:color="auto" w:fill="FFFFFF"/>
      <w:spacing w:after="0" w:line="341" w:lineRule="exact"/>
      <w:ind w:hanging="680"/>
    </w:pPr>
    <w:rPr>
      <w:rFonts w:ascii="Calibri" w:eastAsia="Calibri" w:hAnsi="Calibri" w:cs="Calibri"/>
      <w:sz w:val="23"/>
      <w:szCs w:val="23"/>
    </w:rPr>
  </w:style>
  <w:style w:type="character" w:customStyle="1" w:styleId="affa">
    <w:name w:val="Λεζάντα πίνακα + Έντονη γραφή;Πλάγια γραφή"/>
    <w:basedOn w:val="aff8"/>
    <w:rsid w:val="0016265F"/>
    <w:rPr>
      <w:b/>
      <w:bCs/>
      <w:i/>
      <w:iCs/>
      <w:color w:val="000000"/>
      <w:spacing w:val="0"/>
      <w:w w:val="100"/>
      <w:position w:val="0"/>
      <w:lang w:val="el-GR"/>
    </w:rPr>
  </w:style>
  <w:style w:type="character" w:customStyle="1" w:styleId="28">
    <w:name w:val="Σώμα κειμένου2"/>
    <w:basedOn w:val="aff7"/>
    <w:rsid w:val="0016265F"/>
    <w:rPr>
      <w:color w:val="000000"/>
      <w:spacing w:val="0"/>
      <w:w w:val="100"/>
      <w:position w:val="0"/>
      <w:lang w:val="el-GR"/>
    </w:rPr>
  </w:style>
  <w:style w:type="character" w:customStyle="1" w:styleId="29">
    <w:name w:val="Λεζάντα πίνακα (2)_"/>
    <w:basedOn w:val="a0"/>
    <w:link w:val="2a"/>
    <w:rsid w:val="0016265F"/>
    <w:rPr>
      <w:rFonts w:ascii="Calibri" w:eastAsia="Calibri" w:hAnsi="Calibri" w:cs="Calibri"/>
      <w:b/>
      <w:bCs/>
      <w:i/>
      <w:iCs/>
      <w:sz w:val="23"/>
      <w:szCs w:val="23"/>
      <w:shd w:val="clear" w:color="auto" w:fill="FFFFFF"/>
    </w:rPr>
  </w:style>
  <w:style w:type="paragraph" w:customStyle="1" w:styleId="2a">
    <w:name w:val="Λεζάντα πίνακα (2)"/>
    <w:basedOn w:val="a"/>
    <w:link w:val="29"/>
    <w:rsid w:val="0016265F"/>
    <w:pPr>
      <w:widowControl w:val="0"/>
      <w:shd w:val="clear" w:color="auto" w:fill="FFFFFF"/>
      <w:spacing w:after="0" w:line="336" w:lineRule="exact"/>
    </w:pPr>
    <w:rPr>
      <w:rFonts w:ascii="Calibri" w:eastAsia="Calibri" w:hAnsi="Calibri" w:cs="Calibri"/>
      <w:b/>
      <w:bCs/>
      <w:i/>
      <w:iCs/>
      <w:sz w:val="23"/>
      <w:szCs w:val="23"/>
    </w:rPr>
  </w:style>
  <w:style w:type="character" w:customStyle="1" w:styleId="39">
    <w:name w:val="Σώμα κειμένου3"/>
    <w:basedOn w:val="aff7"/>
    <w:rsid w:val="0016265F"/>
    <w:rPr>
      <w:color w:val="000000"/>
      <w:spacing w:val="0"/>
      <w:w w:val="100"/>
      <w:position w:val="0"/>
      <w:u w:val="single"/>
      <w:lang w:val="el-GR"/>
    </w:rPr>
  </w:style>
  <w:style w:type="character" w:customStyle="1" w:styleId="95">
    <w:name w:val="Σώμα κειμένου + 9;5 στ."/>
    <w:basedOn w:val="aff7"/>
    <w:rsid w:val="0016265F"/>
    <w:rPr>
      <w:color w:val="000000"/>
      <w:spacing w:val="0"/>
      <w:w w:val="100"/>
      <w:position w:val="0"/>
      <w:sz w:val="19"/>
      <w:szCs w:val="19"/>
      <w:lang w:val="el-GR"/>
    </w:rPr>
  </w:style>
  <w:style w:type="character" w:customStyle="1" w:styleId="2Exact">
    <w:name w:val="Λεζάντα εικόνας (2) Exact"/>
    <w:basedOn w:val="a0"/>
    <w:link w:val="2b"/>
    <w:rsid w:val="0016265F"/>
    <w:rPr>
      <w:rFonts w:ascii="Franklin Gothic Heavy" w:eastAsia="Franklin Gothic Heavy" w:hAnsi="Franklin Gothic Heavy" w:cs="Franklin Gothic Heavy"/>
      <w:spacing w:val="16"/>
      <w:w w:val="150"/>
      <w:sz w:val="13"/>
      <w:szCs w:val="13"/>
      <w:shd w:val="clear" w:color="auto" w:fill="FFFFFF"/>
    </w:rPr>
  </w:style>
  <w:style w:type="paragraph" w:customStyle="1" w:styleId="2b">
    <w:name w:val="Λεζάντα εικόνας (2)"/>
    <w:basedOn w:val="a"/>
    <w:link w:val="2Exact"/>
    <w:rsid w:val="0016265F"/>
    <w:pPr>
      <w:widowControl w:val="0"/>
      <w:shd w:val="clear" w:color="auto" w:fill="FFFFFF"/>
      <w:spacing w:after="180" w:line="0" w:lineRule="atLeast"/>
    </w:pPr>
    <w:rPr>
      <w:rFonts w:ascii="Franklin Gothic Heavy" w:eastAsia="Franklin Gothic Heavy" w:hAnsi="Franklin Gothic Heavy" w:cs="Franklin Gothic Heavy"/>
      <w:spacing w:val="16"/>
      <w:w w:val="150"/>
      <w:sz w:val="13"/>
      <w:szCs w:val="13"/>
    </w:rPr>
  </w:style>
  <w:style w:type="character" w:customStyle="1" w:styleId="20Exact">
    <w:name w:val="Λεζάντα εικόνας (2) + Διάστιχο 0 στ. Exact"/>
    <w:basedOn w:val="2Exact"/>
    <w:rsid w:val="0016265F"/>
    <w:rPr>
      <w:color w:val="000000"/>
      <w:spacing w:val="-4"/>
      <w:position w:val="0"/>
      <w:lang w:val="el-GR"/>
    </w:rPr>
  </w:style>
  <w:style w:type="character" w:customStyle="1" w:styleId="Exact">
    <w:name w:val="Λεζάντα εικόνας Exact"/>
    <w:basedOn w:val="a0"/>
    <w:rsid w:val="0016265F"/>
    <w:rPr>
      <w:rFonts w:ascii="Calibri" w:eastAsia="Calibri" w:hAnsi="Calibri" w:cs="Calibri"/>
      <w:b w:val="0"/>
      <w:bCs w:val="0"/>
      <w:i w:val="0"/>
      <w:iCs w:val="0"/>
      <w:smallCaps w:val="0"/>
      <w:strike w:val="0"/>
      <w:spacing w:val="3"/>
      <w:sz w:val="22"/>
      <w:szCs w:val="22"/>
      <w:u w:val="none"/>
    </w:rPr>
  </w:style>
  <w:style w:type="character" w:customStyle="1" w:styleId="Exact0">
    <w:name w:val="Σώμα κειμένου Exact"/>
    <w:basedOn w:val="a0"/>
    <w:rsid w:val="0016265F"/>
    <w:rPr>
      <w:rFonts w:ascii="Calibri" w:eastAsia="Calibri" w:hAnsi="Calibri" w:cs="Calibri"/>
      <w:b w:val="0"/>
      <w:bCs w:val="0"/>
      <w:i w:val="0"/>
      <w:iCs w:val="0"/>
      <w:smallCaps w:val="0"/>
      <w:strike w:val="0"/>
      <w:spacing w:val="3"/>
      <w:sz w:val="22"/>
      <w:szCs w:val="22"/>
      <w:u w:val="none"/>
    </w:rPr>
  </w:style>
  <w:style w:type="character" w:customStyle="1" w:styleId="2c">
    <w:name w:val="Επικεφαλίδα #2_"/>
    <w:basedOn w:val="a0"/>
    <w:link w:val="2d"/>
    <w:rsid w:val="0016265F"/>
    <w:rPr>
      <w:rFonts w:ascii="Verdana" w:eastAsia="Verdana" w:hAnsi="Verdana" w:cs="Verdana"/>
      <w:b/>
      <w:bCs/>
      <w:sz w:val="23"/>
      <w:szCs w:val="23"/>
      <w:shd w:val="clear" w:color="auto" w:fill="FFFFFF"/>
    </w:rPr>
  </w:style>
  <w:style w:type="paragraph" w:customStyle="1" w:styleId="2d">
    <w:name w:val="Επικεφαλίδα #2"/>
    <w:basedOn w:val="a"/>
    <w:link w:val="2c"/>
    <w:rsid w:val="0016265F"/>
    <w:pPr>
      <w:widowControl w:val="0"/>
      <w:shd w:val="clear" w:color="auto" w:fill="FFFFFF"/>
      <w:spacing w:after="300" w:line="0" w:lineRule="atLeast"/>
      <w:outlineLvl w:val="1"/>
    </w:pPr>
    <w:rPr>
      <w:rFonts w:ascii="Verdana" w:eastAsia="Verdana" w:hAnsi="Verdana" w:cs="Verdana"/>
      <w:b/>
      <w:bCs/>
      <w:sz w:val="23"/>
      <w:szCs w:val="23"/>
    </w:rPr>
  </w:style>
  <w:style w:type="character" w:customStyle="1" w:styleId="51">
    <w:name w:val="Επικεφαλίδα #5_"/>
    <w:basedOn w:val="a0"/>
    <w:link w:val="52"/>
    <w:rsid w:val="0016265F"/>
    <w:rPr>
      <w:rFonts w:ascii="Calibri" w:eastAsia="Calibri" w:hAnsi="Calibri" w:cs="Calibri"/>
      <w:sz w:val="23"/>
      <w:szCs w:val="23"/>
      <w:shd w:val="clear" w:color="auto" w:fill="FFFFFF"/>
    </w:rPr>
  </w:style>
  <w:style w:type="paragraph" w:customStyle="1" w:styleId="52">
    <w:name w:val="Επικεφαλίδα #5"/>
    <w:basedOn w:val="a"/>
    <w:link w:val="51"/>
    <w:rsid w:val="0016265F"/>
    <w:pPr>
      <w:widowControl w:val="0"/>
      <w:shd w:val="clear" w:color="auto" w:fill="FFFFFF"/>
      <w:spacing w:before="300" w:after="60" w:line="0" w:lineRule="atLeast"/>
      <w:outlineLvl w:val="4"/>
    </w:pPr>
    <w:rPr>
      <w:rFonts w:ascii="Calibri" w:eastAsia="Calibri" w:hAnsi="Calibri" w:cs="Calibri"/>
      <w:sz w:val="23"/>
      <w:szCs w:val="23"/>
    </w:rPr>
  </w:style>
  <w:style w:type="character" w:customStyle="1" w:styleId="45">
    <w:name w:val="Επικεφαλίδα #4_"/>
    <w:basedOn w:val="a0"/>
    <w:link w:val="46"/>
    <w:rsid w:val="0016265F"/>
    <w:rPr>
      <w:rFonts w:ascii="Verdana" w:eastAsia="Verdana" w:hAnsi="Verdana" w:cs="Verdana"/>
      <w:b/>
      <w:bCs/>
      <w:sz w:val="20"/>
      <w:szCs w:val="20"/>
      <w:shd w:val="clear" w:color="auto" w:fill="FFFFFF"/>
    </w:rPr>
  </w:style>
  <w:style w:type="paragraph" w:customStyle="1" w:styleId="46">
    <w:name w:val="Επικεφαλίδα #4"/>
    <w:basedOn w:val="a"/>
    <w:link w:val="45"/>
    <w:rsid w:val="0016265F"/>
    <w:pPr>
      <w:widowControl w:val="0"/>
      <w:shd w:val="clear" w:color="auto" w:fill="FFFFFF"/>
      <w:spacing w:before="420" w:after="120" w:line="0" w:lineRule="atLeast"/>
      <w:jc w:val="both"/>
      <w:outlineLvl w:val="3"/>
    </w:pPr>
    <w:rPr>
      <w:rFonts w:ascii="Verdana" w:eastAsia="Verdana" w:hAnsi="Verdana" w:cs="Verdana"/>
      <w:b/>
      <w:bCs/>
      <w:sz w:val="20"/>
      <w:szCs w:val="20"/>
    </w:rPr>
  </w:style>
  <w:style w:type="character" w:customStyle="1" w:styleId="affb">
    <w:name w:val="Λεζάντα εικόνας_"/>
    <w:basedOn w:val="a0"/>
    <w:link w:val="affc"/>
    <w:rsid w:val="0016265F"/>
    <w:rPr>
      <w:rFonts w:ascii="Calibri" w:eastAsia="Calibri" w:hAnsi="Calibri" w:cs="Calibri"/>
      <w:sz w:val="23"/>
      <w:szCs w:val="23"/>
      <w:shd w:val="clear" w:color="auto" w:fill="FFFFFF"/>
    </w:rPr>
  </w:style>
  <w:style w:type="paragraph" w:customStyle="1" w:styleId="affc">
    <w:name w:val="Λεζάντα εικόνας"/>
    <w:basedOn w:val="a"/>
    <w:link w:val="affb"/>
    <w:rsid w:val="0016265F"/>
    <w:pPr>
      <w:widowControl w:val="0"/>
      <w:shd w:val="clear" w:color="auto" w:fill="FFFFFF"/>
      <w:spacing w:before="180" w:after="0" w:line="0" w:lineRule="atLeast"/>
    </w:pPr>
    <w:rPr>
      <w:rFonts w:ascii="Calibri" w:eastAsia="Calibri" w:hAnsi="Calibri" w:cs="Calibri"/>
      <w:sz w:val="23"/>
      <w:szCs w:val="23"/>
    </w:rPr>
  </w:style>
  <w:style w:type="character" w:customStyle="1" w:styleId="53">
    <w:name w:val="Σώμα κειμένου (5)_"/>
    <w:basedOn w:val="a0"/>
    <w:link w:val="54"/>
    <w:rsid w:val="0016265F"/>
    <w:rPr>
      <w:rFonts w:ascii="Verdana" w:eastAsia="Verdana" w:hAnsi="Verdana" w:cs="Verdana"/>
      <w:b/>
      <w:bCs/>
      <w:sz w:val="20"/>
      <w:szCs w:val="20"/>
      <w:shd w:val="clear" w:color="auto" w:fill="FFFFFF"/>
    </w:rPr>
  </w:style>
  <w:style w:type="paragraph" w:customStyle="1" w:styleId="54">
    <w:name w:val="Σώμα κειμένου (5)"/>
    <w:basedOn w:val="a"/>
    <w:link w:val="53"/>
    <w:rsid w:val="0016265F"/>
    <w:pPr>
      <w:widowControl w:val="0"/>
      <w:shd w:val="clear" w:color="auto" w:fill="FFFFFF"/>
      <w:spacing w:after="60" w:line="0" w:lineRule="atLeast"/>
      <w:jc w:val="both"/>
    </w:pPr>
    <w:rPr>
      <w:rFonts w:ascii="Verdana" w:eastAsia="Verdana" w:hAnsi="Verdana" w:cs="Verdana"/>
      <w:b/>
      <w:bCs/>
      <w:sz w:val="20"/>
      <w:szCs w:val="20"/>
    </w:rPr>
  </w:style>
  <w:style w:type="character" w:customStyle="1" w:styleId="61">
    <w:name w:val="Σώμα κειμένου (6)_"/>
    <w:basedOn w:val="a0"/>
    <w:link w:val="62"/>
    <w:rsid w:val="0016265F"/>
    <w:rPr>
      <w:rFonts w:ascii="Verdana" w:eastAsia="Verdana" w:hAnsi="Verdana" w:cs="Verdana"/>
      <w:spacing w:val="-10"/>
      <w:sz w:val="20"/>
      <w:szCs w:val="20"/>
      <w:shd w:val="clear" w:color="auto" w:fill="FFFFFF"/>
    </w:rPr>
  </w:style>
  <w:style w:type="paragraph" w:customStyle="1" w:styleId="62">
    <w:name w:val="Σώμα κειμένου (6)"/>
    <w:basedOn w:val="a"/>
    <w:link w:val="61"/>
    <w:rsid w:val="0016265F"/>
    <w:pPr>
      <w:widowControl w:val="0"/>
      <w:shd w:val="clear" w:color="auto" w:fill="FFFFFF"/>
      <w:spacing w:before="180" w:after="60" w:line="0" w:lineRule="atLeast"/>
    </w:pPr>
    <w:rPr>
      <w:rFonts w:ascii="Verdana" w:eastAsia="Verdana" w:hAnsi="Verdana" w:cs="Verdana"/>
      <w:spacing w:val="-10"/>
      <w:sz w:val="20"/>
      <w:szCs w:val="20"/>
    </w:rPr>
  </w:style>
  <w:style w:type="character" w:customStyle="1" w:styleId="5Verdana10">
    <w:name w:val="Επικεφαλίδα #5 + Verdana;10 στ.;Έντονη γραφή"/>
    <w:basedOn w:val="51"/>
    <w:rsid w:val="0016265F"/>
    <w:rPr>
      <w:rFonts w:ascii="Verdana" w:eastAsia="Verdana" w:hAnsi="Verdana" w:cs="Verdana"/>
      <w:b/>
      <w:bCs/>
      <w:color w:val="000000"/>
      <w:spacing w:val="0"/>
      <w:w w:val="100"/>
      <w:position w:val="0"/>
      <w:sz w:val="20"/>
      <w:szCs w:val="20"/>
      <w:u w:val="single"/>
      <w:lang w:val="el-GR"/>
    </w:rPr>
  </w:style>
  <w:style w:type="character" w:customStyle="1" w:styleId="420">
    <w:name w:val="Επικεφαλίδα #4 (2)_"/>
    <w:basedOn w:val="a0"/>
    <w:link w:val="421"/>
    <w:rsid w:val="0016265F"/>
    <w:rPr>
      <w:rFonts w:ascii="Calibri" w:eastAsia="Calibri" w:hAnsi="Calibri" w:cs="Calibri"/>
      <w:sz w:val="23"/>
      <w:szCs w:val="23"/>
      <w:shd w:val="clear" w:color="auto" w:fill="FFFFFF"/>
    </w:rPr>
  </w:style>
  <w:style w:type="paragraph" w:customStyle="1" w:styleId="421">
    <w:name w:val="Επικεφαλίδα #4 (2)"/>
    <w:basedOn w:val="a"/>
    <w:link w:val="420"/>
    <w:rsid w:val="0016265F"/>
    <w:pPr>
      <w:widowControl w:val="0"/>
      <w:shd w:val="clear" w:color="auto" w:fill="FFFFFF"/>
      <w:spacing w:before="420" w:after="60" w:line="0" w:lineRule="atLeast"/>
      <w:jc w:val="both"/>
      <w:outlineLvl w:val="3"/>
    </w:pPr>
    <w:rPr>
      <w:rFonts w:ascii="Calibri" w:eastAsia="Calibri" w:hAnsi="Calibri" w:cs="Calibri"/>
      <w:sz w:val="23"/>
      <w:szCs w:val="23"/>
    </w:rPr>
  </w:style>
  <w:style w:type="character" w:customStyle="1" w:styleId="71">
    <w:name w:val="Σώμα κειμένου (7)_"/>
    <w:basedOn w:val="a0"/>
    <w:link w:val="72"/>
    <w:rsid w:val="0016265F"/>
    <w:rPr>
      <w:rFonts w:ascii="Book Antiqua" w:eastAsia="Book Antiqua" w:hAnsi="Book Antiqua" w:cs="Book Antiqua"/>
      <w:sz w:val="13"/>
      <w:szCs w:val="13"/>
      <w:shd w:val="clear" w:color="auto" w:fill="FFFFFF"/>
    </w:rPr>
  </w:style>
  <w:style w:type="paragraph" w:customStyle="1" w:styleId="72">
    <w:name w:val="Σώμα κειμένου (7)"/>
    <w:basedOn w:val="a"/>
    <w:link w:val="71"/>
    <w:rsid w:val="0016265F"/>
    <w:pPr>
      <w:widowControl w:val="0"/>
      <w:shd w:val="clear" w:color="auto" w:fill="FFFFFF"/>
      <w:spacing w:after="180" w:line="0" w:lineRule="atLeast"/>
    </w:pPr>
    <w:rPr>
      <w:rFonts w:ascii="Book Antiqua" w:eastAsia="Book Antiqua" w:hAnsi="Book Antiqua" w:cs="Book Antiqua"/>
      <w:sz w:val="13"/>
      <w:szCs w:val="13"/>
    </w:rPr>
  </w:style>
  <w:style w:type="character" w:customStyle="1" w:styleId="80">
    <w:name w:val="Σώμα κειμένου (8)_"/>
    <w:basedOn w:val="a0"/>
    <w:link w:val="81"/>
    <w:rsid w:val="0016265F"/>
    <w:rPr>
      <w:rFonts w:ascii="Franklin Gothic Heavy" w:eastAsia="Franklin Gothic Heavy" w:hAnsi="Franklin Gothic Heavy" w:cs="Franklin Gothic Heavy"/>
      <w:w w:val="150"/>
      <w:sz w:val="14"/>
      <w:szCs w:val="14"/>
      <w:shd w:val="clear" w:color="auto" w:fill="FFFFFF"/>
    </w:rPr>
  </w:style>
  <w:style w:type="paragraph" w:customStyle="1" w:styleId="81">
    <w:name w:val="Σώμα κειμένου (8)"/>
    <w:basedOn w:val="a"/>
    <w:link w:val="80"/>
    <w:rsid w:val="0016265F"/>
    <w:pPr>
      <w:widowControl w:val="0"/>
      <w:shd w:val="clear" w:color="auto" w:fill="FFFFFF"/>
      <w:spacing w:after="180" w:line="0" w:lineRule="atLeast"/>
    </w:pPr>
    <w:rPr>
      <w:rFonts w:ascii="Franklin Gothic Heavy" w:eastAsia="Franklin Gothic Heavy" w:hAnsi="Franklin Gothic Heavy" w:cs="Franklin Gothic Heavy"/>
      <w:w w:val="150"/>
      <w:sz w:val="14"/>
      <w:szCs w:val="14"/>
    </w:rPr>
  </w:style>
  <w:style w:type="character" w:customStyle="1" w:styleId="3Exact">
    <w:name w:val="Λεζάντα εικόνας (3) Exact"/>
    <w:basedOn w:val="a0"/>
    <w:link w:val="3a"/>
    <w:rsid w:val="0016265F"/>
    <w:rPr>
      <w:rFonts w:ascii="Franklin Gothic Heavy" w:eastAsia="Franklin Gothic Heavy" w:hAnsi="Franklin Gothic Heavy" w:cs="Franklin Gothic Heavy"/>
      <w:spacing w:val="16"/>
      <w:w w:val="150"/>
      <w:sz w:val="13"/>
      <w:szCs w:val="13"/>
      <w:shd w:val="clear" w:color="auto" w:fill="FFFFFF"/>
    </w:rPr>
  </w:style>
  <w:style w:type="paragraph" w:customStyle="1" w:styleId="3a">
    <w:name w:val="Λεζάντα εικόνας (3)"/>
    <w:basedOn w:val="a"/>
    <w:link w:val="3Exact"/>
    <w:rsid w:val="0016265F"/>
    <w:pPr>
      <w:widowControl w:val="0"/>
      <w:shd w:val="clear" w:color="auto" w:fill="FFFFFF"/>
      <w:spacing w:after="180" w:line="0" w:lineRule="atLeast"/>
    </w:pPr>
    <w:rPr>
      <w:rFonts w:ascii="Franklin Gothic Heavy" w:eastAsia="Franklin Gothic Heavy" w:hAnsi="Franklin Gothic Heavy" w:cs="Franklin Gothic Heavy"/>
      <w:spacing w:val="16"/>
      <w:w w:val="150"/>
      <w:sz w:val="13"/>
      <w:szCs w:val="13"/>
    </w:rPr>
  </w:style>
  <w:style w:type="character" w:customStyle="1" w:styleId="30Exact">
    <w:name w:val="Λεζάντα εικόνας (3) + Διάστιχο 0 στ. Exact"/>
    <w:basedOn w:val="3Exact"/>
    <w:rsid w:val="0016265F"/>
    <w:rPr>
      <w:color w:val="000000"/>
      <w:spacing w:val="-4"/>
      <w:position w:val="0"/>
      <w:lang w:val="el-GR"/>
    </w:rPr>
  </w:style>
  <w:style w:type="character" w:customStyle="1" w:styleId="3b">
    <w:name w:val="Επικεφαλίδα #3_"/>
    <w:basedOn w:val="a0"/>
    <w:link w:val="3c"/>
    <w:rsid w:val="0016265F"/>
    <w:rPr>
      <w:rFonts w:ascii="Calibri" w:eastAsia="Calibri" w:hAnsi="Calibri" w:cs="Calibri"/>
      <w:sz w:val="23"/>
      <w:szCs w:val="23"/>
      <w:shd w:val="clear" w:color="auto" w:fill="FFFFFF"/>
    </w:rPr>
  </w:style>
  <w:style w:type="paragraph" w:customStyle="1" w:styleId="3c">
    <w:name w:val="Επικεφαλίδα #3"/>
    <w:basedOn w:val="a"/>
    <w:link w:val="3b"/>
    <w:rsid w:val="0016265F"/>
    <w:pPr>
      <w:widowControl w:val="0"/>
      <w:shd w:val="clear" w:color="auto" w:fill="FFFFFF"/>
      <w:spacing w:before="240" w:after="60" w:line="0" w:lineRule="atLeast"/>
      <w:jc w:val="both"/>
      <w:outlineLvl w:val="2"/>
    </w:pPr>
    <w:rPr>
      <w:rFonts w:ascii="Calibri" w:eastAsia="Calibri" w:hAnsi="Calibri" w:cs="Calibri"/>
      <w:sz w:val="23"/>
      <w:szCs w:val="23"/>
    </w:rPr>
  </w:style>
  <w:style w:type="character" w:customStyle="1" w:styleId="4Exact">
    <w:name w:val="Λεζάντα εικόνας (4) Exact"/>
    <w:basedOn w:val="a0"/>
    <w:link w:val="47"/>
    <w:rsid w:val="0016265F"/>
    <w:rPr>
      <w:rFonts w:ascii="Franklin Gothic Heavy" w:eastAsia="Franklin Gothic Heavy" w:hAnsi="Franklin Gothic Heavy" w:cs="Franklin Gothic Heavy"/>
      <w:spacing w:val="9"/>
      <w:w w:val="150"/>
      <w:sz w:val="12"/>
      <w:szCs w:val="12"/>
      <w:shd w:val="clear" w:color="auto" w:fill="FFFFFF"/>
    </w:rPr>
  </w:style>
  <w:style w:type="paragraph" w:customStyle="1" w:styleId="47">
    <w:name w:val="Λεζάντα εικόνας (4)"/>
    <w:basedOn w:val="a"/>
    <w:link w:val="4Exact"/>
    <w:rsid w:val="0016265F"/>
    <w:pPr>
      <w:widowControl w:val="0"/>
      <w:shd w:val="clear" w:color="auto" w:fill="FFFFFF"/>
      <w:spacing w:after="180" w:line="0" w:lineRule="atLeast"/>
    </w:pPr>
    <w:rPr>
      <w:rFonts w:ascii="Franklin Gothic Heavy" w:eastAsia="Franklin Gothic Heavy" w:hAnsi="Franklin Gothic Heavy" w:cs="Franklin Gothic Heavy"/>
      <w:spacing w:val="9"/>
      <w:w w:val="150"/>
      <w:sz w:val="12"/>
      <w:szCs w:val="12"/>
    </w:rPr>
  </w:style>
  <w:style w:type="character" w:customStyle="1" w:styleId="Calibri65">
    <w:name w:val="Σώμα κειμένου + Calibri;6.5 στ.;Έντονη γραφή;Πλάγια γραφή"/>
    <w:basedOn w:val="aff7"/>
    <w:rsid w:val="0016265F"/>
    <w:rPr>
      <w:b/>
      <w:bCs/>
      <w:i/>
      <w:iCs/>
      <w:color w:val="000000"/>
      <w:spacing w:val="0"/>
      <w:w w:val="100"/>
      <w:position w:val="0"/>
      <w:sz w:val="13"/>
      <w:szCs w:val="13"/>
    </w:rPr>
  </w:style>
  <w:style w:type="character" w:customStyle="1" w:styleId="affd">
    <w:name w:val="Σώμα κειμένου + Πλάγια γραφή"/>
    <w:basedOn w:val="aff7"/>
    <w:rsid w:val="0016265F"/>
    <w:rPr>
      <w:rFonts w:ascii="Sylfaen" w:eastAsia="Sylfaen" w:hAnsi="Sylfaen" w:cs="Sylfaen"/>
      <w:i/>
      <w:iCs/>
      <w:color w:val="000000"/>
      <w:spacing w:val="0"/>
      <w:w w:val="100"/>
      <w:position w:val="0"/>
      <w:sz w:val="19"/>
      <w:szCs w:val="19"/>
    </w:rPr>
  </w:style>
  <w:style w:type="character" w:customStyle="1" w:styleId="TimesNewRoman105">
    <w:name w:val="Σώμα κειμένου + Times New Roman;10;5 στ.;Έντονη γραφή"/>
    <w:basedOn w:val="aff7"/>
    <w:rsid w:val="0016265F"/>
    <w:rPr>
      <w:rFonts w:ascii="Times New Roman" w:eastAsia="Times New Roman" w:hAnsi="Times New Roman" w:cs="Times New Roman"/>
      <w:b/>
      <w:bCs/>
      <w:color w:val="000000"/>
      <w:spacing w:val="0"/>
      <w:w w:val="100"/>
      <w:position w:val="0"/>
      <w:sz w:val="21"/>
      <w:szCs w:val="21"/>
      <w:lang w:val="el-GR"/>
    </w:rPr>
  </w:style>
  <w:style w:type="character" w:customStyle="1" w:styleId="TimesNewRoman10">
    <w:name w:val="Σώμα κειμένου + Times New Roman;10 στ."/>
    <w:basedOn w:val="aff7"/>
    <w:rsid w:val="0016265F"/>
    <w:rPr>
      <w:rFonts w:ascii="Times New Roman" w:eastAsia="Times New Roman" w:hAnsi="Times New Roman" w:cs="Times New Roman"/>
      <w:color w:val="000000"/>
      <w:spacing w:val="0"/>
      <w:w w:val="100"/>
      <w:position w:val="0"/>
      <w:sz w:val="20"/>
      <w:szCs w:val="20"/>
      <w:lang w:val="el-GR"/>
    </w:rPr>
  </w:style>
  <w:style w:type="paragraph" w:customStyle="1" w:styleId="63">
    <w:name w:val="Σώμα κειμένου6"/>
    <w:basedOn w:val="a"/>
    <w:rsid w:val="0016265F"/>
    <w:pPr>
      <w:widowControl w:val="0"/>
      <w:shd w:val="clear" w:color="auto" w:fill="FFFFFF"/>
      <w:spacing w:after="0" w:line="240" w:lineRule="exact"/>
      <w:ind w:hanging="1040"/>
      <w:jc w:val="center"/>
    </w:pPr>
    <w:rPr>
      <w:rFonts w:ascii="Verdana" w:eastAsia="Verdana" w:hAnsi="Verdana" w:cs="Verdana"/>
      <w:color w:val="000000"/>
      <w:sz w:val="20"/>
      <w:szCs w:val="20"/>
    </w:rPr>
  </w:style>
  <w:style w:type="character" w:customStyle="1" w:styleId="2Char0">
    <w:name w:val="Σώμα κείμενου 2 Char"/>
    <w:basedOn w:val="a0"/>
    <w:link w:val="2e"/>
    <w:uiPriority w:val="99"/>
    <w:semiHidden/>
    <w:rsid w:val="0016265F"/>
    <w:rPr>
      <w:rFonts w:ascii="Times New Roman" w:eastAsia="Times New Roman" w:hAnsi="Times New Roman" w:cs="Times New Roman"/>
      <w:sz w:val="24"/>
      <w:szCs w:val="24"/>
    </w:rPr>
  </w:style>
  <w:style w:type="paragraph" w:styleId="2e">
    <w:name w:val="Body Text 2"/>
    <w:basedOn w:val="a"/>
    <w:link w:val="2Char0"/>
    <w:uiPriority w:val="99"/>
    <w:semiHidden/>
    <w:unhideWhenUsed/>
    <w:rsid w:val="0016265F"/>
    <w:pPr>
      <w:spacing w:after="120" w:line="480" w:lineRule="auto"/>
    </w:pPr>
    <w:rPr>
      <w:rFonts w:ascii="Times New Roman" w:eastAsia="Times New Roman" w:hAnsi="Times New Roman" w:cs="Times New Roman"/>
      <w:sz w:val="24"/>
      <w:szCs w:val="24"/>
    </w:rPr>
  </w:style>
  <w:style w:type="character" w:customStyle="1" w:styleId="2Char1">
    <w:name w:val="Σώμα κείμενου 2 Char1"/>
    <w:basedOn w:val="a0"/>
    <w:link w:val="2e"/>
    <w:uiPriority w:val="99"/>
    <w:semiHidden/>
    <w:rsid w:val="0016265F"/>
  </w:style>
  <w:style w:type="character" w:customStyle="1" w:styleId="affe">
    <w:name w:val="Σώμα κειμένου + Έντονη γραφή"/>
    <w:basedOn w:val="aff7"/>
    <w:rsid w:val="0016265F"/>
    <w:rPr>
      <w:rFonts w:ascii="Times New Roman" w:eastAsia="Times New Roman" w:hAnsi="Times New Roman" w:cs="Times New Roman"/>
      <w:b/>
      <w:bCs/>
      <w:color w:val="000000"/>
      <w:spacing w:val="0"/>
      <w:w w:val="100"/>
      <w:position w:val="0"/>
      <w:lang w:val="el-GR"/>
    </w:rPr>
  </w:style>
  <w:style w:type="character" w:customStyle="1" w:styleId="Arial10">
    <w:name w:val="Σώμα κειμένου + Arial;10 στ.;Έντονη γραφή"/>
    <w:basedOn w:val="aff7"/>
    <w:rsid w:val="0016265F"/>
    <w:rPr>
      <w:rFonts w:ascii="Arial" w:eastAsia="Arial" w:hAnsi="Arial" w:cs="Arial"/>
      <w:b/>
      <w:bCs/>
      <w:color w:val="000000"/>
      <w:spacing w:val="0"/>
      <w:w w:val="100"/>
      <w:position w:val="0"/>
      <w:sz w:val="20"/>
      <w:szCs w:val="20"/>
      <w:lang w:val="el-GR"/>
    </w:rPr>
  </w:style>
  <w:style w:type="character" w:customStyle="1" w:styleId="Arial100">
    <w:name w:val="Σώμα κειμένου + Arial;10 στ."/>
    <w:basedOn w:val="aff7"/>
    <w:rsid w:val="0016265F"/>
    <w:rPr>
      <w:rFonts w:ascii="Arial" w:eastAsia="Arial" w:hAnsi="Arial" w:cs="Arial"/>
      <w:color w:val="000000"/>
      <w:spacing w:val="0"/>
      <w:w w:val="100"/>
      <w:position w:val="0"/>
      <w:sz w:val="20"/>
      <w:szCs w:val="20"/>
      <w:lang w:val="el-GR"/>
    </w:rPr>
  </w:style>
  <w:style w:type="character" w:customStyle="1" w:styleId="101">
    <w:name w:val="Σώμα κειμένου + 10"/>
    <w:aliases w:val="5 στ.,Σώμα κειμένου + Times New Roman,10"/>
    <w:basedOn w:val="aff7"/>
    <w:rsid w:val="0016265F"/>
    <w:rPr>
      <w:color w:val="000000"/>
      <w:spacing w:val="0"/>
      <w:w w:val="100"/>
      <w:position w:val="0"/>
      <w:sz w:val="19"/>
      <w:szCs w:val="19"/>
      <w:lang w:val="el-GR"/>
    </w:rPr>
  </w:style>
  <w:style w:type="character" w:customStyle="1" w:styleId="afff">
    <w:name w:val="Λεζάντα πίνακα + Έντονη γραφή"/>
    <w:aliases w:val="Πλάγια γραφή"/>
    <w:basedOn w:val="aff8"/>
    <w:rsid w:val="0016265F"/>
    <w:rPr>
      <w:b/>
      <w:bCs/>
      <w:i/>
      <w:iCs/>
      <w:color w:val="000000"/>
      <w:spacing w:val="0"/>
      <w:w w:val="100"/>
      <w:position w:val="0"/>
      <w:lang w:val="el-GR"/>
    </w:rPr>
  </w:style>
  <w:style w:type="character" w:customStyle="1" w:styleId="5Verdana">
    <w:name w:val="Επικεφαλίδα #5 + Verdana"/>
    <w:aliases w:val="10 στ.,Έντονη γραφή,Σώμα κειμένου + Calibri,6.5 στ."/>
    <w:basedOn w:val="aff7"/>
    <w:rsid w:val="0016265F"/>
    <w:rPr>
      <w:rFonts w:ascii="Arial" w:eastAsia="Arial" w:hAnsi="Arial" w:cs="Arial"/>
      <w:color w:val="000000"/>
      <w:spacing w:val="0"/>
      <w:w w:val="100"/>
      <w:position w:val="0"/>
      <w:sz w:val="20"/>
      <w:szCs w:val="20"/>
      <w:lang w:val="el-GR"/>
    </w:rPr>
  </w:style>
  <w:style w:type="paragraph" w:styleId="afff0">
    <w:name w:val="Block Text"/>
    <w:basedOn w:val="a"/>
    <w:unhideWhenUsed/>
    <w:rsid w:val="0016265F"/>
    <w:pPr>
      <w:widowControl w:val="0"/>
      <w:autoSpaceDE w:val="0"/>
      <w:autoSpaceDN w:val="0"/>
      <w:adjustRightInd w:val="0"/>
      <w:spacing w:after="0" w:line="312" w:lineRule="exact"/>
      <w:ind w:left="768" w:right="1027"/>
    </w:pPr>
    <w:rPr>
      <w:rFonts w:ascii="Arial" w:eastAsia="Times New Roman" w:hAnsi="Arial" w:cs="Arial"/>
      <w:sz w:val="24"/>
      <w:szCs w:val="24"/>
    </w:rPr>
  </w:style>
  <w:style w:type="character" w:customStyle="1" w:styleId="DeltaViewInsertion">
    <w:name w:val="DeltaView Insertion"/>
    <w:rsid w:val="0016265F"/>
    <w:rPr>
      <w:b/>
      <w:i/>
      <w:spacing w:val="0"/>
      <w:lang w:val="el-GR"/>
    </w:rPr>
  </w:style>
  <w:style w:type="character" w:customStyle="1" w:styleId="NormalBoldChar">
    <w:name w:val="NormalBold Char"/>
    <w:rsid w:val="0016265F"/>
    <w:rPr>
      <w:rFonts w:ascii="Times New Roman" w:eastAsia="Times New Roman" w:hAnsi="Times New Roman" w:cs="Times New Roman"/>
      <w:b/>
      <w:sz w:val="24"/>
      <w:lang w:val="el-GR"/>
    </w:rPr>
  </w:style>
  <w:style w:type="paragraph" w:customStyle="1" w:styleId="ChapterTitle">
    <w:name w:val="ChapterTitle"/>
    <w:basedOn w:val="a"/>
    <w:next w:val="a"/>
    <w:rsid w:val="0016265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16265F"/>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fontstyle01">
    <w:name w:val="fontstyle01"/>
    <w:basedOn w:val="a0"/>
    <w:rsid w:val="0016265F"/>
    <w:rPr>
      <w:rFonts w:ascii="TimesNewRoman" w:hAnsi="TimesNewRoman" w:hint="default"/>
      <w:b w:val="0"/>
      <w:bCs w:val="0"/>
      <w:i w:val="0"/>
      <w:iCs w:val="0"/>
      <w:color w:val="000000"/>
      <w:sz w:val="24"/>
      <w:szCs w:val="24"/>
    </w:rPr>
  </w:style>
  <w:style w:type="character" w:customStyle="1" w:styleId="fontstyle21">
    <w:name w:val="fontstyle21"/>
    <w:basedOn w:val="a0"/>
    <w:rsid w:val="0016265F"/>
    <w:rPr>
      <w:rFonts w:ascii="Times-Roman" w:hAnsi="Times-Roman" w:hint="default"/>
      <w:b w:val="0"/>
      <w:bCs w:val="0"/>
      <w:i w:val="0"/>
      <w:iCs w:val="0"/>
      <w:color w:val="000000"/>
      <w:sz w:val="24"/>
      <w:szCs w:val="24"/>
    </w:rPr>
  </w:style>
  <w:style w:type="character" w:customStyle="1" w:styleId="85">
    <w:name w:val="Σώμα κειμένου + 8;5 στ."/>
    <w:rsid w:val="0016265F"/>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none"/>
      <w:shd w:val="clear" w:color="auto" w:fill="FFFFFF"/>
      <w:lang w:val="el-GR"/>
    </w:rPr>
  </w:style>
  <w:style w:type="character" w:customStyle="1" w:styleId="7Char">
    <w:name w:val="Επικεφαλίδα 7 Char"/>
    <w:basedOn w:val="a0"/>
    <w:link w:val="7"/>
    <w:uiPriority w:val="9"/>
    <w:semiHidden/>
    <w:rsid w:val="00EC6F6C"/>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efkada.gov.gr" TargetMode="External"/><Relationship Id="rId13" Type="http://schemas.openxmlformats.org/officeDocument/2006/relationships/hyperlink" Target="http://et.diavgeia.gov.gr/" TargetMode="External"/><Relationship Id="rId18" Type="http://schemas.openxmlformats.org/officeDocument/2006/relationships/hyperlink" Target="http://www.lefkada.gov.g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promitheus.gov.gr/"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hsppa.g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fkada.gov.gr" TargetMode="External"/><Relationship Id="rId5" Type="http://schemas.openxmlformats.org/officeDocument/2006/relationships/footnotes" Target="footnotes.xml"/><Relationship Id="rId15" Type="http://schemas.openxmlformats.org/officeDocument/2006/relationships/hyperlink" Target="http://www.eaadhsy.gr/" TargetMode="External"/><Relationship Id="rId10" Type="http://schemas.openxmlformats.org/officeDocument/2006/relationships/hyperlink" Target="http://www.lefkada.gov.gr" TargetMode="External"/><Relationship Id="rId19"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info@lefkada.gov.gr" TargetMode="External"/><Relationship Id="rId14" Type="http://schemas.openxmlformats.org/officeDocument/2006/relationships/hyperlink" Target="http://www.lefkada.gov.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22037</Words>
  <Characters>119005</Characters>
  <Application>Microsoft Office Word</Application>
  <DocSecurity>0</DocSecurity>
  <Lines>991</Lines>
  <Paragraphs>281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2020-10-08T05:20:00Z</cp:lastPrinted>
  <dcterms:created xsi:type="dcterms:W3CDTF">2020-09-17T10:13:00Z</dcterms:created>
  <dcterms:modified xsi:type="dcterms:W3CDTF">2020-10-08T05:30:00Z</dcterms:modified>
</cp:coreProperties>
</file>